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7D05D3" w14:textId="1FC1E031" w:rsidR="00B97C48" w:rsidRDefault="00B97C48" w:rsidP="5BECC98F">
      <w:pPr>
        <w:tabs>
          <w:tab w:val="left" w:pos="567"/>
        </w:tabs>
        <w:jc w:val="right"/>
        <w:rPr>
          <w:rFonts w:ascii="Arial" w:eastAsia="Arial" w:hAnsi="Arial" w:cs="Arial"/>
          <w:sz w:val="20"/>
          <w:szCs w:val="20"/>
        </w:rPr>
      </w:pPr>
      <w:r w:rsidRPr="5BECC98F">
        <w:rPr>
          <w:rFonts w:ascii="Arial" w:eastAsia="Arial" w:hAnsi="Arial" w:cs="Arial"/>
          <w:sz w:val="20"/>
          <w:szCs w:val="20"/>
        </w:rPr>
        <w:t>Priedas Nr. 1 Pasiūlymo forma</w:t>
      </w:r>
    </w:p>
    <w:p w14:paraId="6BC270BE" w14:textId="77777777" w:rsidR="00EB2AD2" w:rsidRPr="00DD48BF" w:rsidRDefault="00EB2AD2" w:rsidP="5BECC98F">
      <w:pPr>
        <w:tabs>
          <w:tab w:val="left" w:pos="567"/>
        </w:tabs>
        <w:jc w:val="right"/>
        <w:rPr>
          <w:rFonts w:ascii="Arial" w:eastAsia="Arial" w:hAnsi="Arial" w:cs="Arial"/>
          <w:sz w:val="20"/>
          <w:szCs w:val="20"/>
        </w:rPr>
      </w:pPr>
    </w:p>
    <w:p w14:paraId="2D554991" w14:textId="77777777" w:rsidR="00B97C48" w:rsidRPr="00DD48BF" w:rsidRDefault="00B97C48" w:rsidP="5BECC98F">
      <w:pPr>
        <w:tabs>
          <w:tab w:val="left" w:pos="567"/>
        </w:tabs>
        <w:jc w:val="right"/>
        <w:rPr>
          <w:rFonts w:ascii="Arial" w:eastAsia="Arial" w:hAnsi="Arial" w:cs="Arial"/>
          <w:sz w:val="20"/>
          <w:szCs w:val="20"/>
        </w:rPr>
      </w:pPr>
    </w:p>
    <w:p w14:paraId="3BF41851" w14:textId="26EE319E" w:rsidR="00B97C48" w:rsidRPr="00DD48BF" w:rsidRDefault="00B97C48" w:rsidP="5BECC98F">
      <w:pPr>
        <w:pStyle w:val="Heading1"/>
        <w:numPr>
          <w:ilvl w:val="0"/>
          <w:numId w:val="9"/>
        </w:numPr>
        <w:spacing w:before="60" w:after="60"/>
        <w:rPr>
          <w:rFonts w:ascii="Arial" w:eastAsia="Arial" w:hAnsi="Arial" w:cs="Arial"/>
          <w:b/>
          <w:bCs/>
          <w:sz w:val="20"/>
          <w:szCs w:val="20"/>
        </w:rPr>
      </w:pPr>
      <w:bookmarkStart w:id="0" w:name="_Toc329443224"/>
      <w:r w:rsidRPr="5BECC98F">
        <w:rPr>
          <w:rFonts w:ascii="Arial" w:eastAsia="Arial" w:hAnsi="Arial" w:cs="Arial"/>
          <w:b/>
          <w:bCs/>
          <w:sz w:val="20"/>
          <w:szCs w:val="20"/>
        </w:rPr>
        <w:t xml:space="preserve">INFORMACIJA APIE </w:t>
      </w:r>
      <w:bookmarkEnd w:id="0"/>
      <w:r w:rsidR="003E12BB" w:rsidRPr="5BECC98F">
        <w:rPr>
          <w:rFonts w:ascii="Arial" w:eastAsia="Arial" w:hAnsi="Arial" w:cs="Arial"/>
          <w:b/>
          <w:bCs/>
          <w:sz w:val="20"/>
          <w:szCs w:val="20"/>
        </w:rPr>
        <w:t>DALYVĮ</w:t>
      </w:r>
    </w:p>
    <w:p w14:paraId="38A7F92E" w14:textId="77777777" w:rsidR="00F67977" w:rsidRPr="00DD48BF" w:rsidRDefault="00F67977" w:rsidP="5BECC98F">
      <w:pPr>
        <w:rPr>
          <w:rFonts w:ascii="Arial" w:eastAsia="Arial" w:hAnsi="Arial" w:cs="Arial"/>
          <w:sz w:val="20"/>
          <w:szCs w:val="20"/>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70"/>
        <w:gridCol w:w="4564"/>
      </w:tblGrid>
      <w:tr w:rsidR="00B97C48" w:rsidRPr="00DD48BF" w14:paraId="38E7D7EF" w14:textId="77777777" w:rsidTr="5BECC98F">
        <w:tc>
          <w:tcPr>
            <w:tcW w:w="5070" w:type="dxa"/>
            <w:tcBorders>
              <w:top w:val="single" w:sz="4" w:space="0" w:color="auto"/>
              <w:left w:val="single" w:sz="4" w:space="0" w:color="auto"/>
              <w:bottom w:val="single" w:sz="4" w:space="0" w:color="auto"/>
              <w:right w:val="single" w:sz="4" w:space="0" w:color="auto"/>
            </w:tcBorders>
            <w:hideMark/>
          </w:tcPr>
          <w:p w14:paraId="1E55B0B2" w14:textId="20BDF45F" w:rsidR="00B97C48" w:rsidRPr="00DD48BF" w:rsidRDefault="003E12BB" w:rsidP="5BECC98F">
            <w:pPr>
              <w:spacing w:before="60" w:after="60"/>
              <w:jc w:val="both"/>
              <w:rPr>
                <w:rFonts w:ascii="Arial" w:eastAsia="Arial" w:hAnsi="Arial" w:cs="Arial"/>
                <w:sz w:val="20"/>
                <w:szCs w:val="20"/>
              </w:rPr>
            </w:pPr>
            <w:r w:rsidRPr="5BECC98F">
              <w:rPr>
                <w:rFonts w:ascii="Arial" w:eastAsia="Arial" w:hAnsi="Arial" w:cs="Arial"/>
                <w:sz w:val="20"/>
                <w:szCs w:val="20"/>
              </w:rPr>
              <w:t>Dalyvio</w:t>
            </w:r>
            <w:r w:rsidR="00B97C48" w:rsidRPr="5BECC98F">
              <w:rPr>
                <w:rFonts w:ascii="Arial" w:eastAsia="Arial" w:hAnsi="Arial" w:cs="Arial"/>
                <w:sz w:val="20"/>
                <w:szCs w:val="20"/>
              </w:rPr>
              <w:t xml:space="preserve"> pavadinimas</w:t>
            </w:r>
          </w:p>
        </w:tc>
        <w:tc>
          <w:tcPr>
            <w:tcW w:w="4564" w:type="dxa"/>
            <w:tcBorders>
              <w:top w:val="single" w:sz="4" w:space="0" w:color="auto"/>
              <w:left w:val="single" w:sz="4" w:space="0" w:color="auto"/>
              <w:bottom w:val="single" w:sz="4" w:space="0" w:color="auto"/>
              <w:right w:val="single" w:sz="4" w:space="0" w:color="auto"/>
            </w:tcBorders>
          </w:tcPr>
          <w:p w14:paraId="58686B43" w14:textId="36284AF3" w:rsidR="00B97C48" w:rsidRPr="00DD48BF" w:rsidRDefault="00B97C48" w:rsidP="5BECC98F">
            <w:pPr>
              <w:spacing w:before="60" w:after="60"/>
              <w:jc w:val="both"/>
              <w:rPr>
                <w:rFonts w:ascii="Arial" w:eastAsia="Arial" w:hAnsi="Arial" w:cs="Arial"/>
                <w:sz w:val="20"/>
                <w:szCs w:val="20"/>
              </w:rPr>
            </w:pPr>
          </w:p>
        </w:tc>
      </w:tr>
      <w:tr w:rsidR="00B97C48" w:rsidRPr="00DD48BF" w14:paraId="33AACC6A" w14:textId="77777777" w:rsidTr="5BECC98F">
        <w:tc>
          <w:tcPr>
            <w:tcW w:w="5070" w:type="dxa"/>
            <w:tcBorders>
              <w:top w:val="single" w:sz="4" w:space="0" w:color="auto"/>
              <w:left w:val="single" w:sz="4" w:space="0" w:color="auto"/>
              <w:bottom w:val="single" w:sz="4" w:space="0" w:color="auto"/>
              <w:right w:val="single" w:sz="4" w:space="0" w:color="auto"/>
            </w:tcBorders>
            <w:hideMark/>
          </w:tcPr>
          <w:p w14:paraId="4DDB328A" w14:textId="4D6A1156" w:rsidR="00B97C48" w:rsidRPr="00DD48BF" w:rsidRDefault="003E12BB" w:rsidP="5BECC98F">
            <w:pPr>
              <w:spacing w:before="60" w:after="60"/>
              <w:jc w:val="both"/>
              <w:rPr>
                <w:rFonts w:ascii="Arial" w:eastAsia="Arial" w:hAnsi="Arial" w:cs="Arial"/>
                <w:sz w:val="20"/>
                <w:szCs w:val="20"/>
              </w:rPr>
            </w:pPr>
            <w:r w:rsidRPr="5BECC98F">
              <w:rPr>
                <w:rFonts w:ascii="Arial" w:eastAsia="Arial" w:hAnsi="Arial" w:cs="Arial"/>
                <w:sz w:val="20"/>
                <w:szCs w:val="20"/>
              </w:rPr>
              <w:t>Dalyvio</w:t>
            </w:r>
            <w:r w:rsidR="00B97C48" w:rsidRPr="5BECC98F">
              <w:rPr>
                <w:rFonts w:ascii="Arial" w:eastAsia="Arial" w:hAnsi="Arial" w:cs="Arial"/>
                <w:sz w:val="20"/>
                <w:szCs w:val="20"/>
              </w:rPr>
              <w:t xml:space="preserve"> adresas(-ai) </w:t>
            </w:r>
            <w:r w:rsidR="00B97C48" w:rsidRPr="5BECC98F">
              <w:rPr>
                <w:rFonts w:ascii="Arial" w:eastAsia="Arial" w:hAnsi="Arial" w:cs="Arial"/>
                <w:i/>
                <w:iCs/>
                <w:sz w:val="20"/>
                <w:szCs w:val="20"/>
              </w:rPr>
              <w:t>(jei skiriasi, taip pat nurodyti ir adresą korespondencijai)</w:t>
            </w:r>
          </w:p>
        </w:tc>
        <w:tc>
          <w:tcPr>
            <w:tcW w:w="4564" w:type="dxa"/>
            <w:tcBorders>
              <w:top w:val="single" w:sz="4" w:space="0" w:color="auto"/>
              <w:left w:val="single" w:sz="4" w:space="0" w:color="auto"/>
              <w:bottom w:val="single" w:sz="4" w:space="0" w:color="auto"/>
              <w:right w:val="single" w:sz="4" w:space="0" w:color="auto"/>
            </w:tcBorders>
          </w:tcPr>
          <w:p w14:paraId="6D2EB38B" w14:textId="77777777" w:rsidR="00B97C48" w:rsidRPr="00DD48BF" w:rsidRDefault="00B97C48" w:rsidP="5BECC98F">
            <w:pPr>
              <w:spacing w:before="60" w:after="60"/>
              <w:jc w:val="both"/>
              <w:rPr>
                <w:rFonts w:ascii="Arial" w:eastAsia="Arial" w:hAnsi="Arial" w:cs="Arial"/>
                <w:sz w:val="20"/>
                <w:szCs w:val="20"/>
              </w:rPr>
            </w:pPr>
          </w:p>
        </w:tc>
      </w:tr>
      <w:tr w:rsidR="00B97C48" w:rsidRPr="00DD48BF" w14:paraId="1A26DEA0" w14:textId="77777777" w:rsidTr="5BECC98F">
        <w:tc>
          <w:tcPr>
            <w:tcW w:w="5070" w:type="dxa"/>
            <w:tcBorders>
              <w:top w:val="single" w:sz="4" w:space="0" w:color="auto"/>
              <w:left w:val="single" w:sz="4" w:space="0" w:color="auto"/>
              <w:bottom w:val="single" w:sz="4" w:space="0" w:color="auto"/>
              <w:right w:val="single" w:sz="4" w:space="0" w:color="auto"/>
            </w:tcBorders>
            <w:hideMark/>
          </w:tcPr>
          <w:p w14:paraId="3A70CE28" w14:textId="77777777" w:rsidR="00B97C48" w:rsidRPr="00DD48BF" w:rsidRDefault="00B97C48" w:rsidP="5BECC98F">
            <w:pPr>
              <w:spacing w:before="60" w:after="60"/>
              <w:jc w:val="both"/>
              <w:rPr>
                <w:rFonts w:ascii="Arial" w:eastAsia="Arial" w:hAnsi="Arial" w:cs="Arial"/>
                <w:sz w:val="20"/>
                <w:szCs w:val="20"/>
              </w:rPr>
            </w:pPr>
            <w:r w:rsidRPr="5BECC98F">
              <w:rPr>
                <w:rFonts w:ascii="Arial" w:eastAsia="Arial" w:hAnsi="Arial" w:cs="Arial"/>
                <w:sz w:val="20"/>
                <w:szCs w:val="20"/>
              </w:rPr>
              <w:t>Juridinio asmens kodas(-ai)</w:t>
            </w:r>
            <w:r w:rsidRPr="5BECC98F">
              <w:rPr>
                <w:rFonts w:ascii="Arial" w:eastAsia="Arial" w:hAnsi="Arial" w:cs="Arial"/>
                <w:sz w:val="20"/>
                <w:szCs w:val="20"/>
                <w:vertAlign w:val="superscript"/>
              </w:rPr>
              <w:t>1</w:t>
            </w:r>
            <w:r w:rsidRPr="5BECC98F">
              <w:rPr>
                <w:rFonts w:ascii="Arial" w:eastAsia="Arial" w:hAnsi="Arial" w:cs="Arial"/>
                <w:sz w:val="20"/>
                <w:szCs w:val="20"/>
              </w:rPr>
              <w:t xml:space="preserve"> (tuo atveju, jei Pasiūlymą pateikią fizinis asmuo - verslo pažymėjimo Nr. ar pan.)</w:t>
            </w:r>
          </w:p>
        </w:tc>
        <w:tc>
          <w:tcPr>
            <w:tcW w:w="4564" w:type="dxa"/>
            <w:tcBorders>
              <w:top w:val="single" w:sz="4" w:space="0" w:color="auto"/>
              <w:left w:val="single" w:sz="4" w:space="0" w:color="auto"/>
              <w:bottom w:val="single" w:sz="4" w:space="0" w:color="auto"/>
              <w:right w:val="single" w:sz="4" w:space="0" w:color="auto"/>
            </w:tcBorders>
          </w:tcPr>
          <w:p w14:paraId="14A1B198" w14:textId="77777777" w:rsidR="00B97C48" w:rsidRPr="00DD48BF" w:rsidRDefault="00B97C48" w:rsidP="5BECC98F">
            <w:pPr>
              <w:spacing w:before="60" w:after="60"/>
              <w:jc w:val="both"/>
              <w:rPr>
                <w:rFonts w:ascii="Arial" w:eastAsia="Arial" w:hAnsi="Arial" w:cs="Arial"/>
                <w:sz w:val="20"/>
                <w:szCs w:val="20"/>
              </w:rPr>
            </w:pPr>
          </w:p>
        </w:tc>
      </w:tr>
      <w:tr w:rsidR="00B97C48" w:rsidRPr="00DD48BF" w14:paraId="05E01021" w14:textId="77777777" w:rsidTr="5BECC98F">
        <w:tc>
          <w:tcPr>
            <w:tcW w:w="5070" w:type="dxa"/>
            <w:tcBorders>
              <w:top w:val="single" w:sz="4" w:space="0" w:color="auto"/>
              <w:left w:val="single" w:sz="4" w:space="0" w:color="auto"/>
              <w:bottom w:val="single" w:sz="4" w:space="0" w:color="auto"/>
              <w:right w:val="single" w:sz="4" w:space="0" w:color="auto"/>
            </w:tcBorders>
            <w:hideMark/>
          </w:tcPr>
          <w:p w14:paraId="603761C3" w14:textId="6310286B" w:rsidR="00B97C48" w:rsidRPr="00DD48BF" w:rsidRDefault="003E12BB" w:rsidP="5BECC98F">
            <w:pPr>
              <w:spacing w:before="60" w:after="60"/>
              <w:jc w:val="both"/>
              <w:rPr>
                <w:rFonts w:ascii="Arial" w:eastAsia="Arial" w:hAnsi="Arial" w:cs="Arial"/>
                <w:sz w:val="20"/>
                <w:szCs w:val="20"/>
              </w:rPr>
            </w:pPr>
            <w:r w:rsidRPr="5BECC98F">
              <w:rPr>
                <w:rFonts w:ascii="Arial" w:eastAsia="Arial" w:hAnsi="Arial" w:cs="Arial"/>
                <w:sz w:val="20"/>
                <w:szCs w:val="20"/>
              </w:rPr>
              <w:t>Dalyvio</w:t>
            </w:r>
            <w:r w:rsidR="00B97C48" w:rsidRPr="5BECC98F">
              <w:rPr>
                <w:rFonts w:ascii="Arial" w:eastAsia="Arial" w:hAnsi="Arial" w:cs="Arial"/>
                <w:sz w:val="20"/>
                <w:szCs w:val="20"/>
              </w:rPr>
              <w:t xml:space="preserve"> PVM mokėtojo kodas(-ai)</w:t>
            </w:r>
            <w:r w:rsidR="00B97C48" w:rsidRPr="5BECC98F">
              <w:rPr>
                <w:rFonts w:ascii="Arial" w:eastAsia="Arial" w:hAnsi="Arial" w:cs="Arial"/>
                <w:sz w:val="20"/>
                <w:szCs w:val="20"/>
                <w:vertAlign w:val="superscript"/>
              </w:rPr>
              <w:t>1</w:t>
            </w:r>
          </w:p>
        </w:tc>
        <w:tc>
          <w:tcPr>
            <w:tcW w:w="4564" w:type="dxa"/>
            <w:tcBorders>
              <w:top w:val="single" w:sz="4" w:space="0" w:color="auto"/>
              <w:left w:val="single" w:sz="4" w:space="0" w:color="auto"/>
              <w:bottom w:val="single" w:sz="4" w:space="0" w:color="auto"/>
              <w:right w:val="single" w:sz="4" w:space="0" w:color="auto"/>
            </w:tcBorders>
          </w:tcPr>
          <w:p w14:paraId="47AE542D" w14:textId="77777777" w:rsidR="00B97C48" w:rsidRPr="00DD48BF" w:rsidRDefault="00B97C48" w:rsidP="5BECC98F">
            <w:pPr>
              <w:spacing w:before="60" w:after="60"/>
              <w:jc w:val="both"/>
              <w:rPr>
                <w:rFonts w:ascii="Arial" w:eastAsia="Arial" w:hAnsi="Arial" w:cs="Arial"/>
                <w:sz w:val="20"/>
                <w:szCs w:val="20"/>
              </w:rPr>
            </w:pPr>
          </w:p>
        </w:tc>
      </w:tr>
      <w:tr w:rsidR="000E0256" w:rsidRPr="00DD48BF" w14:paraId="7B44FADA" w14:textId="77777777" w:rsidTr="5BECC98F">
        <w:tc>
          <w:tcPr>
            <w:tcW w:w="5070" w:type="dxa"/>
            <w:tcBorders>
              <w:top w:val="single" w:sz="4" w:space="0" w:color="auto"/>
              <w:left w:val="single" w:sz="4" w:space="0" w:color="auto"/>
              <w:bottom w:val="single" w:sz="4" w:space="0" w:color="auto"/>
              <w:right w:val="single" w:sz="4" w:space="0" w:color="auto"/>
            </w:tcBorders>
          </w:tcPr>
          <w:p w14:paraId="4CE818F5" w14:textId="420F9B0C" w:rsidR="000E0256" w:rsidRPr="00DD48BF" w:rsidRDefault="003E12BB" w:rsidP="5BECC98F">
            <w:pPr>
              <w:spacing w:before="60" w:after="60"/>
              <w:jc w:val="both"/>
              <w:rPr>
                <w:rFonts w:ascii="Arial" w:eastAsia="Arial" w:hAnsi="Arial" w:cs="Arial"/>
                <w:sz w:val="20"/>
                <w:szCs w:val="20"/>
              </w:rPr>
            </w:pPr>
            <w:r w:rsidRPr="5BECC98F">
              <w:rPr>
                <w:rFonts w:ascii="Arial" w:eastAsia="Arial" w:hAnsi="Arial" w:cs="Arial"/>
                <w:sz w:val="20"/>
                <w:szCs w:val="20"/>
              </w:rPr>
              <w:t>Dalyvio</w:t>
            </w:r>
            <w:r w:rsidR="000E0256" w:rsidRPr="5BECC98F">
              <w:rPr>
                <w:rFonts w:ascii="Arial" w:eastAsia="Arial" w:hAnsi="Arial" w:cs="Arial"/>
                <w:sz w:val="20"/>
                <w:szCs w:val="20"/>
              </w:rPr>
              <w:t xml:space="preserve"> kontaktinis asmuo (vardas, pavardė, telefonas, el. paštas)</w:t>
            </w:r>
          </w:p>
        </w:tc>
        <w:tc>
          <w:tcPr>
            <w:tcW w:w="4564" w:type="dxa"/>
            <w:tcBorders>
              <w:top w:val="single" w:sz="4" w:space="0" w:color="auto"/>
              <w:left w:val="single" w:sz="4" w:space="0" w:color="auto"/>
              <w:bottom w:val="single" w:sz="4" w:space="0" w:color="auto"/>
              <w:right w:val="single" w:sz="4" w:space="0" w:color="auto"/>
            </w:tcBorders>
          </w:tcPr>
          <w:p w14:paraId="7F124744" w14:textId="77777777" w:rsidR="000E0256" w:rsidRPr="00DD48BF" w:rsidRDefault="000E0256" w:rsidP="5BECC98F">
            <w:pPr>
              <w:spacing w:before="60" w:after="60"/>
              <w:jc w:val="both"/>
              <w:rPr>
                <w:rFonts w:ascii="Arial" w:eastAsia="Arial" w:hAnsi="Arial" w:cs="Arial"/>
                <w:sz w:val="20"/>
                <w:szCs w:val="20"/>
              </w:rPr>
            </w:pPr>
          </w:p>
        </w:tc>
      </w:tr>
    </w:tbl>
    <w:p w14:paraId="7FD763ED" w14:textId="77777777" w:rsidR="00B97C48" w:rsidRPr="00DD48BF" w:rsidRDefault="00B97C48" w:rsidP="5BECC98F">
      <w:pPr>
        <w:spacing w:before="60" w:after="60"/>
        <w:ind w:firstLine="720"/>
        <w:jc w:val="both"/>
        <w:rPr>
          <w:rFonts w:ascii="Arial" w:eastAsia="Arial" w:hAnsi="Arial" w:cs="Arial"/>
          <w:sz w:val="20"/>
          <w:szCs w:val="20"/>
        </w:rPr>
      </w:pPr>
    </w:p>
    <w:p w14:paraId="0521862B" w14:textId="5E7BDADB" w:rsidR="00B97C48" w:rsidRPr="00DD48BF" w:rsidRDefault="00B97C48" w:rsidP="5BECC98F">
      <w:pPr>
        <w:pStyle w:val="Heading1"/>
        <w:numPr>
          <w:ilvl w:val="0"/>
          <w:numId w:val="9"/>
        </w:numPr>
        <w:spacing w:before="60" w:after="60"/>
        <w:ind w:left="720"/>
        <w:jc w:val="center"/>
        <w:rPr>
          <w:rFonts w:ascii="Arial" w:eastAsia="Arial" w:hAnsi="Arial" w:cs="Arial"/>
          <w:b/>
          <w:bCs/>
          <w:sz w:val="20"/>
          <w:szCs w:val="20"/>
        </w:rPr>
      </w:pPr>
      <w:bookmarkStart w:id="1" w:name="_Toc329443226"/>
      <w:r w:rsidRPr="5BECC98F">
        <w:rPr>
          <w:rFonts w:ascii="Arial" w:eastAsia="Arial" w:hAnsi="Arial" w:cs="Arial"/>
          <w:b/>
          <w:bCs/>
          <w:sz w:val="20"/>
          <w:szCs w:val="20"/>
        </w:rPr>
        <w:t>SUTIKIMAS SU PIRKIMO SĄLYGOMIS</w:t>
      </w:r>
      <w:bookmarkEnd w:id="1"/>
    </w:p>
    <w:p w14:paraId="5087F958" w14:textId="77777777" w:rsidR="00F67977" w:rsidRPr="00DD48BF" w:rsidRDefault="00F67977" w:rsidP="5BECC98F">
      <w:pPr>
        <w:rPr>
          <w:rFonts w:ascii="Arial" w:eastAsia="Arial" w:hAnsi="Arial" w:cs="Arial"/>
          <w:sz w:val="20"/>
          <w:szCs w:val="20"/>
        </w:rPr>
      </w:pPr>
    </w:p>
    <w:p w14:paraId="7224D7E4" w14:textId="7F26D188" w:rsidR="00B97C48" w:rsidRPr="00DD48BF" w:rsidRDefault="00B97C48" w:rsidP="5BECC98F">
      <w:pPr>
        <w:spacing w:before="60" w:after="60"/>
        <w:jc w:val="both"/>
        <w:rPr>
          <w:rFonts w:ascii="Arial" w:eastAsia="Arial" w:hAnsi="Arial" w:cs="Arial"/>
          <w:sz w:val="20"/>
          <w:szCs w:val="20"/>
        </w:rPr>
      </w:pPr>
      <w:r w:rsidRPr="5BECC98F">
        <w:rPr>
          <w:rFonts w:ascii="Arial" w:eastAsia="Arial" w:hAnsi="Arial" w:cs="Arial"/>
          <w:sz w:val="20"/>
          <w:szCs w:val="20"/>
        </w:rPr>
        <w:t>Pažymime, kad pateikdami savo pasiūlymą, sutinkame su Pirkėjo Pirkimo sąlygose nustatytomis tolesnėmis Pirkimo procedūromis, būsimos Sutarties sąlygomis</w:t>
      </w:r>
      <w:r w:rsidR="00866AC0" w:rsidRPr="5BECC98F">
        <w:rPr>
          <w:rFonts w:ascii="Arial" w:eastAsia="Arial" w:hAnsi="Arial" w:cs="Arial"/>
          <w:sz w:val="20"/>
          <w:szCs w:val="20"/>
        </w:rPr>
        <w:t xml:space="preserve">. </w:t>
      </w:r>
      <w:r w:rsidRPr="5BECC98F">
        <w:rPr>
          <w:rFonts w:ascii="Arial" w:eastAsia="Arial" w:hAnsi="Arial" w:cs="Arial"/>
          <w:sz w:val="20"/>
          <w:szCs w:val="20"/>
        </w:rPr>
        <w:t xml:space="preserve"> </w:t>
      </w:r>
    </w:p>
    <w:p w14:paraId="0A7B2F7B" w14:textId="77777777" w:rsidR="00B97C48" w:rsidRPr="00DD48BF" w:rsidRDefault="00B97C48" w:rsidP="5BECC98F">
      <w:pPr>
        <w:spacing w:before="60" w:after="60"/>
        <w:jc w:val="both"/>
        <w:rPr>
          <w:rFonts w:ascii="Arial" w:eastAsia="Arial" w:hAnsi="Arial" w:cs="Arial"/>
          <w:sz w:val="20"/>
          <w:szCs w:val="20"/>
        </w:rPr>
      </w:pPr>
      <w:r w:rsidRPr="5BECC98F">
        <w:rPr>
          <w:rFonts w:ascii="Arial" w:eastAsia="Arial" w:hAnsi="Arial" w:cs="Arial"/>
          <w:sz w:val="20"/>
          <w:szCs w:val="20"/>
        </w:rPr>
        <w:t>Patvirtiname, kad atidžiai perskaitėme visus Pirkimo sąlygų, taip pat ir Techninės specifikacijos, reikalavimus, mūsų Pasiūlymas juos visiškai atitinka ir įsipareigojame jų laikytis vykdydami Sutartį. Taip pat įsipareigojame laikytis ir kitų Lietuvos Respublikoje galiojančių ir Pirkimo objektui bei Sutarčiai taikomų teisės aktų reikalavimų. Rengdami Pasiūlymą, atsižvelgėme į darbų saugos ir darbo sąlygų reikalavimus.</w:t>
      </w:r>
    </w:p>
    <w:p w14:paraId="59BB487D" w14:textId="77777777" w:rsidR="00EB2AD2" w:rsidRPr="00DD48BF" w:rsidRDefault="00EB2AD2" w:rsidP="5BECC98F">
      <w:pPr>
        <w:pStyle w:val="ListParagraph"/>
        <w:tabs>
          <w:tab w:val="left" w:pos="567"/>
        </w:tabs>
        <w:spacing w:before="60" w:after="60"/>
        <w:ind w:left="0"/>
        <w:jc w:val="both"/>
        <w:rPr>
          <w:rFonts w:ascii="Arial" w:eastAsia="Arial" w:hAnsi="Arial" w:cs="Arial"/>
          <w:sz w:val="20"/>
          <w:szCs w:val="20"/>
        </w:rPr>
      </w:pPr>
    </w:p>
    <w:p w14:paraId="5285AFCE" w14:textId="1F0F1A3A" w:rsidR="00B97C48" w:rsidRPr="00DD48BF" w:rsidRDefault="00B97C48" w:rsidP="5BECC98F">
      <w:pPr>
        <w:pStyle w:val="Heading1"/>
        <w:numPr>
          <w:ilvl w:val="0"/>
          <w:numId w:val="9"/>
        </w:numPr>
        <w:spacing w:before="60" w:after="60"/>
        <w:ind w:left="720"/>
        <w:jc w:val="center"/>
        <w:rPr>
          <w:rFonts w:ascii="Arial" w:eastAsia="Arial" w:hAnsi="Arial" w:cs="Arial"/>
          <w:b/>
          <w:bCs/>
          <w:sz w:val="20"/>
          <w:szCs w:val="20"/>
        </w:rPr>
      </w:pPr>
      <w:bookmarkStart w:id="2" w:name="_Toc329443227"/>
      <w:r w:rsidRPr="5BECC98F">
        <w:rPr>
          <w:rFonts w:ascii="Arial" w:eastAsia="Arial" w:hAnsi="Arial" w:cs="Arial"/>
          <w:b/>
          <w:bCs/>
          <w:sz w:val="20"/>
          <w:szCs w:val="20"/>
        </w:rPr>
        <w:t>INFORMACIJA APIE PLANUOJAMUS PASITELKTI SUBRANGOVUS</w:t>
      </w:r>
      <w:bookmarkEnd w:id="2"/>
    </w:p>
    <w:p w14:paraId="216DE59C" w14:textId="77777777" w:rsidR="00F67977" w:rsidRPr="00DD48BF" w:rsidRDefault="00F67977" w:rsidP="5BECC98F">
      <w:pPr>
        <w:rPr>
          <w:rFonts w:ascii="Arial" w:eastAsia="Arial" w:hAnsi="Arial" w:cs="Arial"/>
          <w:sz w:val="20"/>
          <w:szCs w:val="20"/>
        </w:rPr>
      </w:pPr>
    </w:p>
    <w:p w14:paraId="6DB66081" w14:textId="77777777" w:rsidR="00B97C48" w:rsidRPr="00DD48BF" w:rsidRDefault="00B97C48" w:rsidP="5BECC98F">
      <w:pPr>
        <w:spacing w:before="60" w:after="60"/>
        <w:jc w:val="both"/>
        <w:rPr>
          <w:rFonts w:ascii="Arial" w:eastAsia="Arial" w:hAnsi="Arial" w:cs="Arial"/>
          <w:sz w:val="20"/>
          <w:szCs w:val="20"/>
        </w:rPr>
      </w:pPr>
      <w:r w:rsidRPr="5BECC98F">
        <w:rPr>
          <w:rFonts w:ascii="Arial" w:eastAsia="Arial" w:hAnsi="Arial" w:cs="Arial"/>
          <w:sz w:val="20"/>
          <w:szCs w:val="20"/>
        </w:rPr>
        <w:t xml:space="preserve">Sutarties vykdymui bus pasitelkiami šie subrangovai: </w:t>
      </w:r>
    </w:p>
    <w:tbl>
      <w:tblPr>
        <w:tblStyle w:val="TableGrid"/>
        <w:tblW w:w="0" w:type="auto"/>
        <w:tblLook w:val="04A0" w:firstRow="1" w:lastRow="0" w:firstColumn="1" w:lastColumn="0" w:noHBand="0" w:noVBand="1"/>
      </w:tblPr>
      <w:tblGrid>
        <w:gridCol w:w="804"/>
        <w:gridCol w:w="3743"/>
        <w:gridCol w:w="5081"/>
      </w:tblGrid>
      <w:tr w:rsidR="00B97C48" w:rsidRPr="00DD48BF" w14:paraId="41649284" w14:textId="77777777" w:rsidTr="5BECC98F">
        <w:tc>
          <w:tcPr>
            <w:tcW w:w="815" w:type="dxa"/>
          </w:tcPr>
          <w:p w14:paraId="08A11992" w14:textId="77777777" w:rsidR="00B97C48" w:rsidRPr="00DD48BF" w:rsidRDefault="00B97C48" w:rsidP="5BECC98F">
            <w:pPr>
              <w:spacing w:before="60" w:after="60"/>
              <w:jc w:val="center"/>
              <w:rPr>
                <w:rFonts w:ascii="Arial" w:eastAsia="Arial" w:hAnsi="Arial" w:cs="Arial"/>
                <w:sz w:val="20"/>
                <w:szCs w:val="20"/>
              </w:rPr>
            </w:pPr>
            <w:r w:rsidRPr="5BECC98F">
              <w:rPr>
                <w:rFonts w:ascii="Arial" w:eastAsia="Arial" w:hAnsi="Arial" w:cs="Arial"/>
                <w:sz w:val="20"/>
                <w:szCs w:val="20"/>
              </w:rPr>
              <w:t>Eil. Nr.</w:t>
            </w:r>
          </w:p>
        </w:tc>
        <w:tc>
          <w:tcPr>
            <w:tcW w:w="3829" w:type="dxa"/>
          </w:tcPr>
          <w:p w14:paraId="275EAE50" w14:textId="77777777" w:rsidR="00B97C48" w:rsidRPr="00DD48BF" w:rsidRDefault="00B97C48" w:rsidP="5BECC98F">
            <w:pPr>
              <w:spacing w:before="60" w:after="60"/>
              <w:jc w:val="center"/>
              <w:rPr>
                <w:rFonts w:ascii="Arial" w:eastAsia="Arial" w:hAnsi="Arial" w:cs="Arial"/>
                <w:sz w:val="20"/>
                <w:szCs w:val="20"/>
              </w:rPr>
            </w:pPr>
            <w:r w:rsidRPr="5BECC98F">
              <w:rPr>
                <w:rFonts w:ascii="Arial" w:eastAsia="Arial" w:hAnsi="Arial" w:cs="Arial"/>
                <w:sz w:val="20"/>
                <w:szCs w:val="20"/>
              </w:rPr>
              <w:t>Subrangovo pavadinimas</w:t>
            </w:r>
          </w:p>
        </w:tc>
        <w:tc>
          <w:tcPr>
            <w:tcW w:w="5210" w:type="dxa"/>
          </w:tcPr>
          <w:p w14:paraId="7651F658" w14:textId="77777777" w:rsidR="00B97C48" w:rsidRPr="00DD48BF" w:rsidRDefault="00B97C48" w:rsidP="5BECC98F">
            <w:pPr>
              <w:spacing w:before="60" w:after="60"/>
              <w:jc w:val="center"/>
              <w:rPr>
                <w:rFonts w:ascii="Arial" w:eastAsia="Arial" w:hAnsi="Arial" w:cs="Arial"/>
                <w:sz w:val="20"/>
                <w:szCs w:val="20"/>
              </w:rPr>
            </w:pPr>
            <w:r w:rsidRPr="5BECC98F">
              <w:rPr>
                <w:rFonts w:ascii="Arial" w:eastAsia="Arial" w:hAnsi="Arial" w:cs="Arial"/>
                <w:sz w:val="20"/>
                <w:szCs w:val="20"/>
              </w:rPr>
              <w:t>Sutarties objekto dalies, perduodamos vykdyti subrangovui, aprašymas</w:t>
            </w:r>
            <w:r w:rsidRPr="5BECC98F">
              <w:rPr>
                <w:rStyle w:val="FootnoteReference"/>
                <w:rFonts w:ascii="Arial" w:eastAsia="Arial" w:hAnsi="Arial" w:cs="Arial"/>
                <w:sz w:val="20"/>
                <w:szCs w:val="20"/>
              </w:rPr>
              <w:footnoteReference w:id="2"/>
            </w:r>
          </w:p>
        </w:tc>
      </w:tr>
      <w:tr w:rsidR="00B97C48" w:rsidRPr="00F34717" w14:paraId="77DD3039" w14:textId="77777777" w:rsidTr="5BECC98F">
        <w:tc>
          <w:tcPr>
            <w:tcW w:w="815" w:type="dxa"/>
          </w:tcPr>
          <w:p w14:paraId="4A55B83B" w14:textId="77777777" w:rsidR="00B97C48" w:rsidRPr="00DD48BF" w:rsidRDefault="00B97C48" w:rsidP="5BECC98F">
            <w:pPr>
              <w:spacing w:before="60" w:after="60"/>
              <w:jc w:val="both"/>
              <w:rPr>
                <w:rFonts w:ascii="Arial" w:eastAsia="Arial" w:hAnsi="Arial" w:cs="Arial"/>
                <w:sz w:val="20"/>
                <w:szCs w:val="20"/>
              </w:rPr>
            </w:pPr>
          </w:p>
        </w:tc>
        <w:tc>
          <w:tcPr>
            <w:tcW w:w="3829" w:type="dxa"/>
          </w:tcPr>
          <w:p w14:paraId="558986F3" w14:textId="77777777" w:rsidR="00B97C48" w:rsidRPr="00DD48BF" w:rsidRDefault="00B97C48" w:rsidP="5BECC98F">
            <w:pPr>
              <w:spacing w:before="60" w:after="60"/>
              <w:jc w:val="both"/>
              <w:rPr>
                <w:rFonts w:ascii="Arial" w:eastAsia="Arial" w:hAnsi="Arial" w:cs="Arial"/>
                <w:sz w:val="20"/>
                <w:szCs w:val="20"/>
              </w:rPr>
            </w:pPr>
          </w:p>
        </w:tc>
        <w:tc>
          <w:tcPr>
            <w:tcW w:w="5210" w:type="dxa"/>
          </w:tcPr>
          <w:p w14:paraId="180AF81D" w14:textId="77777777" w:rsidR="00B97C48" w:rsidRPr="00DD48BF" w:rsidRDefault="00B97C48" w:rsidP="5BECC98F">
            <w:pPr>
              <w:spacing w:before="60" w:after="60"/>
              <w:jc w:val="both"/>
              <w:rPr>
                <w:rFonts w:ascii="Arial" w:eastAsia="Arial" w:hAnsi="Arial" w:cs="Arial"/>
                <w:sz w:val="20"/>
                <w:szCs w:val="20"/>
              </w:rPr>
            </w:pPr>
          </w:p>
        </w:tc>
      </w:tr>
    </w:tbl>
    <w:p w14:paraId="54C9DF89" w14:textId="77777777" w:rsidR="000932C2" w:rsidRDefault="000932C2" w:rsidP="5BECC98F">
      <w:pPr>
        <w:spacing w:before="60" w:after="60"/>
        <w:jc w:val="both"/>
        <w:rPr>
          <w:rFonts w:ascii="Arial" w:eastAsia="Arial" w:hAnsi="Arial" w:cs="Arial"/>
          <w:sz w:val="20"/>
          <w:szCs w:val="20"/>
        </w:rPr>
      </w:pPr>
    </w:p>
    <w:p w14:paraId="7B8FE3AE" w14:textId="0CF59D33" w:rsidR="00B97C48" w:rsidRPr="00DD48BF" w:rsidRDefault="00B97C48" w:rsidP="5BECC98F">
      <w:pPr>
        <w:spacing w:before="60" w:after="60"/>
        <w:jc w:val="both"/>
        <w:rPr>
          <w:rFonts w:ascii="Arial" w:eastAsia="Arial" w:hAnsi="Arial" w:cs="Arial"/>
          <w:sz w:val="20"/>
          <w:szCs w:val="20"/>
        </w:rPr>
      </w:pPr>
      <w:r w:rsidRPr="5BECC98F">
        <w:rPr>
          <w:rFonts w:ascii="Arial" w:eastAsia="Arial" w:hAnsi="Arial" w:cs="Arial"/>
          <w:sz w:val="20"/>
          <w:szCs w:val="20"/>
        </w:rPr>
        <w:t>Kartu su savo Pasiūlymu pateikiame subrangovų deklaracijų, užpildytų pagal šios Pasiūlymo formos Priede Nr.</w:t>
      </w:r>
      <w:r w:rsidR="001B79EC" w:rsidRPr="5BECC98F">
        <w:rPr>
          <w:rFonts w:ascii="Arial" w:eastAsia="Arial" w:hAnsi="Arial" w:cs="Arial"/>
          <w:sz w:val="20"/>
          <w:szCs w:val="20"/>
        </w:rPr>
        <w:t xml:space="preserve"> </w:t>
      </w:r>
      <w:r w:rsidRPr="5BECC98F">
        <w:rPr>
          <w:rFonts w:ascii="Arial" w:eastAsia="Arial" w:hAnsi="Arial" w:cs="Arial"/>
          <w:sz w:val="20"/>
          <w:szCs w:val="20"/>
        </w:rPr>
        <w:t xml:space="preserve">2 pateiktą formą, patvirtinančiais sutikimą būti </w:t>
      </w:r>
      <w:r w:rsidR="003E12BB" w:rsidRPr="5BECC98F">
        <w:rPr>
          <w:rFonts w:ascii="Arial" w:eastAsia="Arial" w:hAnsi="Arial" w:cs="Arial"/>
          <w:sz w:val="20"/>
          <w:szCs w:val="20"/>
        </w:rPr>
        <w:t>Dalyvio</w:t>
      </w:r>
      <w:r w:rsidRPr="5BECC98F">
        <w:rPr>
          <w:rFonts w:ascii="Arial" w:eastAsia="Arial" w:hAnsi="Arial" w:cs="Arial"/>
          <w:sz w:val="20"/>
          <w:szCs w:val="20"/>
        </w:rPr>
        <w:t xml:space="preserve"> subrangovu Pirkėjo atliekamame Pirkime, ir subrangovų kvalifikaciją patvirtinančius dokumentus</w:t>
      </w:r>
      <w:r w:rsidR="0030767E" w:rsidRPr="5BECC98F">
        <w:rPr>
          <w:rFonts w:ascii="Arial" w:eastAsia="Arial" w:hAnsi="Arial" w:cs="Arial"/>
          <w:sz w:val="20"/>
          <w:szCs w:val="20"/>
        </w:rPr>
        <w:t>.</w:t>
      </w:r>
    </w:p>
    <w:p w14:paraId="1867D4D4" w14:textId="77777777" w:rsidR="00EB2AD2" w:rsidRPr="00DD48BF" w:rsidRDefault="00EB2AD2" w:rsidP="5BECC98F">
      <w:pPr>
        <w:spacing w:before="60" w:after="60"/>
        <w:jc w:val="both"/>
        <w:rPr>
          <w:rFonts w:ascii="Arial" w:eastAsia="Arial" w:hAnsi="Arial" w:cs="Arial"/>
          <w:sz w:val="20"/>
          <w:szCs w:val="20"/>
        </w:rPr>
      </w:pPr>
    </w:p>
    <w:p w14:paraId="5DB438A7" w14:textId="100E508A" w:rsidR="00B97C48" w:rsidRPr="00DD48BF" w:rsidRDefault="00B97C48" w:rsidP="5BECC98F">
      <w:pPr>
        <w:pStyle w:val="Heading1"/>
        <w:numPr>
          <w:ilvl w:val="0"/>
          <w:numId w:val="9"/>
        </w:numPr>
        <w:spacing w:before="60" w:after="60"/>
        <w:ind w:left="720"/>
        <w:jc w:val="center"/>
        <w:rPr>
          <w:rFonts w:ascii="Arial" w:eastAsia="Arial" w:hAnsi="Arial" w:cs="Arial"/>
          <w:b/>
          <w:bCs/>
          <w:sz w:val="20"/>
          <w:szCs w:val="20"/>
        </w:rPr>
      </w:pPr>
      <w:bookmarkStart w:id="3" w:name="_Toc329443228"/>
      <w:r w:rsidRPr="5BECC98F">
        <w:rPr>
          <w:rFonts w:ascii="Arial" w:eastAsia="Arial" w:hAnsi="Arial" w:cs="Arial"/>
          <w:b/>
          <w:bCs/>
          <w:sz w:val="20"/>
          <w:szCs w:val="20"/>
        </w:rPr>
        <w:t>PASIŪLYMO KAINA</w:t>
      </w:r>
      <w:bookmarkEnd w:id="3"/>
    </w:p>
    <w:p w14:paraId="103480D2" w14:textId="77777777" w:rsidR="00F67977" w:rsidRPr="00DD48BF" w:rsidRDefault="00F67977" w:rsidP="5BECC98F">
      <w:pPr>
        <w:rPr>
          <w:rFonts w:ascii="Arial" w:eastAsia="Arial" w:hAnsi="Arial" w:cs="Arial"/>
          <w:sz w:val="20"/>
          <w:szCs w:val="20"/>
        </w:rPr>
      </w:pPr>
    </w:p>
    <w:p w14:paraId="65EE550D" w14:textId="2EB666A2" w:rsidR="00B97C48" w:rsidRPr="00DD48BF" w:rsidRDefault="00B97C48" w:rsidP="5BECC98F">
      <w:pPr>
        <w:numPr>
          <w:ilvl w:val="1"/>
          <w:numId w:val="9"/>
        </w:numPr>
        <w:spacing w:before="60" w:after="60"/>
        <w:ind w:left="567" w:hanging="567"/>
        <w:jc w:val="both"/>
        <w:rPr>
          <w:rFonts w:ascii="Arial" w:eastAsia="Arial" w:hAnsi="Arial" w:cs="Arial"/>
          <w:sz w:val="20"/>
          <w:szCs w:val="20"/>
        </w:rPr>
      </w:pPr>
      <w:r w:rsidRPr="5BECC98F">
        <w:rPr>
          <w:rFonts w:ascii="Arial" w:eastAsia="Arial" w:hAnsi="Arial" w:cs="Arial"/>
          <w:sz w:val="20"/>
          <w:szCs w:val="20"/>
        </w:rPr>
        <w:t>Pasiūlymo</w:t>
      </w:r>
      <w:r w:rsidR="00C33275" w:rsidRPr="5BECC98F">
        <w:rPr>
          <w:rFonts w:ascii="Arial" w:eastAsia="Arial" w:hAnsi="Arial" w:cs="Arial"/>
          <w:sz w:val="20"/>
          <w:szCs w:val="20"/>
        </w:rPr>
        <w:t xml:space="preserve"> darbų įkainiai </w:t>
      </w:r>
      <w:r w:rsidRPr="5BECC98F">
        <w:rPr>
          <w:rFonts w:ascii="Arial" w:eastAsia="Arial" w:hAnsi="Arial" w:cs="Arial"/>
          <w:sz w:val="20"/>
          <w:szCs w:val="20"/>
        </w:rPr>
        <w:t>nurodom</w:t>
      </w:r>
      <w:r w:rsidR="00BE317C" w:rsidRPr="5BECC98F">
        <w:rPr>
          <w:rFonts w:ascii="Arial" w:eastAsia="Arial" w:hAnsi="Arial" w:cs="Arial"/>
          <w:sz w:val="20"/>
          <w:szCs w:val="20"/>
        </w:rPr>
        <w:t>i</w:t>
      </w:r>
      <w:r w:rsidRPr="5BECC98F">
        <w:rPr>
          <w:rFonts w:ascii="Arial" w:eastAsia="Arial" w:hAnsi="Arial" w:cs="Arial"/>
          <w:sz w:val="20"/>
          <w:szCs w:val="20"/>
        </w:rPr>
        <w:t xml:space="preserve"> eurais</w:t>
      </w:r>
      <w:r w:rsidR="00C17D4A" w:rsidRPr="5BECC98F">
        <w:rPr>
          <w:rFonts w:ascii="Arial" w:eastAsia="Arial" w:hAnsi="Arial" w:cs="Arial"/>
          <w:sz w:val="20"/>
          <w:szCs w:val="20"/>
        </w:rPr>
        <w:t xml:space="preserve"> be PVM.</w:t>
      </w:r>
    </w:p>
    <w:p w14:paraId="0341D3A1" w14:textId="1D26A2F5" w:rsidR="00B97C48" w:rsidRDefault="00C33275" w:rsidP="5BECC98F">
      <w:pPr>
        <w:numPr>
          <w:ilvl w:val="1"/>
          <w:numId w:val="9"/>
        </w:numPr>
        <w:spacing w:before="60" w:after="60"/>
        <w:ind w:left="567" w:hanging="567"/>
        <w:jc w:val="both"/>
        <w:rPr>
          <w:rFonts w:ascii="Arial" w:eastAsia="Arial" w:hAnsi="Arial" w:cs="Arial"/>
          <w:sz w:val="20"/>
          <w:szCs w:val="20"/>
        </w:rPr>
      </w:pPr>
      <w:r w:rsidRPr="5BECC98F">
        <w:rPr>
          <w:rFonts w:ascii="Arial" w:eastAsia="Arial" w:hAnsi="Arial" w:cs="Arial"/>
          <w:sz w:val="20"/>
          <w:szCs w:val="20"/>
        </w:rPr>
        <w:t xml:space="preserve">Pasiūlymo darbų įkainiai nurodomi </w:t>
      </w:r>
      <w:r w:rsidR="00B97C48" w:rsidRPr="5BECC98F">
        <w:rPr>
          <w:rFonts w:ascii="Arial" w:eastAsia="Arial" w:hAnsi="Arial" w:cs="Arial"/>
          <w:sz w:val="20"/>
          <w:szCs w:val="20"/>
        </w:rPr>
        <w:t xml:space="preserve">užpildant </w:t>
      </w:r>
      <w:r w:rsidR="006522DC" w:rsidRPr="5BECC98F">
        <w:rPr>
          <w:rFonts w:ascii="Arial" w:eastAsia="Arial" w:hAnsi="Arial" w:cs="Arial"/>
          <w:sz w:val="20"/>
          <w:szCs w:val="20"/>
        </w:rPr>
        <w:t xml:space="preserve">žemiau </w:t>
      </w:r>
      <w:r w:rsidR="00B97C48" w:rsidRPr="5BECC98F">
        <w:rPr>
          <w:rFonts w:ascii="Arial" w:eastAsia="Arial" w:hAnsi="Arial" w:cs="Arial"/>
          <w:sz w:val="20"/>
          <w:szCs w:val="20"/>
        </w:rPr>
        <w:t>pateiktą lentelę:</w:t>
      </w:r>
    </w:p>
    <w:p w14:paraId="6453D212" w14:textId="77777777" w:rsidR="004B3A1B" w:rsidRDefault="004B3A1B" w:rsidP="004B3A1B">
      <w:pPr>
        <w:autoSpaceDE w:val="0"/>
        <w:autoSpaceDN w:val="0"/>
        <w:adjustRightInd w:val="0"/>
        <w:jc w:val="both"/>
        <w:rPr>
          <w:rFonts w:ascii="Arial" w:hAnsi="Arial" w:cs="Arial"/>
          <w:sz w:val="20"/>
          <w:szCs w:val="20"/>
        </w:rPr>
      </w:pPr>
    </w:p>
    <w:tbl>
      <w:tblPr>
        <w:tblW w:w="508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
        <w:gridCol w:w="4841"/>
        <w:gridCol w:w="1694"/>
        <w:gridCol w:w="1034"/>
        <w:gridCol w:w="1291"/>
      </w:tblGrid>
      <w:tr w:rsidR="00E32B51" w:rsidRPr="00E32B51" w14:paraId="4B7178F1" w14:textId="77777777" w:rsidTr="00A4626F">
        <w:trPr>
          <w:trHeight w:val="510"/>
        </w:trPr>
        <w:tc>
          <w:tcPr>
            <w:tcW w:w="476" w:type="pct"/>
            <w:shd w:val="clear" w:color="auto" w:fill="auto"/>
            <w:noWrap/>
            <w:vAlign w:val="center"/>
            <w:hideMark/>
          </w:tcPr>
          <w:p w14:paraId="7EAEEBF4" w14:textId="77777777" w:rsidR="00701A2E" w:rsidRPr="00E32B51" w:rsidRDefault="00701A2E" w:rsidP="00153DE5">
            <w:pPr>
              <w:jc w:val="center"/>
              <w:rPr>
                <w:rFonts w:ascii="Arial" w:hAnsi="Arial" w:cs="Arial"/>
                <w:b/>
                <w:bCs/>
                <w:sz w:val="16"/>
                <w:szCs w:val="16"/>
                <w:lang w:eastAsia="lt-LT"/>
              </w:rPr>
            </w:pPr>
            <w:r w:rsidRPr="00E32B51">
              <w:rPr>
                <w:rFonts w:ascii="Arial" w:hAnsi="Arial" w:cs="Arial"/>
                <w:b/>
                <w:bCs/>
                <w:sz w:val="16"/>
                <w:szCs w:val="16"/>
                <w:lang w:eastAsia="lt-LT"/>
              </w:rPr>
              <w:t>Nr.</w:t>
            </w:r>
          </w:p>
        </w:tc>
        <w:tc>
          <w:tcPr>
            <w:tcW w:w="2472" w:type="pct"/>
            <w:shd w:val="clear" w:color="auto" w:fill="auto"/>
            <w:vAlign w:val="center"/>
            <w:hideMark/>
          </w:tcPr>
          <w:p w14:paraId="179EF3AB" w14:textId="77777777" w:rsidR="00701A2E" w:rsidRPr="00E32B51" w:rsidRDefault="00701A2E" w:rsidP="00153DE5">
            <w:pPr>
              <w:jc w:val="center"/>
              <w:rPr>
                <w:rFonts w:ascii="Arial" w:hAnsi="Arial" w:cs="Arial"/>
                <w:b/>
                <w:bCs/>
                <w:sz w:val="16"/>
                <w:szCs w:val="16"/>
                <w:lang w:eastAsia="lt-LT"/>
              </w:rPr>
            </w:pPr>
            <w:r w:rsidRPr="00E32B51">
              <w:rPr>
                <w:rFonts w:ascii="Arial" w:hAnsi="Arial" w:cs="Arial"/>
                <w:b/>
                <w:bCs/>
                <w:sz w:val="16"/>
                <w:szCs w:val="16"/>
                <w:lang w:eastAsia="lt-LT"/>
              </w:rPr>
              <w:t>Eksploatavimo darbai</w:t>
            </w:r>
          </w:p>
        </w:tc>
        <w:tc>
          <w:tcPr>
            <w:tcW w:w="865" w:type="pct"/>
            <w:shd w:val="clear" w:color="auto" w:fill="auto"/>
            <w:vAlign w:val="center"/>
            <w:hideMark/>
          </w:tcPr>
          <w:p w14:paraId="0F0A4D8B" w14:textId="28531A88" w:rsidR="00B6451A" w:rsidRPr="00E32B51" w:rsidRDefault="001A388D" w:rsidP="00153DE5">
            <w:pPr>
              <w:jc w:val="center"/>
              <w:rPr>
                <w:rFonts w:ascii="Arial" w:hAnsi="Arial" w:cs="Arial"/>
                <w:b/>
                <w:bCs/>
                <w:sz w:val="16"/>
                <w:szCs w:val="16"/>
                <w:lang w:eastAsia="lt-LT"/>
              </w:rPr>
            </w:pPr>
            <w:r w:rsidRPr="00E32B51">
              <w:rPr>
                <w:rFonts w:ascii="Arial" w:hAnsi="Arial" w:cs="Arial"/>
                <w:b/>
                <w:bCs/>
                <w:sz w:val="16"/>
                <w:szCs w:val="16"/>
                <w:lang w:eastAsia="lt-LT"/>
              </w:rPr>
              <w:t>Rekomendacinė</w:t>
            </w:r>
          </w:p>
          <w:p w14:paraId="47F69CB2" w14:textId="4E22D913" w:rsidR="00701A2E" w:rsidRPr="00E32B51" w:rsidRDefault="00B6451A" w:rsidP="00153DE5">
            <w:pPr>
              <w:jc w:val="center"/>
              <w:rPr>
                <w:rFonts w:ascii="Arial" w:hAnsi="Arial" w:cs="Arial"/>
                <w:b/>
                <w:bCs/>
                <w:sz w:val="16"/>
                <w:szCs w:val="16"/>
                <w:lang w:eastAsia="lt-LT"/>
              </w:rPr>
            </w:pPr>
            <w:r w:rsidRPr="00E32B51">
              <w:rPr>
                <w:rFonts w:ascii="Arial" w:hAnsi="Arial" w:cs="Arial"/>
                <w:b/>
                <w:bCs/>
                <w:sz w:val="16"/>
                <w:szCs w:val="16"/>
                <w:lang w:eastAsia="lt-LT"/>
              </w:rPr>
              <w:t>k</w:t>
            </w:r>
            <w:r w:rsidR="00701A2E" w:rsidRPr="00E32B51">
              <w:rPr>
                <w:rFonts w:ascii="Arial" w:hAnsi="Arial" w:cs="Arial"/>
                <w:b/>
                <w:bCs/>
                <w:sz w:val="16"/>
                <w:szCs w:val="16"/>
                <w:lang w:eastAsia="lt-LT"/>
              </w:rPr>
              <w:t>aina, Eur</w:t>
            </w:r>
          </w:p>
        </w:tc>
        <w:tc>
          <w:tcPr>
            <w:tcW w:w="528" w:type="pct"/>
          </w:tcPr>
          <w:p w14:paraId="51109FCF" w14:textId="47525262" w:rsidR="00701A2E" w:rsidRPr="00E32B51" w:rsidRDefault="00E32B51" w:rsidP="00153DE5">
            <w:pPr>
              <w:rPr>
                <w:rFonts w:ascii="Arial" w:hAnsi="Arial" w:cs="Arial"/>
                <w:b/>
                <w:bCs/>
                <w:sz w:val="16"/>
                <w:szCs w:val="16"/>
                <w:lang w:eastAsia="lt-LT"/>
              </w:rPr>
            </w:pPr>
            <w:r w:rsidRPr="00E32B51">
              <w:rPr>
                <w:rFonts w:ascii="Arial" w:hAnsi="Arial" w:cs="Arial"/>
                <w:b/>
                <w:bCs/>
                <w:sz w:val="16"/>
                <w:szCs w:val="16"/>
                <w:lang w:eastAsia="lt-LT"/>
              </w:rPr>
              <w:t>Pasiūlytas į</w:t>
            </w:r>
            <w:r w:rsidR="00B6451A" w:rsidRPr="00E32B51">
              <w:rPr>
                <w:rFonts w:ascii="Arial" w:hAnsi="Arial" w:cs="Arial"/>
                <w:b/>
                <w:bCs/>
                <w:sz w:val="16"/>
                <w:szCs w:val="16"/>
                <w:lang w:eastAsia="lt-LT"/>
              </w:rPr>
              <w:t>kain</w:t>
            </w:r>
            <w:r w:rsidRPr="00E32B51">
              <w:rPr>
                <w:rFonts w:ascii="Arial" w:hAnsi="Arial" w:cs="Arial"/>
                <w:b/>
                <w:bCs/>
                <w:sz w:val="16"/>
                <w:szCs w:val="16"/>
                <w:lang w:eastAsia="lt-LT"/>
              </w:rPr>
              <w:t>is</w:t>
            </w:r>
            <w:r w:rsidR="00B6451A" w:rsidRPr="00E32B51">
              <w:rPr>
                <w:rFonts w:ascii="Arial" w:hAnsi="Arial" w:cs="Arial"/>
                <w:b/>
                <w:bCs/>
                <w:sz w:val="16"/>
                <w:szCs w:val="16"/>
                <w:lang w:eastAsia="lt-LT"/>
              </w:rPr>
              <w:t>, Eur</w:t>
            </w:r>
          </w:p>
        </w:tc>
        <w:tc>
          <w:tcPr>
            <w:tcW w:w="659" w:type="pct"/>
            <w:shd w:val="clear" w:color="auto" w:fill="auto"/>
            <w:vAlign w:val="center"/>
            <w:hideMark/>
          </w:tcPr>
          <w:p w14:paraId="5AE62DA2" w14:textId="24B7248D" w:rsidR="00701A2E" w:rsidRPr="00E32B51" w:rsidRDefault="00701A2E" w:rsidP="00153DE5">
            <w:pPr>
              <w:rPr>
                <w:rFonts w:ascii="Arial" w:hAnsi="Arial" w:cs="Arial"/>
                <w:b/>
                <w:bCs/>
                <w:sz w:val="16"/>
                <w:szCs w:val="16"/>
                <w:lang w:eastAsia="lt-LT"/>
              </w:rPr>
            </w:pPr>
            <w:r w:rsidRPr="00E32B51">
              <w:rPr>
                <w:rFonts w:ascii="Arial" w:hAnsi="Arial" w:cs="Arial"/>
                <w:b/>
                <w:bCs/>
                <w:sz w:val="16"/>
                <w:szCs w:val="16"/>
                <w:lang w:eastAsia="lt-LT"/>
              </w:rPr>
              <w:t>Matavimo v</w:t>
            </w:r>
            <w:r w:rsidR="001A388D" w:rsidRPr="00E32B51">
              <w:rPr>
                <w:rFonts w:ascii="Arial" w:hAnsi="Arial" w:cs="Arial"/>
                <w:b/>
                <w:bCs/>
                <w:sz w:val="16"/>
                <w:szCs w:val="16"/>
                <w:lang w:eastAsia="lt-LT"/>
              </w:rPr>
              <w:t>nt.</w:t>
            </w:r>
          </w:p>
        </w:tc>
      </w:tr>
      <w:tr w:rsidR="00E32B51" w:rsidRPr="00E32B51" w14:paraId="5E16FCE0" w14:textId="77777777" w:rsidTr="00A4626F">
        <w:trPr>
          <w:trHeight w:val="255"/>
        </w:trPr>
        <w:tc>
          <w:tcPr>
            <w:tcW w:w="476" w:type="pct"/>
            <w:shd w:val="clear" w:color="auto" w:fill="auto"/>
            <w:noWrap/>
            <w:vAlign w:val="center"/>
            <w:hideMark/>
          </w:tcPr>
          <w:p w14:paraId="5B398E44" w14:textId="45590E67" w:rsidR="00701A2E" w:rsidRPr="00E32B51" w:rsidRDefault="00701A2E" w:rsidP="004716F9">
            <w:pPr>
              <w:jc w:val="center"/>
              <w:rPr>
                <w:rFonts w:ascii="Arial" w:hAnsi="Arial" w:cs="Arial"/>
                <w:sz w:val="16"/>
                <w:szCs w:val="16"/>
                <w:lang w:eastAsia="lt-LT"/>
              </w:rPr>
            </w:pPr>
          </w:p>
        </w:tc>
        <w:tc>
          <w:tcPr>
            <w:tcW w:w="2472" w:type="pct"/>
            <w:shd w:val="clear" w:color="auto" w:fill="auto"/>
            <w:vAlign w:val="center"/>
            <w:hideMark/>
          </w:tcPr>
          <w:p w14:paraId="4A13A2F1" w14:textId="77777777" w:rsidR="00701A2E" w:rsidRPr="00E32B51" w:rsidRDefault="00701A2E" w:rsidP="00153DE5">
            <w:pPr>
              <w:jc w:val="center"/>
              <w:rPr>
                <w:rFonts w:ascii="Arial" w:hAnsi="Arial" w:cs="Arial"/>
                <w:b/>
                <w:bCs/>
                <w:sz w:val="16"/>
                <w:szCs w:val="16"/>
                <w:lang w:eastAsia="lt-LT"/>
              </w:rPr>
            </w:pPr>
            <w:r w:rsidRPr="00E32B51">
              <w:rPr>
                <w:rFonts w:ascii="Arial" w:hAnsi="Arial" w:cs="Arial"/>
                <w:b/>
                <w:bCs/>
                <w:sz w:val="16"/>
                <w:szCs w:val="16"/>
                <w:lang w:eastAsia="lt-LT"/>
              </w:rPr>
              <w:t>PLANINIAI DARBAI</w:t>
            </w:r>
          </w:p>
        </w:tc>
        <w:tc>
          <w:tcPr>
            <w:tcW w:w="865" w:type="pct"/>
            <w:shd w:val="clear" w:color="auto" w:fill="auto"/>
            <w:noWrap/>
            <w:vAlign w:val="center"/>
            <w:hideMark/>
          </w:tcPr>
          <w:p w14:paraId="6E5EC207" w14:textId="77777777" w:rsidR="00701A2E" w:rsidRPr="00E32B51" w:rsidRDefault="00701A2E" w:rsidP="00153DE5">
            <w:pPr>
              <w:jc w:val="center"/>
              <w:rPr>
                <w:rFonts w:ascii="Arial" w:hAnsi="Arial" w:cs="Arial"/>
                <w:b/>
                <w:bCs/>
                <w:sz w:val="16"/>
                <w:szCs w:val="16"/>
                <w:lang w:eastAsia="lt-LT"/>
              </w:rPr>
            </w:pPr>
            <w:r w:rsidRPr="00E32B51">
              <w:rPr>
                <w:rFonts w:ascii="Arial" w:hAnsi="Arial" w:cs="Arial"/>
                <w:b/>
                <w:bCs/>
                <w:sz w:val="16"/>
                <w:szCs w:val="16"/>
                <w:lang w:eastAsia="lt-LT"/>
              </w:rPr>
              <w:t> </w:t>
            </w:r>
          </w:p>
        </w:tc>
        <w:tc>
          <w:tcPr>
            <w:tcW w:w="528" w:type="pct"/>
          </w:tcPr>
          <w:p w14:paraId="14B80AF1" w14:textId="77777777" w:rsidR="00701A2E" w:rsidRPr="00E32B51" w:rsidRDefault="00701A2E" w:rsidP="00153DE5">
            <w:pPr>
              <w:rPr>
                <w:rFonts w:ascii="Arial" w:hAnsi="Arial" w:cs="Arial"/>
                <w:sz w:val="16"/>
                <w:szCs w:val="16"/>
                <w:lang w:eastAsia="lt-LT"/>
              </w:rPr>
            </w:pPr>
          </w:p>
        </w:tc>
        <w:tc>
          <w:tcPr>
            <w:tcW w:w="659" w:type="pct"/>
            <w:shd w:val="clear" w:color="auto" w:fill="auto"/>
            <w:noWrap/>
            <w:vAlign w:val="center"/>
            <w:hideMark/>
          </w:tcPr>
          <w:p w14:paraId="44467583" w14:textId="2BBD3571" w:rsidR="00701A2E" w:rsidRPr="00E32B51" w:rsidRDefault="00701A2E" w:rsidP="00153DE5">
            <w:pPr>
              <w:rPr>
                <w:rFonts w:ascii="Arial" w:hAnsi="Arial" w:cs="Arial"/>
                <w:sz w:val="16"/>
                <w:szCs w:val="16"/>
                <w:lang w:eastAsia="lt-LT"/>
              </w:rPr>
            </w:pPr>
            <w:r w:rsidRPr="00E32B51">
              <w:rPr>
                <w:rFonts w:ascii="Arial" w:hAnsi="Arial" w:cs="Arial"/>
                <w:sz w:val="16"/>
                <w:szCs w:val="16"/>
                <w:lang w:eastAsia="lt-LT"/>
              </w:rPr>
              <w:t> </w:t>
            </w:r>
          </w:p>
        </w:tc>
      </w:tr>
      <w:tr w:rsidR="00E32B51" w:rsidRPr="00E32B51" w14:paraId="722FBA35" w14:textId="77777777" w:rsidTr="00A4626F">
        <w:trPr>
          <w:trHeight w:val="255"/>
        </w:trPr>
        <w:tc>
          <w:tcPr>
            <w:tcW w:w="476" w:type="pct"/>
            <w:shd w:val="clear" w:color="auto" w:fill="auto"/>
            <w:noWrap/>
            <w:vAlign w:val="center"/>
          </w:tcPr>
          <w:p w14:paraId="5E423539" w14:textId="0FE38724" w:rsidR="00701A2E" w:rsidRPr="00E32B51" w:rsidRDefault="00701A2E" w:rsidP="004716F9">
            <w:pPr>
              <w:jc w:val="center"/>
              <w:rPr>
                <w:rFonts w:ascii="Arial" w:hAnsi="Arial" w:cs="Arial"/>
                <w:sz w:val="16"/>
                <w:szCs w:val="16"/>
                <w:lang w:eastAsia="lt-LT"/>
              </w:rPr>
            </w:pPr>
            <w:r w:rsidRPr="00E32B51">
              <w:rPr>
                <w:rFonts w:ascii="Arial" w:hAnsi="Arial" w:cs="Arial"/>
                <w:sz w:val="16"/>
                <w:szCs w:val="16"/>
                <w:lang w:eastAsia="lt-LT"/>
              </w:rPr>
              <w:t>1</w:t>
            </w:r>
            <w:r w:rsidR="00EA214A">
              <w:rPr>
                <w:rFonts w:ascii="Arial" w:hAnsi="Arial" w:cs="Arial"/>
                <w:sz w:val="16"/>
                <w:szCs w:val="16"/>
                <w:lang w:eastAsia="lt-LT"/>
              </w:rPr>
              <w:t>.1</w:t>
            </w:r>
          </w:p>
        </w:tc>
        <w:tc>
          <w:tcPr>
            <w:tcW w:w="2472" w:type="pct"/>
            <w:shd w:val="clear" w:color="auto" w:fill="auto"/>
            <w:vAlign w:val="center"/>
          </w:tcPr>
          <w:p w14:paraId="2D00B26F" w14:textId="18DE4465" w:rsidR="00701A2E" w:rsidRPr="004716F9" w:rsidRDefault="00701A2E" w:rsidP="00153DE5">
            <w:pPr>
              <w:jc w:val="center"/>
              <w:rPr>
                <w:rFonts w:ascii="Arial" w:hAnsi="Arial" w:cs="Arial"/>
                <w:b/>
                <w:bCs/>
                <w:sz w:val="16"/>
                <w:szCs w:val="16"/>
                <w:lang w:eastAsia="lt-LT"/>
              </w:rPr>
            </w:pPr>
            <w:r w:rsidRPr="004716F9">
              <w:rPr>
                <w:rFonts w:ascii="Arial" w:hAnsi="Arial" w:cs="Arial"/>
                <w:b/>
                <w:bCs/>
                <w:sz w:val="16"/>
                <w:szCs w:val="16"/>
                <w:lang w:eastAsia="lt-LT"/>
              </w:rPr>
              <w:t>Saulės elektrinės 0-</w:t>
            </w:r>
            <w:r w:rsidR="004943FD">
              <w:rPr>
                <w:rFonts w:ascii="Arial" w:hAnsi="Arial" w:cs="Arial"/>
                <w:b/>
                <w:bCs/>
                <w:sz w:val="16"/>
                <w:szCs w:val="16"/>
                <w:lang w:eastAsia="lt-LT"/>
              </w:rPr>
              <w:t>29,99</w:t>
            </w:r>
            <w:r w:rsidRPr="004716F9">
              <w:rPr>
                <w:rFonts w:ascii="Arial" w:hAnsi="Arial" w:cs="Arial"/>
                <w:b/>
                <w:bCs/>
                <w:sz w:val="16"/>
                <w:szCs w:val="16"/>
                <w:lang w:eastAsia="lt-LT"/>
              </w:rPr>
              <w:t>kW</w:t>
            </w:r>
          </w:p>
        </w:tc>
        <w:tc>
          <w:tcPr>
            <w:tcW w:w="865" w:type="pct"/>
            <w:shd w:val="clear" w:color="auto" w:fill="auto"/>
            <w:noWrap/>
            <w:vAlign w:val="center"/>
          </w:tcPr>
          <w:p w14:paraId="0ECA274A" w14:textId="77777777" w:rsidR="00701A2E" w:rsidRPr="00E32B51" w:rsidRDefault="00701A2E" w:rsidP="00153DE5">
            <w:pPr>
              <w:jc w:val="center"/>
              <w:rPr>
                <w:rFonts w:ascii="Arial" w:hAnsi="Arial" w:cs="Arial"/>
                <w:b/>
                <w:bCs/>
                <w:sz w:val="16"/>
                <w:szCs w:val="16"/>
                <w:lang w:eastAsia="lt-LT"/>
              </w:rPr>
            </w:pPr>
          </w:p>
        </w:tc>
        <w:tc>
          <w:tcPr>
            <w:tcW w:w="528" w:type="pct"/>
          </w:tcPr>
          <w:p w14:paraId="01DDC4E1" w14:textId="77777777" w:rsidR="00701A2E" w:rsidRPr="00E32B51" w:rsidRDefault="00701A2E" w:rsidP="00153DE5">
            <w:pPr>
              <w:rPr>
                <w:rFonts w:ascii="Arial" w:hAnsi="Arial" w:cs="Arial"/>
                <w:sz w:val="16"/>
                <w:szCs w:val="16"/>
                <w:lang w:eastAsia="lt-LT"/>
              </w:rPr>
            </w:pPr>
          </w:p>
        </w:tc>
        <w:tc>
          <w:tcPr>
            <w:tcW w:w="659" w:type="pct"/>
            <w:shd w:val="clear" w:color="auto" w:fill="auto"/>
            <w:noWrap/>
            <w:vAlign w:val="center"/>
          </w:tcPr>
          <w:p w14:paraId="7C5208FD" w14:textId="0A97EFF8" w:rsidR="00701A2E" w:rsidRPr="00E32B51" w:rsidRDefault="00701A2E" w:rsidP="00153DE5">
            <w:pPr>
              <w:rPr>
                <w:rFonts w:ascii="Arial" w:hAnsi="Arial" w:cs="Arial"/>
                <w:sz w:val="16"/>
                <w:szCs w:val="16"/>
                <w:lang w:eastAsia="lt-LT"/>
              </w:rPr>
            </w:pPr>
          </w:p>
        </w:tc>
      </w:tr>
      <w:tr w:rsidR="00E32B51" w:rsidRPr="00E32B51" w14:paraId="362AD10C" w14:textId="77777777" w:rsidTr="00A4626F">
        <w:trPr>
          <w:trHeight w:val="255"/>
        </w:trPr>
        <w:tc>
          <w:tcPr>
            <w:tcW w:w="476" w:type="pct"/>
            <w:shd w:val="clear" w:color="auto" w:fill="auto"/>
            <w:noWrap/>
            <w:vAlign w:val="center"/>
          </w:tcPr>
          <w:p w14:paraId="3F7A8CD1" w14:textId="766DC266" w:rsidR="00701A2E" w:rsidRPr="00E32B51" w:rsidRDefault="00701A2E" w:rsidP="004716F9">
            <w:pPr>
              <w:jc w:val="center"/>
              <w:rPr>
                <w:rFonts w:ascii="Arial" w:hAnsi="Arial" w:cs="Arial"/>
                <w:sz w:val="16"/>
                <w:szCs w:val="16"/>
                <w:lang w:eastAsia="lt-LT"/>
              </w:rPr>
            </w:pPr>
            <w:r w:rsidRPr="00E32B51">
              <w:rPr>
                <w:rFonts w:ascii="Arial" w:hAnsi="Arial" w:cs="Arial"/>
                <w:sz w:val="16"/>
                <w:szCs w:val="16"/>
                <w:lang w:eastAsia="lt-LT"/>
              </w:rPr>
              <w:t>1.1.1</w:t>
            </w:r>
          </w:p>
        </w:tc>
        <w:tc>
          <w:tcPr>
            <w:tcW w:w="2472" w:type="pct"/>
            <w:shd w:val="clear" w:color="auto" w:fill="auto"/>
            <w:vAlign w:val="center"/>
          </w:tcPr>
          <w:p w14:paraId="5B791314" w14:textId="5FD5DB75" w:rsidR="00701A2E" w:rsidRPr="00E32B51" w:rsidRDefault="00701A2E" w:rsidP="00123ECB">
            <w:pPr>
              <w:rPr>
                <w:rFonts w:ascii="Arial" w:hAnsi="Arial" w:cs="Arial"/>
                <w:sz w:val="16"/>
                <w:szCs w:val="16"/>
                <w:lang w:eastAsia="lt-LT"/>
              </w:rPr>
            </w:pPr>
            <w:r w:rsidRPr="00E32B51">
              <w:rPr>
                <w:rFonts w:ascii="Arial" w:hAnsi="Arial" w:cs="Arial"/>
                <w:sz w:val="16"/>
                <w:szCs w:val="16"/>
                <w:lang w:eastAsia="lt-LT"/>
              </w:rPr>
              <w:t>Ant plokščio stogo</w:t>
            </w:r>
          </w:p>
        </w:tc>
        <w:tc>
          <w:tcPr>
            <w:tcW w:w="865" w:type="pct"/>
            <w:shd w:val="clear" w:color="auto" w:fill="auto"/>
            <w:noWrap/>
            <w:vAlign w:val="center"/>
          </w:tcPr>
          <w:p w14:paraId="4EDDC859" w14:textId="1F7F76A0" w:rsidR="00701A2E" w:rsidRPr="00E32B51" w:rsidRDefault="00D62DB3" w:rsidP="008F321A">
            <w:pPr>
              <w:jc w:val="center"/>
              <w:rPr>
                <w:rFonts w:ascii="Arial" w:hAnsi="Arial" w:cs="Arial"/>
                <w:b/>
                <w:bCs/>
                <w:sz w:val="16"/>
                <w:szCs w:val="16"/>
                <w:lang w:eastAsia="lt-LT"/>
              </w:rPr>
            </w:pPr>
            <w:r w:rsidRPr="00E32B51">
              <w:rPr>
                <w:rFonts w:ascii="Arial" w:hAnsi="Arial" w:cs="Arial"/>
                <w:b/>
                <w:bCs/>
                <w:sz w:val="16"/>
                <w:szCs w:val="16"/>
                <w:lang w:eastAsia="lt-LT"/>
              </w:rPr>
              <w:t>6</w:t>
            </w:r>
          </w:p>
        </w:tc>
        <w:tc>
          <w:tcPr>
            <w:tcW w:w="528" w:type="pct"/>
          </w:tcPr>
          <w:p w14:paraId="6B52A930" w14:textId="77777777" w:rsidR="00701A2E" w:rsidRPr="00E32B51" w:rsidRDefault="00701A2E" w:rsidP="00123ECB">
            <w:pPr>
              <w:rPr>
                <w:rFonts w:ascii="Arial" w:hAnsi="Arial" w:cs="Arial"/>
                <w:sz w:val="16"/>
                <w:szCs w:val="16"/>
                <w:lang w:eastAsia="lt-LT"/>
              </w:rPr>
            </w:pPr>
          </w:p>
        </w:tc>
        <w:tc>
          <w:tcPr>
            <w:tcW w:w="659" w:type="pct"/>
            <w:shd w:val="clear" w:color="auto" w:fill="auto"/>
            <w:noWrap/>
            <w:vAlign w:val="center"/>
          </w:tcPr>
          <w:p w14:paraId="2D5BCF42" w14:textId="6F92BC67" w:rsidR="00701A2E" w:rsidRPr="00E32B51" w:rsidRDefault="00701A2E" w:rsidP="00123ECB">
            <w:pPr>
              <w:rPr>
                <w:rFonts w:ascii="Arial" w:hAnsi="Arial" w:cs="Arial"/>
                <w:sz w:val="16"/>
                <w:szCs w:val="16"/>
                <w:lang w:eastAsia="lt-LT"/>
              </w:rPr>
            </w:pPr>
            <w:r w:rsidRPr="00E32B51">
              <w:rPr>
                <w:rFonts w:ascii="Arial" w:hAnsi="Arial" w:cs="Arial"/>
                <w:sz w:val="16"/>
                <w:szCs w:val="16"/>
                <w:lang w:eastAsia="lt-LT"/>
              </w:rPr>
              <w:t>Eur/kW</w:t>
            </w:r>
          </w:p>
        </w:tc>
      </w:tr>
      <w:tr w:rsidR="00E32B51" w:rsidRPr="00E32B51" w14:paraId="0D6137E6" w14:textId="77777777" w:rsidTr="00A4626F">
        <w:trPr>
          <w:trHeight w:val="255"/>
        </w:trPr>
        <w:tc>
          <w:tcPr>
            <w:tcW w:w="476" w:type="pct"/>
            <w:shd w:val="clear" w:color="auto" w:fill="auto"/>
            <w:noWrap/>
            <w:vAlign w:val="center"/>
          </w:tcPr>
          <w:p w14:paraId="10F57B7F" w14:textId="3B7956B5" w:rsidR="00701A2E" w:rsidRPr="00E32B51" w:rsidRDefault="00701A2E" w:rsidP="004716F9">
            <w:pPr>
              <w:jc w:val="center"/>
              <w:rPr>
                <w:rFonts w:ascii="Arial" w:hAnsi="Arial" w:cs="Arial"/>
                <w:sz w:val="16"/>
                <w:szCs w:val="16"/>
                <w:lang w:eastAsia="lt-LT"/>
              </w:rPr>
            </w:pPr>
            <w:r w:rsidRPr="00E32B51">
              <w:rPr>
                <w:rFonts w:ascii="Arial" w:hAnsi="Arial" w:cs="Arial"/>
                <w:sz w:val="16"/>
                <w:szCs w:val="16"/>
                <w:lang w:eastAsia="lt-LT"/>
              </w:rPr>
              <w:t>1.1.2</w:t>
            </w:r>
          </w:p>
        </w:tc>
        <w:tc>
          <w:tcPr>
            <w:tcW w:w="2472" w:type="pct"/>
            <w:shd w:val="clear" w:color="auto" w:fill="auto"/>
            <w:vAlign w:val="center"/>
          </w:tcPr>
          <w:p w14:paraId="348F5E7A" w14:textId="2A50EE92" w:rsidR="00701A2E" w:rsidRPr="00E32B51" w:rsidRDefault="00701A2E" w:rsidP="00123ECB">
            <w:pPr>
              <w:rPr>
                <w:rFonts w:ascii="Arial" w:hAnsi="Arial" w:cs="Arial"/>
                <w:b/>
                <w:bCs/>
                <w:sz w:val="16"/>
                <w:szCs w:val="16"/>
                <w:lang w:eastAsia="lt-LT"/>
              </w:rPr>
            </w:pPr>
            <w:r w:rsidRPr="00E32B51">
              <w:rPr>
                <w:rFonts w:ascii="Arial" w:hAnsi="Arial" w:cs="Arial"/>
                <w:sz w:val="16"/>
                <w:szCs w:val="16"/>
                <w:lang w:eastAsia="lt-LT"/>
              </w:rPr>
              <w:t>Ant šlaitinio stogo</w:t>
            </w:r>
          </w:p>
        </w:tc>
        <w:tc>
          <w:tcPr>
            <w:tcW w:w="865" w:type="pct"/>
            <w:shd w:val="clear" w:color="auto" w:fill="auto"/>
            <w:noWrap/>
            <w:vAlign w:val="center"/>
          </w:tcPr>
          <w:p w14:paraId="7B282FA8" w14:textId="4D472BB7" w:rsidR="00701A2E" w:rsidRPr="00E32B51" w:rsidRDefault="00D62DB3" w:rsidP="008F321A">
            <w:pPr>
              <w:jc w:val="center"/>
              <w:rPr>
                <w:rFonts w:ascii="Arial" w:hAnsi="Arial" w:cs="Arial"/>
                <w:b/>
                <w:bCs/>
                <w:sz w:val="16"/>
                <w:szCs w:val="16"/>
                <w:lang w:eastAsia="lt-LT"/>
              </w:rPr>
            </w:pPr>
            <w:r w:rsidRPr="00E32B51">
              <w:rPr>
                <w:rFonts w:ascii="Arial" w:hAnsi="Arial" w:cs="Arial"/>
                <w:b/>
                <w:bCs/>
                <w:sz w:val="16"/>
                <w:szCs w:val="16"/>
                <w:lang w:eastAsia="lt-LT"/>
              </w:rPr>
              <w:t>4</w:t>
            </w:r>
          </w:p>
        </w:tc>
        <w:tc>
          <w:tcPr>
            <w:tcW w:w="528" w:type="pct"/>
          </w:tcPr>
          <w:p w14:paraId="46C039D4" w14:textId="77777777" w:rsidR="00701A2E" w:rsidRPr="00E32B51" w:rsidRDefault="00701A2E" w:rsidP="00123ECB">
            <w:pPr>
              <w:rPr>
                <w:rFonts w:ascii="Arial" w:hAnsi="Arial" w:cs="Arial"/>
                <w:sz w:val="16"/>
                <w:szCs w:val="16"/>
                <w:lang w:eastAsia="lt-LT"/>
              </w:rPr>
            </w:pPr>
          </w:p>
        </w:tc>
        <w:tc>
          <w:tcPr>
            <w:tcW w:w="659" w:type="pct"/>
            <w:shd w:val="clear" w:color="auto" w:fill="auto"/>
            <w:noWrap/>
            <w:vAlign w:val="center"/>
          </w:tcPr>
          <w:p w14:paraId="4FB928DB" w14:textId="6C605596" w:rsidR="00701A2E" w:rsidRPr="00E32B51" w:rsidRDefault="00701A2E" w:rsidP="00123ECB">
            <w:pPr>
              <w:rPr>
                <w:rFonts w:ascii="Arial" w:hAnsi="Arial" w:cs="Arial"/>
                <w:sz w:val="16"/>
                <w:szCs w:val="16"/>
                <w:lang w:eastAsia="lt-LT"/>
              </w:rPr>
            </w:pPr>
            <w:r w:rsidRPr="00E32B51">
              <w:rPr>
                <w:rFonts w:ascii="Arial" w:hAnsi="Arial" w:cs="Arial"/>
                <w:sz w:val="16"/>
                <w:szCs w:val="16"/>
                <w:lang w:eastAsia="lt-LT"/>
              </w:rPr>
              <w:t>Eur/kW</w:t>
            </w:r>
          </w:p>
        </w:tc>
      </w:tr>
      <w:tr w:rsidR="00E32B51" w:rsidRPr="00E32B51" w14:paraId="09ABCD5F" w14:textId="77777777" w:rsidTr="00A4626F">
        <w:trPr>
          <w:trHeight w:val="255"/>
        </w:trPr>
        <w:tc>
          <w:tcPr>
            <w:tcW w:w="476" w:type="pct"/>
            <w:shd w:val="clear" w:color="auto" w:fill="auto"/>
            <w:noWrap/>
            <w:vAlign w:val="center"/>
          </w:tcPr>
          <w:p w14:paraId="744C5CBD" w14:textId="068B21B8" w:rsidR="00701A2E" w:rsidRPr="00E32B51" w:rsidRDefault="00701A2E" w:rsidP="004716F9">
            <w:pPr>
              <w:jc w:val="center"/>
              <w:rPr>
                <w:rFonts w:ascii="Arial" w:hAnsi="Arial" w:cs="Arial"/>
                <w:sz w:val="16"/>
                <w:szCs w:val="16"/>
                <w:lang w:eastAsia="lt-LT"/>
              </w:rPr>
            </w:pPr>
            <w:r w:rsidRPr="00E32B51">
              <w:rPr>
                <w:rFonts w:ascii="Arial" w:hAnsi="Arial" w:cs="Arial"/>
                <w:sz w:val="16"/>
                <w:szCs w:val="16"/>
                <w:lang w:eastAsia="lt-LT"/>
              </w:rPr>
              <w:t>1.1.3</w:t>
            </w:r>
          </w:p>
        </w:tc>
        <w:tc>
          <w:tcPr>
            <w:tcW w:w="2472" w:type="pct"/>
            <w:shd w:val="clear" w:color="auto" w:fill="auto"/>
            <w:vAlign w:val="center"/>
          </w:tcPr>
          <w:p w14:paraId="308EB74C" w14:textId="7DDD336C" w:rsidR="00701A2E" w:rsidRPr="00E32B51" w:rsidRDefault="00701A2E" w:rsidP="00123ECB">
            <w:pPr>
              <w:rPr>
                <w:rFonts w:ascii="Arial" w:hAnsi="Arial" w:cs="Arial"/>
                <w:b/>
                <w:bCs/>
                <w:sz w:val="16"/>
                <w:szCs w:val="16"/>
                <w:lang w:eastAsia="lt-LT"/>
              </w:rPr>
            </w:pPr>
            <w:r w:rsidRPr="00E32B51">
              <w:rPr>
                <w:rFonts w:ascii="Arial" w:hAnsi="Arial" w:cs="Arial"/>
                <w:sz w:val="16"/>
                <w:szCs w:val="16"/>
                <w:lang w:eastAsia="lt-LT"/>
              </w:rPr>
              <w:t>Ant žemės</w:t>
            </w:r>
          </w:p>
        </w:tc>
        <w:tc>
          <w:tcPr>
            <w:tcW w:w="865" w:type="pct"/>
            <w:shd w:val="clear" w:color="auto" w:fill="auto"/>
            <w:noWrap/>
            <w:vAlign w:val="center"/>
          </w:tcPr>
          <w:p w14:paraId="6E1AA32B" w14:textId="3E2BDE91" w:rsidR="00701A2E" w:rsidRPr="00E32B51" w:rsidRDefault="00D62DB3" w:rsidP="008F321A">
            <w:pPr>
              <w:jc w:val="center"/>
              <w:rPr>
                <w:rFonts w:ascii="Arial" w:hAnsi="Arial" w:cs="Arial"/>
                <w:b/>
                <w:bCs/>
                <w:sz w:val="16"/>
                <w:szCs w:val="16"/>
                <w:lang w:eastAsia="lt-LT"/>
              </w:rPr>
            </w:pPr>
            <w:r w:rsidRPr="00E32B51">
              <w:rPr>
                <w:rFonts w:ascii="Arial" w:hAnsi="Arial" w:cs="Arial"/>
                <w:b/>
                <w:bCs/>
                <w:sz w:val="16"/>
                <w:szCs w:val="16"/>
                <w:lang w:eastAsia="lt-LT"/>
              </w:rPr>
              <w:t>6</w:t>
            </w:r>
          </w:p>
        </w:tc>
        <w:tc>
          <w:tcPr>
            <w:tcW w:w="528" w:type="pct"/>
          </w:tcPr>
          <w:p w14:paraId="16D3D670" w14:textId="77777777" w:rsidR="00701A2E" w:rsidRPr="00E32B51" w:rsidRDefault="00701A2E" w:rsidP="00123ECB">
            <w:pPr>
              <w:rPr>
                <w:rFonts w:ascii="Arial" w:hAnsi="Arial" w:cs="Arial"/>
                <w:sz w:val="16"/>
                <w:szCs w:val="16"/>
                <w:lang w:eastAsia="lt-LT"/>
              </w:rPr>
            </w:pPr>
          </w:p>
        </w:tc>
        <w:tc>
          <w:tcPr>
            <w:tcW w:w="659" w:type="pct"/>
            <w:shd w:val="clear" w:color="auto" w:fill="auto"/>
            <w:noWrap/>
            <w:vAlign w:val="center"/>
          </w:tcPr>
          <w:p w14:paraId="0EF28A2E" w14:textId="06D0E452" w:rsidR="00701A2E" w:rsidRPr="00E32B51" w:rsidRDefault="00701A2E" w:rsidP="00123ECB">
            <w:pPr>
              <w:rPr>
                <w:rFonts w:ascii="Arial" w:hAnsi="Arial" w:cs="Arial"/>
                <w:sz w:val="16"/>
                <w:szCs w:val="16"/>
                <w:lang w:eastAsia="lt-LT"/>
              </w:rPr>
            </w:pPr>
            <w:r w:rsidRPr="00E32B51">
              <w:rPr>
                <w:rFonts w:ascii="Arial" w:hAnsi="Arial" w:cs="Arial"/>
                <w:sz w:val="16"/>
                <w:szCs w:val="16"/>
                <w:lang w:eastAsia="lt-LT"/>
              </w:rPr>
              <w:t>Eur/kW</w:t>
            </w:r>
          </w:p>
        </w:tc>
      </w:tr>
      <w:tr w:rsidR="00E32B51" w:rsidRPr="00E32B51" w14:paraId="0D2E005C" w14:textId="77777777" w:rsidTr="00A4626F">
        <w:trPr>
          <w:trHeight w:val="255"/>
        </w:trPr>
        <w:tc>
          <w:tcPr>
            <w:tcW w:w="476" w:type="pct"/>
            <w:shd w:val="clear" w:color="auto" w:fill="auto"/>
            <w:noWrap/>
            <w:vAlign w:val="center"/>
            <w:hideMark/>
          </w:tcPr>
          <w:p w14:paraId="32F018DC" w14:textId="26C42B0C" w:rsidR="00701A2E" w:rsidRPr="00E32B51" w:rsidRDefault="00701A2E" w:rsidP="004716F9">
            <w:pPr>
              <w:jc w:val="center"/>
              <w:rPr>
                <w:rFonts w:ascii="Arial" w:hAnsi="Arial" w:cs="Arial"/>
                <w:sz w:val="16"/>
                <w:szCs w:val="16"/>
                <w:lang w:eastAsia="lt-LT"/>
              </w:rPr>
            </w:pPr>
            <w:r w:rsidRPr="00E32B51">
              <w:rPr>
                <w:rFonts w:ascii="Arial" w:hAnsi="Arial" w:cs="Arial"/>
                <w:sz w:val="16"/>
                <w:szCs w:val="16"/>
                <w:lang w:eastAsia="lt-LT"/>
              </w:rPr>
              <w:t>1.2</w:t>
            </w:r>
          </w:p>
        </w:tc>
        <w:tc>
          <w:tcPr>
            <w:tcW w:w="2472" w:type="pct"/>
            <w:shd w:val="clear" w:color="auto" w:fill="auto"/>
            <w:vAlign w:val="center"/>
            <w:hideMark/>
          </w:tcPr>
          <w:p w14:paraId="3FF67096" w14:textId="738E240E" w:rsidR="00701A2E" w:rsidRPr="004716F9" w:rsidRDefault="00701A2E" w:rsidP="00D77060">
            <w:pPr>
              <w:jc w:val="center"/>
              <w:rPr>
                <w:rFonts w:ascii="Arial" w:hAnsi="Arial" w:cs="Arial"/>
                <w:b/>
                <w:bCs/>
                <w:sz w:val="16"/>
                <w:szCs w:val="16"/>
                <w:lang w:eastAsia="lt-LT"/>
              </w:rPr>
            </w:pPr>
            <w:r w:rsidRPr="004716F9">
              <w:rPr>
                <w:rFonts w:ascii="Arial" w:hAnsi="Arial" w:cs="Arial"/>
                <w:b/>
                <w:bCs/>
                <w:sz w:val="16"/>
                <w:szCs w:val="16"/>
                <w:lang w:eastAsia="lt-LT"/>
              </w:rPr>
              <w:t>Saulės elektrinės 30-99</w:t>
            </w:r>
            <w:r w:rsidR="004943FD">
              <w:rPr>
                <w:rFonts w:ascii="Arial" w:hAnsi="Arial" w:cs="Arial"/>
                <w:b/>
                <w:bCs/>
                <w:sz w:val="16"/>
                <w:szCs w:val="16"/>
                <w:lang w:eastAsia="lt-LT"/>
              </w:rPr>
              <w:t>,</w:t>
            </w:r>
            <w:r w:rsidRPr="004716F9">
              <w:rPr>
                <w:rFonts w:ascii="Arial" w:hAnsi="Arial" w:cs="Arial"/>
                <w:b/>
                <w:bCs/>
                <w:sz w:val="16"/>
                <w:szCs w:val="16"/>
                <w:lang w:eastAsia="lt-LT"/>
              </w:rPr>
              <w:t>99kW</w:t>
            </w:r>
          </w:p>
        </w:tc>
        <w:tc>
          <w:tcPr>
            <w:tcW w:w="865" w:type="pct"/>
            <w:shd w:val="clear" w:color="auto" w:fill="BFBFBF" w:themeFill="background1" w:themeFillShade="BF"/>
            <w:noWrap/>
            <w:vAlign w:val="center"/>
            <w:hideMark/>
          </w:tcPr>
          <w:p w14:paraId="6C49FAF6" w14:textId="10309888" w:rsidR="00701A2E" w:rsidRPr="00E32B51" w:rsidRDefault="00701A2E" w:rsidP="008F321A">
            <w:pPr>
              <w:jc w:val="center"/>
              <w:rPr>
                <w:rFonts w:ascii="Arial" w:hAnsi="Arial" w:cs="Arial"/>
                <w:b/>
                <w:bCs/>
                <w:sz w:val="16"/>
                <w:szCs w:val="16"/>
                <w:lang w:eastAsia="lt-LT"/>
              </w:rPr>
            </w:pPr>
          </w:p>
        </w:tc>
        <w:tc>
          <w:tcPr>
            <w:tcW w:w="528" w:type="pct"/>
          </w:tcPr>
          <w:p w14:paraId="704E8FAC" w14:textId="77777777" w:rsidR="00701A2E" w:rsidRPr="00E32B51" w:rsidRDefault="00701A2E" w:rsidP="00D77060">
            <w:pPr>
              <w:rPr>
                <w:rFonts w:ascii="Arial" w:hAnsi="Arial" w:cs="Arial"/>
                <w:sz w:val="16"/>
                <w:szCs w:val="16"/>
                <w:lang w:eastAsia="lt-LT"/>
              </w:rPr>
            </w:pPr>
          </w:p>
        </w:tc>
        <w:tc>
          <w:tcPr>
            <w:tcW w:w="659" w:type="pct"/>
            <w:shd w:val="clear" w:color="auto" w:fill="auto"/>
            <w:noWrap/>
            <w:vAlign w:val="center"/>
            <w:hideMark/>
          </w:tcPr>
          <w:p w14:paraId="6D2DB2B7" w14:textId="526B0FEB" w:rsidR="00701A2E" w:rsidRPr="00E32B51" w:rsidRDefault="00701A2E" w:rsidP="00D77060">
            <w:pPr>
              <w:rPr>
                <w:rFonts w:ascii="Arial" w:hAnsi="Arial" w:cs="Arial"/>
                <w:sz w:val="16"/>
                <w:szCs w:val="16"/>
                <w:lang w:eastAsia="lt-LT"/>
              </w:rPr>
            </w:pPr>
            <w:r w:rsidRPr="00E32B51">
              <w:rPr>
                <w:rFonts w:ascii="Arial" w:hAnsi="Arial" w:cs="Arial"/>
                <w:sz w:val="16"/>
                <w:szCs w:val="16"/>
                <w:lang w:eastAsia="lt-LT"/>
              </w:rPr>
              <w:t> </w:t>
            </w:r>
          </w:p>
        </w:tc>
      </w:tr>
      <w:tr w:rsidR="00E32B51" w:rsidRPr="00E32B51" w14:paraId="03386E45" w14:textId="77777777" w:rsidTr="00A4626F">
        <w:trPr>
          <w:trHeight w:val="255"/>
        </w:trPr>
        <w:tc>
          <w:tcPr>
            <w:tcW w:w="476" w:type="pct"/>
            <w:shd w:val="clear" w:color="auto" w:fill="auto"/>
            <w:noWrap/>
            <w:vAlign w:val="center"/>
            <w:hideMark/>
          </w:tcPr>
          <w:p w14:paraId="38D06FDC" w14:textId="7CBCD957" w:rsidR="00701A2E" w:rsidRPr="00E32B51" w:rsidRDefault="00701A2E" w:rsidP="004716F9">
            <w:pPr>
              <w:jc w:val="center"/>
              <w:rPr>
                <w:rFonts w:ascii="Arial" w:hAnsi="Arial" w:cs="Arial"/>
                <w:sz w:val="16"/>
                <w:szCs w:val="16"/>
                <w:lang w:eastAsia="lt-LT"/>
              </w:rPr>
            </w:pPr>
            <w:r w:rsidRPr="00E32B51">
              <w:rPr>
                <w:rFonts w:ascii="Arial" w:hAnsi="Arial" w:cs="Arial"/>
                <w:sz w:val="16"/>
                <w:szCs w:val="16"/>
                <w:lang w:eastAsia="lt-LT"/>
              </w:rPr>
              <w:t>1.2.1</w:t>
            </w:r>
          </w:p>
        </w:tc>
        <w:tc>
          <w:tcPr>
            <w:tcW w:w="2472" w:type="pct"/>
            <w:shd w:val="clear" w:color="auto" w:fill="auto"/>
            <w:vAlign w:val="center"/>
            <w:hideMark/>
          </w:tcPr>
          <w:p w14:paraId="2F602BBB" w14:textId="77777777" w:rsidR="00701A2E" w:rsidRPr="00E32B51" w:rsidRDefault="00701A2E" w:rsidP="00D77060">
            <w:pPr>
              <w:rPr>
                <w:rFonts w:ascii="Arial" w:hAnsi="Arial" w:cs="Arial"/>
                <w:sz w:val="16"/>
                <w:szCs w:val="16"/>
                <w:lang w:eastAsia="lt-LT"/>
              </w:rPr>
            </w:pPr>
            <w:r w:rsidRPr="00E32B51">
              <w:rPr>
                <w:rFonts w:ascii="Arial" w:hAnsi="Arial" w:cs="Arial"/>
                <w:sz w:val="16"/>
                <w:szCs w:val="16"/>
                <w:lang w:eastAsia="lt-LT"/>
              </w:rPr>
              <w:t>Ant plokščio stogo</w:t>
            </w:r>
          </w:p>
        </w:tc>
        <w:tc>
          <w:tcPr>
            <w:tcW w:w="865" w:type="pct"/>
            <w:shd w:val="clear" w:color="auto" w:fill="auto"/>
            <w:noWrap/>
            <w:vAlign w:val="center"/>
            <w:hideMark/>
          </w:tcPr>
          <w:p w14:paraId="177A727D" w14:textId="33584D08" w:rsidR="00701A2E" w:rsidRPr="00E32B51" w:rsidRDefault="00EC0FA1" w:rsidP="008F321A">
            <w:pPr>
              <w:jc w:val="center"/>
              <w:rPr>
                <w:rFonts w:ascii="Arial" w:hAnsi="Arial" w:cs="Arial"/>
                <w:b/>
                <w:bCs/>
                <w:sz w:val="16"/>
                <w:szCs w:val="16"/>
                <w:lang w:eastAsia="lt-LT"/>
              </w:rPr>
            </w:pPr>
            <w:r w:rsidRPr="00E32B51">
              <w:rPr>
                <w:rFonts w:ascii="Arial" w:hAnsi="Arial" w:cs="Arial"/>
                <w:b/>
                <w:bCs/>
                <w:sz w:val="16"/>
                <w:szCs w:val="16"/>
                <w:lang w:eastAsia="lt-LT"/>
              </w:rPr>
              <w:t>4,5</w:t>
            </w:r>
          </w:p>
        </w:tc>
        <w:tc>
          <w:tcPr>
            <w:tcW w:w="528" w:type="pct"/>
          </w:tcPr>
          <w:p w14:paraId="7DC71A21" w14:textId="77777777" w:rsidR="00701A2E" w:rsidRPr="00E32B51" w:rsidRDefault="00701A2E" w:rsidP="00D77060">
            <w:pPr>
              <w:rPr>
                <w:rFonts w:ascii="Arial" w:hAnsi="Arial" w:cs="Arial"/>
                <w:sz w:val="16"/>
                <w:szCs w:val="16"/>
                <w:lang w:eastAsia="lt-LT"/>
              </w:rPr>
            </w:pPr>
          </w:p>
        </w:tc>
        <w:tc>
          <w:tcPr>
            <w:tcW w:w="659" w:type="pct"/>
            <w:shd w:val="clear" w:color="auto" w:fill="auto"/>
            <w:noWrap/>
            <w:vAlign w:val="center"/>
            <w:hideMark/>
          </w:tcPr>
          <w:p w14:paraId="4F86D8CF" w14:textId="5820CF8C" w:rsidR="00701A2E" w:rsidRPr="00E32B51" w:rsidRDefault="00701A2E" w:rsidP="00D77060">
            <w:pPr>
              <w:rPr>
                <w:rFonts w:ascii="Arial" w:hAnsi="Arial" w:cs="Arial"/>
                <w:sz w:val="16"/>
                <w:szCs w:val="16"/>
                <w:lang w:eastAsia="lt-LT"/>
              </w:rPr>
            </w:pPr>
            <w:r w:rsidRPr="00E32B51">
              <w:rPr>
                <w:rFonts w:ascii="Arial" w:hAnsi="Arial" w:cs="Arial"/>
                <w:sz w:val="16"/>
                <w:szCs w:val="16"/>
                <w:lang w:eastAsia="lt-LT"/>
              </w:rPr>
              <w:t>Eur/kW</w:t>
            </w:r>
          </w:p>
        </w:tc>
      </w:tr>
      <w:tr w:rsidR="00E32B51" w:rsidRPr="00E32B51" w14:paraId="5581E2B1" w14:textId="77777777" w:rsidTr="00A4626F">
        <w:trPr>
          <w:trHeight w:val="255"/>
        </w:trPr>
        <w:tc>
          <w:tcPr>
            <w:tcW w:w="476" w:type="pct"/>
            <w:shd w:val="clear" w:color="auto" w:fill="auto"/>
            <w:noWrap/>
            <w:vAlign w:val="center"/>
            <w:hideMark/>
          </w:tcPr>
          <w:p w14:paraId="26EB0437" w14:textId="138107D0" w:rsidR="00701A2E" w:rsidRPr="00E32B51" w:rsidRDefault="00701A2E" w:rsidP="004716F9">
            <w:pPr>
              <w:jc w:val="center"/>
              <w:rPr>
                <w:rFonts w:ascii="Arial" w:hAnsi="Arial" w:cs="Arial"/>
                <w:sz w:val="16"/>
                <w:szCs w:val="16"/>
                <w:lang w:eastAsia="lt-LT"/>
              </w:rPr>
            </w:pPr>
            <w:r w:rsidRPr="00E32B51">
              <w:rPr>
                <w:rFonts w:ascii="Arial" w:hAnsi="Arial" w:cs="Arial"/>
                <w:sz w:val="16"/>
                <w:szCs w:val="16"/>
                <w:lang w:eastAsia="lt-LT"/>
              </w:rPr>
              <w:t>1.2.2</w:t>
            </w:r>
          </w:p>
        </w:tc>
        <w:tc>
          <w:tcPr>
            <w:tcW w:w="2472" w:type="pct"/>
            <w:shd w:val="clear" w:color="auto" w:fill="auto"/>
            <w:vAlign w:val="center"/>
            <w:hideMark/>
          </w:tcPr>
          <w:p w14:paraId="210D7FD6" w14:textId="77777777" w:rsidR="00701A2E" w:rsidRPr="00E32B51" w:rsidRDefault="00701A2E" w:rsidP="00D77060">
            <w:pPr>
              <w:rPr>
                <w:rFonts w:ascii="Arial" w:hAnsi="Arial" w:cs="Arial"/>
                <w:sz w:val="16"/>
                <w:szCs w:val="16"/>
                <w:lang w:eastAsia="lt-LT"/>
              </w:rPr>
            </w:pPr>
            <w:r w:rsidRPr="00E32B51">
              <w:rPr>
                <w:rFonts w:ascii="Arial" w:hAnsi="Arial" w:cs="Arial"/>
                <w:sz w:val="16"/>
                <w:szCs w:val="16"/>
                <w:lang w:eastAsia="lt-LT"/>
              </w:rPr>
              <w:t>Ant šlaitinio stogo</w:t>
            </w:r>
          </w:p>
        </w:tc>
        <w:tc>
          <w:tcPr>
            <w:tcW w:w="865" w:type="pct"/>
            <w:shd w:val="clear" w:color="auto" w:fill="auto"/>
            <w:noWrap/>
            <w:vAlign w:val="center"/>
            <w:hideMark/>
          </w:tcPr>
          <w:p w14:paraId="1DEDF4A9" w14:textId="5D900B83" w:rsidR="00701A2E" w:rsidRPr="00E32B51" w:rsidRDefault="00153EC8" w:rsidP="008F321A">
            <w:pPr>
              <w:jc w:val="center"/>
              <w:rPr>
                <w:rFonts w:ascii="Arial" w:hAnsi="Arial" w:cs="Arial"/>
                <w:b/>
                <w:bCs/>
                <w:sz w:val="16"/>
                <w:szCs w:val="16"/>
                <w:lang w:eastAsia="lt-LT"/>
              </w:rPr>
            </w:pPr>
            <w:r w:rsidRPr="00E32B51">
              <w:rPr>
                <w:rFonts w:ascii="Arial" w:hAnsi="Arial" w:cs="Arial"/>
                <w:b/>
                <w:bCs/>
                <w:sz w:val="16"/>
                <w:szCs w:val="16"/>
                <w:lang w:eastAsia="lt-LT"/>
              </w:rPr>
              <w:t>5</w:t>
            </w:r>
          </w:p>
        </w:tc>
        <w:tc>
          <w:tcPr>
            <w:tcW w:w="528" w:type="pct"/>
          </w:tcPr>
          <w:p w14:paraId="5A59919B" w14:textId="77777777" w:rsidR="00701A2E" w:rsidRPr="00E32B51" w:rsidRDefault="00701A2E" w:rsidP="00D77060">
            <w:pPr>
              <w:rPr>
                <w:rFonts w:ascii="Arial" w:hAnsi="Arial" w:cs="Arial"/>
                <w:sz w:val="16"/>
                <w:szCs w:val="16"/>
                <w:lang w:eastAsia="lt-LT"/>
              </w:rPr>
            </w:pPr>
          </w:p>
        </w:tc>
        <w:tc>
          <w:tcPr>
            <w:tcW w:w="659" w:type="pct"/>
            <w:shd w:val="clear" w:color="auto" w:fill="auto"/>
            <w:noWrap/>
            <w:vAlign w:val="center"/>
            <w:hideMark/>
          </w:tcPr>
          <w:p w14:paraId="4CCFA88C" w14:textId="30F24BFA" w:rsidR="00701A2E" w:rsidRPr="00E32B51" w:rsidRDefault="00701A2E" w:rsidP="00D77060">
            <w:pPr>
              <w:rPr>
                <w:rFonts w:ascii="Arial" w:hAnsi="Arial" w:cs="Arial"/>
                <w:sz w:val="16"/>
                <w:szCs w:val="16"/>
                <w:lang w:eastAsia="lt-LT"/>
              </w:rPr>
            </w:pPr>
            <w:r w:rsidRPr="00E32B51">
              <w:rPr>
                <w:rFonts w:ascii="Arial" w:hAnsi="Arial" w:cs="Arial"/>
                <w:sz w:val="16"/>
                <w:szCs w:val="16"/>
                <w:lang w:eastAsia="lt-LT"/>
              </w:rPr>
              <w:t>Eur/kW</w:t>
            </w:r>
          </w:p>
        </w:tc>
      </w:tr>
      <w:tr w:rsidR="00E32B51" w:rsidRPr="00E32B51" w14:paraId="6790ECFE" w14:textId="77777777" w:rsidTr="00A4626F">
        <w:trPr>
          <w:trHeight w:val="255"/>
        </w:trPr>
        <w:tc>
          <w:tcPr>
            <w:tcW w:w="476" w:type="pct"/>
            <w:shd w:val="clear" w:color="auto" w:fill="auto"/>
            <w:noWrap/>
            <w:vAlign w:val="center"/>
            <w:hideMark/>
          </w:tcPr>
          <w:p w14:paraId="72E2865A" w14:textId="49B1465F" w:rsidR="00701A2E" w:rsidRPr="00E32B51" w:rsidRDefault="00701A2E" w:rsidP="004716F9">
            <w:pPr>
              <w:jc w:val="center"/>
              <w:rPr>
                <w:rFonts w:ascii="Arial" w:hAnsi="Arial" w:cs="Arial"/>
                <w:sz w:val="16"/>
                <w:szCs w:val="16"/>
                <w:lang w:eastAsia="lt-LT"/>
              </w:rPr>
            </w:pPr>
            <w:r w:rsidRPr="00E32B51">
              <w:rPr>
                <w:rFonts w:ascii="Arial" w:hAnsi="Arial" w:cs="Arial"/>
                <w:sz w:val="16"/>
                <w:szCs w:val="16"/>
                <w:lang w:eastAsia="lt-LT"/>
              </w:rPr>
              <w:t>1.2.3</w:t>
            </w:r>
          </w:p>
        </w:tc>
        <w:tc>
          <w:tcPr>
            <w:tcW w:w="2472" w:type="pct"/>
            <w:shd w:val="clear" w:color="auto" w:fill="auto"/>
            <w:vAlign w:val="center"/>
            <w:hideMark/>
          </w:tcPr>
          <w:p w14:paraId="774913AB" w14:textId="77777777" w:rsidR="00701A2E" w:rsidRPr="00E32B51" w:rsidRDefault="00701A2E" w:rsidP="00D77060">
            <w:pPr>
              <w:rPr>
                <w:rFonts w:ascii="Arial" w:hAnsi="Arial" w:cs="Arial"/>
                <w:sz w:val="16"/>
                <w:szCs w:val="16"/>
                <w:lang w:eastAsia="lt-LT"/>
              </w:rPr>
            </w:pPr>
            <w:r w:rsidRPr="00E32B51">
              <w:rPr>
                <w:rFonts w:ascii="Arial" w:hAnsi="Arial" w:cs="Arial"/>
                <w:sz w:val="16"/>
                <w:szCs w:val="16"/>
                <w:lang w:eastAsia="lt-LT"/>
              </w:rPr>
              <w:t>Ant žemės</w:t>
            </w:r>
          </w:p>
        </w:tc>
        <w:tc>
          <w:tcPr>
            <w:tcW w:w="865" w:type="pct"/>
            <w:shd w:val="clear" w:color="auto" w:fill="auto"/>
            <w:noWrap/>
            <w:vAlign w:val="center"/>
            <w:hideMark/>
          </w:tcPr>
          <w:p w14:paraId="49847364" w14:textId="7A169819" w:rsidR="00701A2E" w:rsidRPr="00E32B51" w:rsidRDefault="00153EC8" w:rsidP="008F321A">
            <w:pPr>
              <w:jc w:val="center"/>
              <w:rPr>
                <w:rFonts w:ascii="Arial" w:hAnsi="Arial" w:cs="Arial"/>
                <w:b/>
                <w:bCs/>
                <w:sz w:val="16"/>
                <w:szCs w:val="16"/>
                <w:lang w:eastAsia="lt-LT"/>
              </w:rPr>
            </w:pPr>
            <w:r w:rsidRPr="00E32B51">
              <w:rPr>
                <w:rFonts w:ascii="Arial" w:hAnsi="Arial" w:cs="Arial"/>
                <w:b/>
                <w:bCs/>
                <w:sz w:val="16"/>
                <w:szCs w:val="16"/>
                <w:lang w:eastAsia="lt-LT"/>
              </w:rPr>
              <w:t>4,5</w:t>
            </w:r>
          </w:p>
        </w:tc>
        <w:tc>
          <w:tcPr>
            <w:tcW w:w="528" w:type="pct"/>
          </w:tcPr>
          <w:p w14:paraId="3A357644" w14:textId="77777777" w:rsidR="00701A2E" w:rsidRPr="00E32B51" w:rsidRDefault="00701A2E" w:rsidP="00D77060">
            <w:pPr>
              <w:rPr>
                <w:rFonts w:ascii="Arial" w:hAnsi="Arial" w:cs="Arial"/>
                <w:sz w:val="16"/>
                <w:szCs w:val="16"/>
                <w:lang w:eastAsia="lt-LT"/>
              </w:rPr>
            </w:pPr>
          </w:p>
        </w:tc>
        <w:tc>
          <w:tcPr>
            <w:tcW w:w="659" w:type="pct"/>
            <w:shd w:val="clear" w:color="auto" w:fill="auto"/>
            <w:noWrap/>
            <w:vAlign w:val="center"/>
            <w:hideMark/>
          </w:tcPr>
          <w:p w14:paraId="794BAF4C" w14:textId="3C34372C" w:rsidR="00701A2E" w:rsidRPr="00E32B51" w:rsidRDefault="00701A2E" w:rsidP="00D77060">
            <w:pPr>
              <w:rPr>
                <w:rFonts w:ascii="Arial" w:hAnsi="Arial" w:cs="Arial"/>
                <w:sz w:val="16"/>
                <w:szCs w:val="16"/>
                <w:lang w:eastAsia="lt-LT"/>
              </w:rPr>
            </w:pPr>
            <w:r w:rsidRPr="00E32B51">
              <w:rPr>
                <w:rFonts w:ascii="Arial" w:hAnsi="Arial" w:cs="Arial"/>
                <w:sz w:val="16"/>
                <w:szCs w:val="16"/>
                <w:lang w:eastAsia="lt-LT"/>
              </w:rPr>
              <w:t>Eur/kW</w:t>
            </w:r>
          </w:p>
        </w:tc>
      </w:tr>
      <w:tr w:rsidR="00E32B51" w:rsidRPr="00E32B51" w14:paraId="38DFD6B2" w14:textId="77777777" w:rsidTr="00A4626F">
        <w:trPr>
          <w:trHeight w:val="255"/>
        </w:trPr>
        <w:tc>
          <w:tcPr>
            <w:tcW w:w="476" w:type="pct"/>
            <w:shd w:val="clear" w:color="auto" w:fill="auto"/>
            <w:noWrap/>
            <w:vAlign w:val="center"/>
            <w:hideMark/>
          </w:tcPr>
          <w:p w14:paraId="3DE0CC2D" w14:textId="591D771D" w:rsidR="00701A2E" w:rsidRPr="00E32B51" w:rsidRDefault="00701A2E" w:rsidP="004716F9">
            <w:pPr>
              <w:jc w:val="center"/>
              <w:rPr>
                <w:rFonts w:ascii="Arial" w:hAnsi="Arial" w:cs="Arial"/>
                <w:sz w:val="16"/>
                <w:szCs w:val="16"/>
                <w:lang w:eastAsia="lt-LT"/>
              </w:rPr>
            </w:pPr>
            <w:r w:rsidRPr="00E32B51">
              <w:rPr>
                <w:rFonts w:ascii="Arial" w:hAnsi="Arial" w:cs="Arial"/>
                <w:sz w:val="16"/>
                <w:szCs w:val="16"/>
                <w:lang w:eastAsia="lt-LT"/>
              </w:rPr>
              <w:lastRenderedPageBreak/>
              <w:t>1.3</w:t>
            </w:r>
          </w:p>
        </w:tc>
        <w:tc>
          <w:tcPr>
            <w:tcW w:w="2472" w:type="pct"/>
            <w:shd w:val="clear" w:color="auto" w:fill="auto"/>
            <w:vAlign w:val="center"/>
            <w:hideMark/>
          </w:tcPr>
          <w:p w14:paraId="7405B682" w14:textId="30E90AB4" w:rsidR="00701A2E" w:rsidRPr="004716F9" w:rsidRDefault="00701A2E" w:rsidP="00D77060">
            <w:pPr>
              <w:jc w:val="center"/>
              <w:rPr>
                <w:rFonts w:ascii="Arial" w:hAnsi="Arial" w:cs="Arial"/>
                <w:b/>
                <w:bCs/>
                <w:sz w:val="16"/>
                <w:szCs w:val="16"/>
                <w:lang w:eastAsia="lt-LT"/>
              </w:rPr>
            </w:pPr>
            <w:r w:rsidRPr="004716F9">
              <w:rPr>
                <w:rFonts w:ascii="Arial" w:hAnsi="Arial" w:cs="Arial"/>
                <w:b/>
                <w:bCs/>
                <w:sz w:val="16"/>
                <w:szCs w:val="16"/>
                <w:lang w:eastAsia="lt-LT"/>
              </w:rPr>
              <w:t>Saulės elektrinės 100-499</w:t>
            </w:r>
            <w:r w:rsidR="004943FD">
              <w:rPr>
                <w:rFonts w:ascii="Arial" w:hAnsi="Arial" w:cs="Arial"/>
                <w:b/>
                <w:bCs/>
                <w:sz w:val="16"/>
                <w:szCs w:val="16"/>
                <w:lang w:eastAsia="lt-LT"/>
              </w:rPr>
              <w:t>,</w:t>
            </w:r>
            <w:r w:rsidRPr="004716F9">
              <w:rPr>
                <w:rFonts w:ascii="Arial" w:hAnsi="Arial" w:cs="Arial"/>
                <w:b/>
                <w:bCs/>
                <w:sz w:val="16"/>
                <w:szCs w:val="16"/>
                <w:lang w:eastAsia="lt-LT"/>
              </w:rPr>
              <w:t>99kW</w:t>
            </w:r>
          </w:p>
        </w:tc>
        <w:tc>
          <w:tcPr>
            <w:tcW w:w="865" w:type="pct"/>
            <w:shd w:val="clear" w:color="auto" w:fill="BFBFBF" w:themeFill="background1" w:themeFillShade="BF"/>
            <w:noWrap/>
            <w:vAlign w:val="center"/>
            <w:hideMark/>
          </w:tcPr>
          <w:p w14:paraId="1A37831A" w14:textId="4FD5EC6B" w:rsidR="00701A2E" w:rsidRPr="00E32B51" w:rsidRDefault="00701A2E" w:rsidP="008F321A">
            <w:pPr>
              <w:jc w:val="center"/>
              <w:rPr>
                <w:rFonts w:ascii="Arial" w:hAnsi="Arial" w:cs="Arial"/>
                <w:b/>
                <w:bCs/>
                <w:sz w:val="16"/>
                <w:szCs w:val="16"/>
                <w:lang w:eastAsia="lt-LT"/>
              </w:rPr>
            </w:pPr>
          </w:p>
        </w:tc>
        <w:tc>
          <w:tcPr>
            <w:tcW w:w="528" w:type="pct"/>
          </w:tcPr>
          <w:p w14:paraId="33C50C74" w14:textId="77777777" w:rsidR="00701A2E" w:rsidRPr="00E32B51" w:rsidRDefault="00701A2E" w:rsidP="00D77060">
            <w:pPr>
              <w:rPr>
                <w:rFonts w:ascii="Arial" w:hAnsi="Arial" w:cs="Arial"/>
                <w:sz w:val="16"/>
                <w:szCs w:val="16"/>
                <w:lang w:eastAsia="lt-LT"/>
              </w:rPr>
            </w:pPr>
          </w:p>
        </w:tc>
        <w:tc>
          <w:tcPr>
            <w:tcW w:w="659" w:type="pct"/>
            <w:shd w:val="clear" w:color="auto" w:fill="auto"/>
            <w:noWrap/>
            <w:vAlign w:val="center"/>
            <w:hideMark/>
          </w:tcPr>
          <w:p w14:paraId="5EAD493F" w14:textId="6BB5AD44" w:rsidR="00701A2E" w:rsidRPr="00E32B51" w:rsidRDefault="00701A2E" w:rsidP="00D77060">
            <w:pPr>
              <w:rPr>
                <w:rFonts w:ascii="Arial" w:hAnsi="Arial" w:cs="Arial"/>
                <w:sz w:val="16"/>
                <w:szCs w:val="16"/>
                <w:lang w:eastAsia="lt-LT"/>
              </w:rPr>
            </w:pPr>
            <w:r w:rsidRPr="00E32B51">
              <w:rPr>
                <w:rFonts w:ascii="Arial" w:hAnsi="Arial" w:cs="Arial"/>
                <w:sz w:val="16"/>
                <w:szCs w:val="16"/>
                <w:lang w:eastAsia="lt-LT"/>
              </w:rPr>
              <w:t> </w:t>
            </w:r>
          </w:p>
        </w:tc>
      </w:tr>
      <w:tr w:rsidR="00E32B51" w:rsidRPr="00E32B51" w14:paraId="753AFE6D" w14:textId="77777777" w:rsidTr="00A4626F">
        <w:trPr>
          <w:trHeight w:val="255"/>
        </w:trPr>
        <w:tc>
          <w:tcPr>
            <w:tcW w:w="476" w:type="pct"/>
            <w:shd w:val="clear" w:color="auto" w:fill="auto"/>
            <w:noWrap/>
            <w:vAlign w:val="center"/>
            <w:hideMark/>
          </w:tcPr>
          <w:p w14:paraId="7E3C3836" w14:textId="02AC4C0E" w:rsidR="00701A2E" w:rsidRPr="00E32B51" w:rsidRDefault="00701A2E" w:rsidP="004716F9">
            <w:pPr>
              <w:jc w:val="center"/>
              <w:rPr>
                <w:rFonts w:ascii="Arial" w:hAnsi="Arial" w:cs="Arial"/>
                <w:sz w:val="16"/>
                <w:szCs w:val="16"/>
                <w:lang w:eastAsia="lt-LT"/>
              </w:rPr>
            </w:pPr>
            <w:r w:rsidRPr="00E32B51">
              <w:rPr>
                <w:rFonts w:ascii="Arial" w:hAnsi="Arial" w:cs="Arial"/>
                <w:sz w:val="16"/>
                <w:szCs w:val="16"/>
                <w:lang w:eastAsia="lt-LT"/>
              </w:rPr>
              <w:t>1.3.1</w:t>
            </w:r>
          </w:p>
        </w:tc>
        <w:tc>
          <w:tcPr>
            <w:tcW w:w="2472" w:type="pct"/>
            <w:shd w:val="clear" w:color="auto" w:fill="auto"/>
            <w:vAlign w:val="center"/>
            <w:hideMark/>
          </w:tcPr>
          <w:p w14:paraId="67456FBE" w14:textId="77777777" w:rsidR="00701A2E" w:rsidRPr="00E32B51" w:rsidRDefault="00701A2E" w:rsidP="00D77060">
            <w:pPr>
              <w:rPr>
                <w:rFonts w:ascii="Arial" w:hAnsi="Arial" w:cs="Arial"/>
                <w:sz w:val="16"/>
                <w:szCs w:val="16"/>
                <w:lang w:eastAsia="lt-LT"/>
              </w:rPr>
            </w:pPr>
            <w:r w:rsidRPr="00E32B51">
              <w:rPr>
                <w:rFonts w:ascii="Arial" w:hAnsi="Arial" w:cs="Arial"/>
                <w:sz w:val="16"/>
                <w:szCs w:val="16"/>
                <w:lang w:eastAsia="lt-LT"/>
              </w:rPr>
              <w:t>Ant plokščio stogo</w:t>
            </w:r>
          </w:p>
        </w:tc>
        <w:tc>
          <w:tcPr>
            <w:tcW w:w="865" w:type="pct"/>
            <w:shd w:val="clear" w:color="auto" w:fill="auto"/>
            <w:noWrap/>
            <w:vAlign w:val="center"/>
            <w:hideMark/>
          </w:tcPr>
          <w:p w14:paraId="6DDCBD3D" w14:textId="5CDBB018" w:rsidR="00701A2E" w:rsidRPr="00E32B51" w:rsidRDefault="00153EC8" w:rsidP="008F321A">
            <w:pPr>
              <w:jc w:val="center"/>
              <w:rPr>
                <w:rFonts w:ascii="Arial" w:hAnsi="Arial" w:cs="Arial"/>
                <w:b/>
                <w:bCs/>
                <w:sz w:val="16"/>
                <w:szCs w:val="16"/>
                <w:lang w:eastAsia="lt-LT"/>
              </w:rPr>
            </w:pPr>
            <w:r w:rsidRPr="00E32B51">
              <w:rPr>
                <w:rFonts w:ascii="Arial" w:hAnsi="Arial" w:cs="Arial"/>
                <w:b/>
                <w:bCs/>
                <w:sz w:val="16"/>
                <w:szCs w:val="16"/>
                <w:lang w:eastAsia="lt-LT"/>
              </w:rPr>
              <w:t>2,8</w:t>
            </w:r>
          </w:p>
        </w:tc>
        <w:tc>
          <w:tcPr>
            <w:tcW w:w="528" w:type="pct"/>
          </w:tcPr>
          <w:p w14:paraId="00D6A7DB" w14:textId="77777777" w:rsidR="00701A2E" w:rsidRPr="00E32B51" w:rsidRDefault="00701A2E" w:rsidP="00D77060">
            <w:pPr>
              <w:rPr>
                <w:rFonts w:ascii="Arial" w:hAnsi="Arial" w:cs="Arial"/>
                <w:sz w:val="16"/>
                <w:szCs w:val="16"/>
                <w:lang w:eastAsia="lt-LT"/>
              </w:rPr>
            </w:pPr>
          </w:p>
        </w:tc>
        <w:tc>
          <w:tcPr>
            <w:tcW w:w="659" w:type="pct"/>
            <w:shd w:val="clear" w:color="auto" w:fill="auto"/>
            <w:noWrap/>
            <w:vAlign w:val="center"/>
            <w:hideMark/>
          </w:tcPr>
          <w:p w14:paraId="4854B89B" w14:textId="3164BDEB" w:rsidR="00701A2E" w:rsidRPr="00E32B51" w:rsidRDefault="00701A2E" w:rsidP="00D77060">
            <w:pPr>
              <w:rPr>
                <w:rFonts w:ascii="Arial" w:hAnsi="Arial" w:cs="Arial"/>
                <w:sz w:val="16"/>
                <w:szCs w:val="16"/>
                <w:lang w:eastAsia="lt-LT"/>
              </w:rPr>
            </w:pPr>
            <w:r w:rsidRPr="00E32B51">
              <w:rPr>
                <w:rFonts w:ascii="Arial" w:hAnsi="Arial" w:cs="Arial"/>
                <w:sz w:val="16"/>
                <w:szCs w:val="16"/>
                <w:lang w:eastAsia="lt-LT"/>
              </w:rPr>
              <w:t>Eur/kW</w:t>
            </w:r>
          </w:p>
        </w:tc>
      </w:tr>
      <w:tr w:rsidR="00E32B51" w:rsidRPr="00E32B51" w14:paraId="48822B86" w14:textId="77777777" w:rsidTr="00A4626F">
        <w:trPr>
          <w:trHeight w:val="255"/>
        </w:trPr>
        <w:tc>
          <w:tcPr>
            <w:tcW w:w="476" w:type="pct"/>
            <w:shd w:val="clear" w:color="auto" w:fill="auto"/>
            <w:noWrap/>
            <w:vAlign w:val="center"/>
            <w:hideMark/>
          </w:tcPr>
          <w:p w14:paraId="733F9FEB" w14:textId="242282FF" w:rsidR="00701A2E" w:rsidRPr="00E32B51" w:rsidRDefault="00701A2E" w:rsidP="004716F9">
            <w:pPr>
              <w:jc w:val="center"/>
              <w:rPr>
                <w:rFonts w:ascii="Arial" w:hAnsi="Arial" w:cs="Arial"/>
                <w:sz w:val="16"/>
                <w:szCs w:val="16"/>
                <w:lang w:eastAsia="lt-LT"/>
              </w:rPr>
            </w:pPr>
            <w:r w:rsidRPr="00E32B51">
              <w:rPr>
                <w:rFonts w:ascii="Arial" w:hAnsi="Arial" w:cs="Arial"/>
                <w:sz w:val="16"/>
                <w:szCs w:val="16"/>
                <w:lang w:eastAsia="lt-LT"/>
              </w:rPr>
              <w:t>1.3.2</w:t>
            </w:r>
          </w:p>
        </w:tc>
        <w:tc>
          <w:tcPr>
            <w:tcW w:w="2472" w:type="pct"/>
            <w:shd w:val="clear" w:color="auto" w:fill="auto"/>
            <w:vAlign w:val="center"/>
            <w:hideMark/>
          </w:tcPr>
          <w:p w14:paraId="6AE6F22E" w14:textId="77777777" w:rsidR="00701A2E" w:rsidRPr="00E32B51" w:rsidRDefault="00701A2E" w:rsidP="00D77060">
            <w:pPr>
              <w:rPr>
                <w:rFonts w:ascii="Arial" w:hAnsi="Arial" w:cs="Arial"/>
                <w:sz w:val="16"/>
                <w:szCs w:val="16"/>
                <w:lang w:eastAsia="lt-LT"/>
              </w:rPr>
            </w:pPr>
            <w:r w:rsidRPr="00E32B51">
              <w:rPr>
                <w:rFonts w:ascii="Arial" w:hAnsi="Arial" w:cs="Arial"/>
                <w:sz w:val="16"/>
                <w:szCs w:val="16"/>
                <w:lang w:eastAsia="lt-LT"/>
              </w:rPr>
              <w:t>Ant šlaitinio stogo</w:t>
            </w:r>
          </w:p>
        </w:tc>
        <w:tc>
          <w:tcPr>
            <w:tcW w:w="865" w:type="pct"/>
            <w:shd w:val="clear" w:color="auto" w:fill="auto"/>
            <w:noWrap/>
            <w:vAlign w:val="center"/>
            <w:hideMark/>
          </w:tcPr>
          <w:p w14:paraId="38E5B9A2" w14:textId="72FF5FC8" w:rsidR="00701A2E" w:rsidRPr="00E32B51" w:rsidRDefault="00153EC8" w:rsidP="008F321A">
            <w:pPr>
              <w:jc w:val="center"/>
              <w:rPr>
                <w:rFonts w:ascii="Arial" w:hAnsi="Arial" w:cs="Arial"/>
                <w:b/>
                <w:bCs/>
                <w:sz w:val="16"/>
                <w:szCs w:val="16"/>
                <w:lang w:eastAsia="lt-LT"/>
              </w:rPr>
            </w:pPr>
            <w:r w:rsidRPr="00E32B51">
              <w:rPr>
                <w:rFonts w:ascii="Arial" w:hAnsi="Arial" w:cs="Arial"/>
                <w:b/>
                <w:bCs/>
                <w:sz w:val="16"/>
                <w:szCs w:val="16"/>
                <w:lang w:eastAsia="lt-LT"/>
              </w:rPr>
              <w:t>3</w:t>
            </w:r>
          </w:p>
        </w:tc>
        <w:tc>
          <w:tcPr>
            <w:tcW w:w="528" w:type="pct"/>
          </w:tcPr>
          <w:p w14:paraId="5017BD98" w14:textId="77777777" w:rsidR="00701A2E" w:rsidRPr="00E32B51" w:rsidRDefault="00701A2E" w:rsidP="00D77060">
            <w:pPr>
              <w:rPr>
                <w:rFonts w:ascii="Arial" w:hAnsi="Arial" w:cs="Arial"/>
                <w:sz w:val="16"/>
                <w:szCs w:val="16"/>
                <w:lang w:eastAsia="lt-LT"/>
              </w:rPr>
            </w:pPr>
          </w:p>
        </w:tc>
        <w:tc>
          <w:tcPr>
            <w:tcW w:w="659" w:type="pct"/>
            <w:shd w:val="clear" w:color="auto" w:fill="auto"/>
            <w:noWrap/>
            <w:vAlign w:val="center"/>
            <w:hideMark/>
          </w:tcPr>
          <w:p w14:paraId="600F5D7B" w14:textId="76525870" w:rsidR="00701A2E" w:rsidRPr="00E32B51" w:rsidRDefault="00701A2E" w:rsidP="00D77060">
            <w:pPr>
              <w:rPr>
                <w:rFonts w:ascii="Arial" w:hAnsi="Arial" w:cs="Arial"/>
                <w:sz w:val="16"/>
                <w:szCs w:val="16"/>
                <w:lang w:eastAsia="lt-LT"/>
              </w:rPr>
            </w:pPr>
            <w:r w:rsidRPr="00E32B51">
              <w:rPr>
                <w:rFonts w:ascii="Arial" w:hAnsi="Arial" w:cs="Arial"/>
                <w:sz w:val="16"/>
                <w:szCs w:val="16"/>
                <w:lang w:eastAsia="lt-LT"/>
              </w:rPr>
              <w:t>Eur/kW</w:t>
            </w:r>
          </w:p>
        </w:tc>
      </w:tr>
      <w:tr w:rsidR="00E32B51" w:rsidRPr="00E32B51" w14:paraId="14582678" w14:textId="77777777" w:rsidTr="00A4626F">
        <w:trPr>
          <w:trHeight w:val="255"/>
        </w:trPr>
        <w:tc>
          <w:tcPr>
            <w:tcW w:w="476" w:type="pct"/>
            <w:shd w:val="clear" w:color="auto" w:fill="auto"/>
            <w:noWrap/>
            <w:vAlign w:val="center"/>
            <w:hideMark/>
          </w:tcPr>
          <w:p w14:paraId="44CC867A" w14:textId="64FEDFF1" w:rsidR="00701A2E" w:rsidRPr="00E32B51" w:rsidRDefault="00701A2E" w:rsidP="004716F9">
            <w:pPr>
              <w:jc w:val="center"/>
              <w:rPr>
                <w:rFonts w:ascii="Arial" w:hAnsi="Arial" w:cs="Arial"/>
                <w:sz w:val="16"/>
                <w:szCs w:val="16"/>
                <w:lang w:eastAsia="lt-LT"/>
              </w:rPr>
            </w:pPr>
            <w:r w:rsidRPr="00E32B51">
              <w:rPr>
                <w:rFonts w:ascii="Arial" w:hAnsi="Arial" w:cs="Arial"/>
                <w:sz w:val="16"/>
                <w:szCs w:val="16"/>
                <w:lang w:eastAsia="lt-LT"/>
              </w:rPr>
              <w:t>1.3.3</w:t>
            </w:r>
          </w:p>
        </w:tc>
        <w:tc>
          <w:tcPr>
            <w:tcW w:w="2472" w:type="pct"/>
            <w:shd w:val="clear" w:color="auto" w:fill="auto"/>
            <w:vAlign w:val="center"/>
            <w:hideMark/>
          </w:tcPr>
          <w:p w14:paraId="754FC524" w14:textId="77777777" w:rsidR="00701A2E" w:rsidRPr="00E32B51" w:rsidRDefault="00701A2E" w:rsidP="00D77060">
            <w:pPr>
              <w:rPr>
                <w:rFonts w:ascii="Arial" w:hAnsi="Arial" w:cs="Arial"/>
                <w:sz w:val="16"/>
                <w:szCs w:val="16"/>
                <w:lang w:eastAsia="lt-LT"/>
              </w:rPr>
            </w:pPr>
            <w:r w:rsidRPr="00E32B51">
              <w:rPr>
                <w:rFonts w:ascii="Arial" w:hAnsi="Arial" w:cs="Arial"/>
                <w:sz w:val="16"/>
                <w:szCs w:val="16"/>
                <w:lang w:eastAsia="lt-LT"/>
              </w:rPr>
              <w:t>Ant žemės</w:t>
            </w:r>
          </w:p>
        </w:tc>
        <w:tc>
          <w:tcPr>
            <w:tcW w:w="865" w:type="pct"/>
            <w:shd w:val="clear" w:color="auto" w:fill="auto"/>
            <w:noWrap/>
            <w:vAlign w:val="center"/>
            <w:hideMark/>
          </w:tcPr>
          <w:p w14:paraId="104AF995" w14:textId="4A0A7E68" w:rsidR="00701A2E" w:rsidRPr="00E32B51" w:rsidRDefault="00153EC8" w:rsidP="008F321A">
            <w:pPr>
              <w:jc w:val="center"/>
              <w:rPr>
                <w:rFonts w:ascii="Arial" w:hAnsi="Arial" w:cs="Arial"/>
                <w:b/>
                <w:bCs/>
                <w:sz w:val="16"/>
                <w:szCs w:val="16"/>
                <w:lang w:eastAsia="lt-LT"/>
              </w:rPr>
            </w:pPr>
            <w:r w:rsidRPr="00E32B51">
              <w:rPr>
                <w:rFonts w:ascii="Arial" w:hAnsi="Arial" w:cs="Arial"/>
                <w:b/>
                <w:bCs/>
                <w:sz w:val="16"/>
                <w:szCs w:val="16"/>
                <w:lang w:eastAsia="lt-LT"/>
              </w:rPr>
              <w:t>2,8</w:t>
            </w:r>
          </w:p>
        </w:tc>
        <w:tc>
          <w:tcPr>
            <w:tcW w:w="528" w:type="pct"/>
          </w:tcPr>
          <w:p w14:paraId="607BD0CE" w14:textId="77777777" w:rsidR="00701A2E" w:rsidRPr="00E32B51" w:rsidRDefault="00701A2E" w:rsidP="00D77060">
            <w:pPr>
              <w:rPr>
                <w:rFonts w:ascii="Arial" w:hAnsi="Arial" w:cs="Arial"/>
                <w:sz w:val="16"/>
                <w:szCs w:val="16"/>
                <w:lang w:eastAsia="lt-LT"/>
              </w:rPr>
            </w:pPr>
          </w:p>
        </w:tc>
        <w:tc>
          <w:tcPr>
            <w:tcW w:w="659" w:type="pct"/>
            <w:shd w:val="clear" w:color="auto" w:fill="auto"/>
            <w:noWrap/>
            <w:vAlign w:val="center"/>
            <w:hideMark/>
          </w:tcPr>
          <w:p w14:paraId="27557437" w14:textId="7E6AC105" w:rsidR="00701A2E" w:rsidRPr="00E32B51" w:rsidRDefault="00701A2E" w:rsidP="00D77060">
            <w:pPr>
              <w:rPr>
                <w:rFonts w:ascii="Arial" w:hAnsi="Arial" w:cs="Arial"/>
                <w:sz w:val="16"/>
                <w:szCs w:val="16"/>
                <w:lang w:eastAsia="lt-LT"/>
              </w:rPr>
            </w:pPr>
            <w:r w:rsidRPr="00E32B51">
              <w:rPr>
                <w:rFonts w:ascii="Arial" w:hAnsi="Arial" w:cs="Arial"/>
                <w:sz w:val="16"/>
                <w:szCs w:val="16"/>
                <w:lang w:eastAsia="lt-LT"/>
              </w:rPr>
              <w:t>Eur/kW</w:t>
            </w:r>
          </w:p>
        </w:tc>
      </w:tr>
      <w:tr w:rsidR="00E32B51" w:rsidRPr="00E32B51" w14:paraId="5FDD1215" w14:textId="77777777" w:rsidTr="00A4626F">
        <w:trPr>
          <w:trHeight w:val="255"/>
        </w:trPr>
        <w:tc>
          <w:tcPr>
            <w:tcW w:w="476" w:type="pct"/>
            <w:shd w:val="clear" w:color="auto" w:fill="auto"/>
            <w:noWrap/>
            <w:vAlign w:val="center"/>
            <w:hideMark/>
          </w:tcPr>
          <w:p w14:paraId="14C87DD2" w14:textId="412D353E" w:rsidR="00701A2E" w:rsidRPr="00E32B51" w:rsidRDefault="00701A2E" w:rsidP="004716F9">
            <w:pPr>
              <w:jc w:val="center"/>
              <w:rPr>
                <w:rFonts w:ascii="Arial" w:hAnsi="Arial" w:cs="Arial"/>
                <w:sz w:val="16"/>
                <w:szCs w:val="16"/>
                <w:lang w:eastAsia="lt-LT"/>
              </w:rPr>
            </w:pPr>
            <w:r w:rsidRPr="00E32B51">
              <w:rPr>
                <w:rFonts w:ascii="Arial" w:hAnsi="Arial" w:cs="Arial"/>
                <w:sz w:val="16"/>
                <w:szCs w:val="16"/>
                <w:lang w:eastAsia="lt-LT"/>
              </w:rPr>
              <w:t>1.4</w:t>
            </w:r>
          </w:p>
        </w:tc>
        <w:tc>
          <w:tcPr>
            <w:tcW w:w="2472" w:type="pct"/>
            <w:shd w:val="clear" w:color="auto" w:fill="auto"/>
            <w:vAlign w:val="center"/>
            <w:hideMark/>
          </w:tcPr>
          <w:p w14:paraId="6A8FABEA" w14:textId="77777777" w:rsidR="00701A2E" w:rsidRPr="004716F9" w:rsidRDefault="00701A2E" w:rsidP="00D77060">
            <w:pPr>
              <w:jc w:val="center"/>
              <w:rPr>
                <w:rFonts w:ascii="Arial" w:hAnsi="Arial" w:cs="Arial"/>
                <w:b/>
                <w:bCs/>
                <w:sz w:val="16"/>
                <w:szCs w:val="16"/>
                <w:lang w:eastAsia="lt-LT"/>
              </w:rPr>
            </w:pPr>
            <w:r w:rsidRPr="004716F9">
              <w:rPr>
                <w:rFonts w:ascii="Arial" w:hAnsi="Arial" w:cs="Arial"/>
                <w:b/>
                <w:bCs/>
                <w:sz w:val="16"/>
                <w:szCs w:val="16"/>
                <w:lang w:eastAsia="lt-LT"/>
              </w:rPr>
              <w:t>Saulės elektrinės 500kW ir daugiau</w:t>
            </w:r>
          </w:p>
        </w:tc>
        <w:tc>
          <w:tcPr>
            <w:tcW w:w="865" w:type="pct"/>
            <w:shd w:val="clear" w:color="auto" w:fill="BFBFBF" w:themeFill="background1" w:themeFillShade="BF"/>
            <w:noWrap/>
            <w:vAlign w:val="center"/>
            <w:hideMark/>
          </w:tcPr>
          <w:p w14:paraId="24C32CEA" w14:textId="0FA03446" w:rsidR="00701A2E" w:rsidRPr="00E32B51" w:rsidRDefault="00701A2E" w:rsidP="008F321A">
            <w:pPr>
              <w:jc w:val="center"/>
              <w:rPr>
                <w:rFonts w:ascii="Arial" w:hAnsi="Arial" w:cs="Arial"/>
                <w:b/>
                <w:bCs/>
                <w:sz w:val="16"/>
                <w:szCs w:val="16"/>
                <w:lang w:eastAsia="lt-LT"/>
              </w:rPr>
            </w:pPr>
          </w:p>
        </w:tc>
        <w:tc>
          <w:tcPr>
            <w:tcW w:w="528" w:type="pct"/>
          </w:tcPr>
          <w:p w14:paraId="1E17A1A3" w14:textId="77777777" w:rsidR="00701A2E" w:rsidRPr="00E32B51" w:rsidRDefault="00701A2E" w:rsidP="00D77060">
            <w:pPr>
              <w:rPr>
                <w:rFonts w:ascii="Arial" w:hAnsi="Arial" w:cs="Arial"/>
                <w:sz w:val="16"/>
                <w:szCs w:val="16"/>
                <w:lang w:eastAsia="lt-LT"/>
              </w:rPr>
            </w:pPr>
          </w:p>
        </w:tc>
        <w:tc>
          <w:tcPr>
            <w:tcW w:w="659" w:type="pct"/>
            <w:shd w:val="clear" w:color="auto" w:fill="auto"/>
            <w:noWrap/>
            <w:vAlign w:val="center"/>
            <w:hideMark/>
          </w:tcPr>
          <w:p w14:paraId="6E9EDEFA" w14:textId="4ACC63A6" w:rsidR="00701A2E" w:rsidRPr="00E32B51" w:rsidRDefault="00701A2E" w:rsidP="00D77060">
            <w:pPr>
              <w:rPr>
                <w:rFonts w:ascii="Arial" w:hAnsi="Arial" w:cs="Arial"/>
                <w:sz w:val="16"/>
                <w:szCs w:val="16"/>
                <w:lang w:eastAsia="lt-LT"/>
              </w:rPr>
            </w:pPr>
            <w:r w:rsidRPr="00E32B51">
              <w:rPr>
                <w:rFonts w:ascii="Arial" w:hAnsi="Arial" w:cs="Arial"/>
                <w:sz w:val="16"/>
                <w:szCs w:val="16"/>
                <w:lang w:eastAsia="lt-LT"/>
              </w:rPr>
              <w:t> </w:t>
            </w:r>
          </w:p>
        </w:tc>
      </w:tr>
      <w:tr w:rsidR="00E32B51" w:rsidRPr="00E32B51" w14:paraId="7AC2EA96" w14:textId="77777777" w:rsidTr="00A4626F">
        <w:trPr>
          <w:trHeight w:val="255"/>
        </w:trPr>
        <w:tc>
          <w:tcPr>
            <w:tcW w:w="476" w:type="pct"/>
            <w:shd w:val="clear" w:color="auto" w:fill="auto"/>
            <w:noWrap/>
            <w:vAlign w:val="center"/>
            <w:hideMark/>
          </w:tcPr>
          <w:p w14:paraId="3F0B93CF" w14:textId="50269499" w:rsidR="00701A2E" w:rsidRPr="00E32B51" w:rsidRDefault="00701A2E" w:rsidP="004716F9">
            <w:pPr>
              <w:jc w:val="center"/>
              <w:rPr>
                <w:rFonts w:ascii="Arial" w:hAnsi="Arial" w:cs="Arial"/>
                <w:sz w:val="16"/>
                <w:szCs w:val="16"/>
                <w:lang w:eastAsia="lt-LT"/>
              </w:rPr>
            </w:pPr>
            <w:r w:rsidRPr="00E32B51">
              <w:rPr>
                <w:rFonts w:ascii="Arial" w:hAnsi="Arial" w:cs="Arial"/>
                <w:sz w:val="16"/>
                <w:szCs w:val="16"/>
                <w:lang w:eastAsia="lt-LT"/>
              </w:rPr>
              <w:t>1.4.1</w:t>
            </w:r>
          </w:p>
        </w:tc>
        <w:tc>
          <w:tcPr>
            <w:tcW w:w="2472" w:type="pct"/>
            <w:shd w:val="clear" w:color="auto" w:fill="auto"/>
            <w:vAlign w:val="center"/>
            <w:hideMark/>
          </w:tcPr>
          <w:p w14:paraId="3A32406B" w14:textId="77777777" w:rsidR="00701A2E" w:rsidRPr="00E32B51" w:rsidRDefault="00701A2E" w:rsidP="00D77060">
            <w:pPr>
              <w:rPr>
                <w:rFonts w:ascii="Arial" w:hAnsi="Arial" w:cs="Arial"/>
                <w:sz w:val="16"/>
                <w:szCs w:val="16"/>
                <w:lang w:eastAsia="lt-LT"/>
              </w:rPr>
            </w:pPr>
            <w:r w:rsidRPr="00E32B51">
              <w:rPr>
                <w:rFonts w:ascii="Arial" w:hAnsi="Arial" w:cs="Arial"/>
                <w:sz w:val="16"/>
                <w:szCs w:val="16"/>
                <w:lang w:eastAsia="lt-LT"/>
              </w:rPr>
              <w:t>Ant plokščio stogo</w:t>
            </w:r>
          </w:p>
        </w:tc>
        <w:tc>
          <w:tcPr>
            <w:tcW w:w="865" w:type="pct"/>
            <w:shd w:val="clear" w:color="auto" w:fill="auto"/>
            <w:noWrap/>
            <w:vAlign w:val="center"/>
            <w:hideMark/>
          </w:tcPr>
          <w:p w14:paraId="34DE2901" w14:textId="100228C4" w:rsidR="00701A2E" w:rsidRPr="00E32B51" w:rsidRDefault="00153EC8" w:rsidP="008F321A">
            <w:pPr>
              <w:jc w:val="center"/>
              <w:rPr>
                <w:rFonts w:ascii="Arial" w:hAnsi="Arial" w:cs="Arial"/>
                <w:b/>
                <w:bCs/>
                <w:sz w:val="16"/>
                <w:szCs w:val="16"/>
                <w:lang w:eastAsia="lt-LT"/>
              </w:rPr>
            </w:pPr>
            <w:r w:rsidRPr="00E32B51">
              <w:rPr>
                <w:rFonts w:ascii="Arial" w:hAnsi="Arial" w:cs="Arial"/>
                <w:b/>
                <w:bCs/>
                <w:sz w:val="16"/>
                <w:szCs w:val="16"/>
                <w:lang w:eastAsia="lt-LT"/>
              </w:rPr>
              <w:t>1,</w:t>
            </w:r>
            <w:r w:rsidR="00FA110B" w:rsidRPr="00E32B51">
              <w:rPr>
                <w:rFonts w:ascii="Arial" w:hAnsi="Arial" w:cs="Arial"/>
                <w:b/>
                <w:bCs/>
                <w:sz w:val="16"/>
                <w:szCs w:val="16"/>
                <w:lang w:eastAsia="lt-LT"/>
              </w:rPr>
              <w:t>28</w:t>
            </w:r>
          </w:p>
        </w:tc>
        <w:tc>
          <w:tcPr>
            <w:tcW w:w="528" w:type="pct"/>
          </w:tcPr>
          <w:p w14:paraId="0D03AB87" w14:textId="77777777" w:rsidR="00701A2E" w:rsidRPr="00E32B51" w:rsidRDefault="00701A2E" w:rsidP="00D77060">
            <w:pPr>
              <w:rPr>
                <w:rFonts w:ascii="Arial" w:hAnsi="Arial" w:cs="Arial"/>
                <w:sz w:val="16"/>
                <w:szCs w:val="16"/>
                <w:lang w:eastAsia="lt-LT"/>
              </w:rPr>
            </w:pPr>
          </w:p>
        </w:tc>
        <w:tc>
          <w:tcPr>
            <w:tcW w:w="659" w:type="pct"/>
            <w:shd w:val="clear" w:color="auto" w:fill="auto"/>
            <w:noWrap/>
            <w:vAlign w:val="center"/>
            <w:hideMark/>
          </w:tcPr>
          <w:p w14:paraId="49D7E6ED" w14:textId="01D2BF5B" w:rsidR="00701A2E" w:rsidRPr="00E32B51" w:rsidRDefault="00701A2E" w:rsidP="00D77060">
            <w:pPr>
              <w:rPr>
                <w:rFonts w:ascii="Arial" w:hAnsi="Arial" w:cs="Arial"/>
                <w:sz w:val="16"/>
                <w:szCs w:val="16"/>
                <w:lang w:eastAsia="lt-LT"/>
              </w:rPr>
            </w:pPr>
            <w:r w:rsidRPr="00E32B51">
              <w:rPr>
                <w:rFonts w:ascii="Arial" w:hAnsi="Arial" w:cs="Arial"/>
                <w:sz w:val="16"/>
                <w:szCs w:val="16"/>
                <w:lang w:eastAsia="lt-LT"/>
              </w:rPr>
              <w:t>Eur/kW</w:t>
            </w:r>
          </w:p>
        </w:tc>
      </w:tr>
      <w:tr w:rsidR="00E32B51" w:rsidRPr="00E32B51" w14:paraId="5F03EDF3" w14:textId="77777777" w:rsidTr="00A4626F">
        <w:trPr>
          <w:trHeight w:val="255"/>
        </w:trPr>
        <w:tc>
          <w:tcPr>
            <w:tcW w:w="476" w:type="pct"/>
            <w:shd w:val="clear" w:color="auto" w:fill="auto"/>
            <w:noWrap/>
            <w:vAlign w:val="center"/>
            <w:hideMark/>
          </w:tcPr>
          <w:p w14:paraId="22AE6A30" w14:textId="1E39E8A1" w:rsidR="00701A2E" w:rsidRPr="00E32B51" w:rsidRDefault="00701A2E" w:rsidP="004716F9">
            <w:pPr>
              <w:jc w:val="center"/>
              <w:rPr>
                <w:rFonts w:ascii="Arial" w:hAnsi="Arial" w:cs="Arial"/>
                <w:sz w:val="16"/>
                <w:szCs w:val="16"/>
                <w:lang w:eastAsia="lt-LT"/>
              </w:rPr>
            </w:pPr>
            <w:r w:rsidRPr="00E32B51">
              <w:rPr>
                <w:rFonts w:ascii="Arial" w:hAnsi="Arial" w:cs="Arial"/>
                <w:sz w:val="16"/>
                <w:szCs w:val="16"/>
                <w:lang w:eastAsia="lt-LT"/>
              </w:rPr>
              <w:t>1.4.2</w:t>
            </w:r>
          </w:p>
        </w:tc>
        <w:tc>
          <w:tcPr>
            <w:tcW w:w="2472" w:type="pct"/>
            <w:shd w:val="clear" w:color="auto" w:fill="auto"/>
            <w:vAlign w:val="center"/>
            <w:hideMark/>
          </w:tcPr>
          <w:p w14:paraId="182C8A48" w14:textId="77777777" w:rsidR="00701A2E" w:rsidRPr="00E32B51" w:rsidRDefault="00701A2E" w:rsidP="00D77060">
            <w:pPr>
              <w:rPr>
                <w:rFonts w:ascii="Arial" w:hAnsi="Arial" w:cs="Arial"/>
                <w:sz w:val="16"/>
                <w:szCs w:val="16"/>
                <w:lang w:eastAsia="lt-LT"/>
              </w:rPr>
            </w:pPr>
            <w:r w:rsidRPr="00E32B51">
              <w:rPr>
                <w:rFonts w:ascii="Arial" w:hAnsi="Arial" w:cs="Arial"/>
                <w:sz w:val="16"/>
                <w:szCs w:val="16"/>
                <w:lang w:eastAsia="lt-LT"/>
              </w:rPr>
              <w:t>Ant šlaitinio stogo</w:t>
            </w:r>
          </w:p>
        </w:tc>
        <w:tc>
          <w:tcPr>
            <w:tcW w:w="865" w:type="pct"/>
            <w:shd w:val="clear" w:color="auto" w:fill="auto"/>
            <w:noWrap/>
            <w:vAlign w:val="center"/>
            <w:hideMark/>
          </w:tcPr>
          <w:p w14:paraId="7FC1B3A2" w14:textId="3DE297AF" w:rsidR="00701A2E" w:rsidRPr="00E32B51" w:rsidRDefault="00153EC8" w:rsidP="008F321A">
            <w:pPr>
              <w:jc w:val="center"/>
              <w:rPr>
                <w:rFonts w:ascii="Arial" w:hAnsi="Arial" w:cs="Arial"/>
                <w:b/>
                <w:bCs/>
                <w:sz w:val="16"/>
                <w:szCs w:val="16"/>
                <w:lang w:eastAsia="lt-LT"/>
              </w:rPr>
            </w:pPr>
            <w:r w:rsidRPr="00E32B51">
              <w:rPr>
                <w:rFonts w:ascii="Arial" w:hAnsi="Arial" w:cs="Arial"/>
                <w:b/>
                <w:bCs/>
                <w:sz w:val="16"/>
                <w:szCs w:val="16"/>
                <w:lang w:eastAsia="lt-LT"/>
              </w:rPr>
              <w:t>1,</w:t>
            </w:r>
            <w:r w:rsidR="00FA110B" w:rsidRPr="00E32B51">
              <w:rPr>
                <w:rFonts w:ascii="Arial" w:hAnsi="Arial" w:cs="Arial"/>
                <w:b/>
                <w:bCs/>
                <w:sz w:val="16"/>
                <w:szCs w:val="16"/>
                <w:lang w:eastAsia="lt-LT"/>
              </w:rPr>
              <w:t>54</w:t>
            </w:r>
          </w:p>
        </w:tc>
        <w:tc>
          <w:tcPr>
            <w:tcW w:w="528" w:type="pct"/>
          </w:tcPr>
          <w:p w14:paraId="66CEAFC9" w14:textId="77777777" w:rsidR="00701A2E" w:rsidRPr="00E32B51" w:rsidRDefault="00701A2E" w:rsidP="00D77060">
            <w:pPr>
              <w:rPr>
                <w:rFonts w:ascii="Arial" w:hAnsi="Arial" w:cs="Arial"/>
                <w:sz w:val="16"/>
                <w:szCs w:val="16"/>
                <w:lang w:eastAsia="lt-LT"/>
              </w:rPr>
            </w:pPr>
          </w:p>
        </w:tc>
        <w:tc>
          <w:tcPr>
            <w:tcW w:w="659" w:type="pct"/>
            <w:shd w:val="clear" w:color="auto" w:fill="auto"/>
            <w:noWrap/>
            <w:vAlign w:val="center"/>
            <w:hideMark/>
          </w:tcPr>
          <w:p w14:paraId="451558FE" w14:textId="72D169A4" w:rsidR="00701A2E" w:rsidRPr="00E32B51" w:rsidRDefault="00701A2E" w:rsidP="00D77060">
            <w:pPr>
              <w:rPr>
                <w:rFonts w:ascii="Arial" w:hAnsi="Arial" w:cs="Arial"/>
                <w:sz w:val="16"/>
                <w:szCs w:val="16"/>
                <w:lang w:eastAsia="lt-LT"/>
              </w:rPr>
            </w:pPr>
            <w:r w:rsidRPr="00E32B51">
              <w:rPr>
                <w:rFonts w:ascii="Arial" w:hAnsi="Arial" w:cs="Arial"/>
                <w:sz w:val="16"/>
                <w:szCs w:val="16"/>
                <w:lang w:eastAsia="lt-LT"/>
              </w:rPr>
              <w:t>Eur/kW</w:t>
            </w:r>
          </w:p>
        </w:tc>
      </w:tr>
      <w:tr w:rsidR="00E32B51" w:rsidRPr="00E32B51" w14:paraId="69D4E125" w14:textId="77777777" w:rsidTr="00A4626F">
        <w:trPr>
          <w:trHeight w:val="255"/>
        </w:trPr>
        <w:tc>
          <w:tcPr>
            <w:tcW w:w="476" w:type="pct"/>
            <w:shd w:val="clear" w:color="auto" w:fill="auto"/>
            <w:noWrap/>
            <w:vAlign w:val="center"/>
            <w:hideMark/>
          </w:tcPr>
          <w:p w14:paraId="34CC6FC6" w14:textId="066978F4" w:rsidR="00701A2E" w:rsidRPr="00E32B51" w:rsidRDefault="00701A2E" w:rsidP="004716F9">
            <w:pPr>
              <w:jc w:val="center"/>
              <w:rPr>
                <w:rFonts w:ascii="Arial" w:hAnsi="Arial" w:cs="Arial"/>
                <w:sz w:val="16"/>
                <w:szCs w:val="16"/>
                <w:lang w:eastAsia="lt-LT"/>
              </w:rPr>
            </w:pPr>
            <w:r w:rsidRPr="00E32B51">
              <w:rPr>
                <w:rFonts w:ascii="Arial" w:hAnsi="Arial" w:cs="Arial"/>
                <w:sz w:val="16"/>
                <w:szCs w:val="16"/>
                <w:lang w:eastAsia="lt-LT"/>
              </w:rPr>
              <w:t>1.4.3</w:t>
            </w:r>
          </w:p>
        </w:tc>
        <w:tc>
          <w:tcPr>
            <w:tcW w:w="2472" w:type="pct"/>
            <w:shd w:val="clear" w:color="auto" w:fill="auto"/>
            <w:vAlign w:val="center"/>
            <w:hideMark/>
          </w:tcPr>
          <w:p w14:paraId="21E8D95F" w14:textId="77777777" w:rsidR="00701A2E" w:rsidRPr="00E32B51" w:rsidRDefault="00701A2E" w:rsidP="00D77060">
            <w:pPr>
              <w:rPr>
                <w:rFonts w:ascii="Arial" w:hAnsi="Arial" w:cs="Arial"/>
                <w:sz w:val="16"/>
                <w:szCs w:val="16"/>
                <w:lang w:eastAsia="lt-LT"/>
              </w:rPr>
            </w:pPr>
            <w:r w:rsidRPr="00E32B51">
              <w:rPr>
                <w:rFonts w:ascii="Arial" w:hAnsi="Arial" w:cs="Arial"/>
                <w:sz w:val="16"/>
                <w:szCs w:val="16"/>
                <w:lang w:eastAsia="lt-LT"/>
              </w:rPr>
              <w:t>Ant žemės</w:t>
            </w:r>
          </w:p>
        </w:tc>
        <w:tc>
          <w:tcPr>
            <w:tcW w:w="865" w:type="pct"/>
            <w:shd w:val="clear" w:color="auto" w:fill="auto"/>
            <w:noWrap/>
            <w:vAlign w:val="center"/>
            <w:hideMark/>
          </w:tcPr>
          <w:p w14:paraId="7CE7CE33" w14:textId="38E1DC0E" w:rsidR="00701A2E" w:rsidRPr="00E32B51" w:rsidRDefault="00153EC8" w:rsidP="008F321A">
            <w:pPr>
              <w:jc w:val="center"/>
              <w:rPr>
                <w:rFonts w:ascii="Arial" w:hAnsi="Arial" w:cs="Arial"/>
                <w:b/>
                <w:bCs/>
                <w:sz w:val="16"/>
                <w:szCs w:val="16"/>
                <w:lang w:eastAsia="lt-LT"/>
              </w:rPr>
            </w:pPr>
            <w:r w:rsidRPr="00E32B51">
              <w:rPr>
                <w:rFonts w:ascii="Arial" w:hAnsi="Arial" w:cs="Arial"/>
                <w:b/>
                <w:bCs/>
                <w:sz w:val="16"/>
                <w:szCs w:val="16"/>
                <w:lang w:eastAsia="lt-LT"/>
              </w:rPr>
              <w:t>1,</w:t>
            </w:r>
            <w:r w:rsidR="00FA110B" w:rsidRPr="00E32B51">
              <w:rPr>
                <w:rFonts w:ascii="Arial" w:hAnsi="Arial" w:cs="Arial"/>
                <w:b/>
                <w:bCs/>
                <w:sz w:val="16"/>
                <w:szCs w:val="16"/>
                <w:lang w:eastAsia="lt-LT"/>
              </w:rPr>
              <w:t>10</w:t>
            </w:r>
          </w:p>
        </w:tc>
        <w:tc>
          <w:tcPr>
            <w:tcW w:w="528" w:type="pct"/>
          </w:tcPr>
          <w:p w14:paraId="6058FDE7" w14:textId="77777777" w:rsidR="00701A2E" w:rsidRPr="00E32B51" w:rsidRDefault="00701A2E" w:rsidP="00D77060">
            <w:pPr>
              <w:rPr>
                <w:rFonts w:ascii="Arial" w:hAnsi="Arial" w:cs="Arial"/>
                <w:sz w:val="16"/>
                <w:szCs w:val="16"/>
                <w:lang w:eastAsia="lt-LT"/>
              </w:rPr>
            </w:pPr>
          </w:p>
        </w:tc>
        <w:tc>
          <w:tcPr>
            <w:tcW w:w="659" w:type="pct"/>
            <w:shd w:val="clear" w:color="auto" w:fill="auto"/>
            <w:noWrap/>
            <w:vAlign w:val="center"/>
            <w:hideMark/>
          </w:tcPr>
          <w:p w14:paraId="63DE7FAC" w14:textId="67EBE910" w:rsidR="00701A2E" w:rsidRPr="00E32B51" w:rsidRDefault="00701A2E" w:rsidP="00D77060">
            <w:pPr>
              <w:rPr>
                <w:rFonts w:ascii="Arial" w:hAnsi="Arial" w:cs="Arial"/>
                <w:sz w:val="16"/>
                <w:szCs w:val="16"/>
                <w:lang w:eastAsia="lt-LT"/>
              </w:rPr>
            </w:pPr>
            <w:r w:rsidRPr="00E32B51">
              <w:rPr>
                <w:rFonts w:ascii="Arial" w:hAnsi="Arial" w:cs="Arial"/>
                <w:sz w:val="16"/>
                <w:szCs w:val="16"/>
                <w:lang w:eastAsia="lt-LT"/>
              </w:rPr>
              <w:t>Eur/kW</w:t>
            </w:r>
          </w:p>
        </w:tc>
      </w:tr>
      <w:tr w:rsidR="00E32B51" w:rsidRPr="00E32B51" w14:paraId="7B2BC19B" w14:textId="77777777" w:rsidTr="00A4626F">
        <w:trPr>
          <w:trHeight w:val="270"/>
        </w:trPr>
        <w:tc>
          <w:tcPr>
            <w:tcW w:w="476" w:type="pct"/>
            <w:shd w:val="clear" w:color="auto" w:fill="auto"/>
            <w:noWrap/>
            <w:vAlign w:val="center"/>
            <w:hideMark/>
          </w:tcPr>
          <w:p w14:paraId="26CE255B" w14:textId="40CD757A" w:rsidR="00701A2E" w:rsidRPr="00E32B51" w:rsidRDefault="00701A2E" w:rsidP="004716F9">
            <w:pPr>
              <w:jc w:val="center"/>
              <w:rPr>
                <w:rFonts w:ascii="Arial" w:hAnsi="Arial" w:cs="Arial"/>
                <w:sz w:val="16"/>
                <w:szCs w:val="16"/>
                <w:lang w:eastAsia="lt-LT"/>
              </w:rPr>
            </w:pPr>
          </w:p>
        </w:tc>
        <w:tc>
          <w:tcPr>
            <w:tcW w:w="2472" w:type="pct"/>
            <w:shd w:val="clear" w:color="auto" w:fill="auto"/>
            <w:vAlign w:val="center"/>
            <w:hideMark/>
          </w:tcPr>
          <w:p w14:paraId="4D7BD086" w14:textId="77777777" w:rsidR="00701A2E" w:rsidRPr="00E32B51" w:rsidRDefault="00701A2E" w:rsidP="00D77060">
            <w:pPr>
              <w:jc w:val="center"/>
              <w:rPr>
                <w:rFonts w:ascii="Arial" w:hAnsi="Arial" w:cs="Arial"/>
                <w:b/>
                <w:bCs/>
                <w:sz w:val="16"/>
                <w:szCs w:val="16"/>
                <w:lang w:eastAsia="lt-LT"/>
              </w:rPr>
            </w:pPr>
            <w:r w:rsidRPr="00E32B51">
              <w:rPr>
                <w:rFonts w:ascii="Arial" w:hAnsi="Arial" w:cs="Arial"/>
                <w:b/>
                <w:bCs/>
                <w:sz w:val="16"/>
                <w:szCs w:val="16"/>
                <w:lang w:eastAsia="lt-LT"/>
              </w:rPr>
              <w:t>NEPLANINIAI DARBAI</w:t>
            </w:r>
          </w:p>
        </w:tc>
        <w:tc>
          <w:tcPr>
            <w:tcW w:w="865" w:type="pct"/>
            <w:shd w:val="clear" w:color="auto" w:fill="auto"/>
            <w:noWrap/>
            <w:vAlign w:val="center"/>
            <w:hideMark/>
          </w:tcPr>
          <w:p w14:paraId="21FB94ED" w14:textId="4BC3E9DD" w:rsidR="00701A2E" w:rsidRPr="00E32B51" w:rsidRDefault="00701A2E" w:rsidP="008F321A">
            <w:pPr>
              <w:jc w:val="center"/>
              <w:rPr>
                <w:rFonts w:ascii="Arial" w:hAnsi="Arial" w:cs="Arial"/>
                <w:sz w:val="16"/>
                <w:szCs w:val="16"/>
                <w:lang w:eastAsia="lt-LT"/>
              </w:rPr>
            </w:pPr>
          </w:p>
        </w:tc>
        <w:tc>
          <w:tcPr>
            <w:tcW w:w="528" w:type="pct"/>
          </w:tcPr>
          <w:p w14:paraId="5701AF63" w14:textId="77777777" w:rsidR="00701A2E" w:rsidRPr="00E32B51" w:rsidRDefault="00701A2E" w:rsidP="00D77060">
            <w:pPr>
              <w:rPr>
                <w:rFonts w:ascii="Arial" w:hAnsi="Arial" w:cs="Arial"/>
                <w:sz w:val="16"/>
                <w:szCs w:val="16"/>
                <w:lang w:eastAsia="lt-LT"/>
              </w:rPr>
            </w:pPr>
          </w:p>
        </w:tc>
        <w:tc>
          <w:tcPr>
            <w:tcW w:w="659" w:type="pct"/>
            <w:shd w:val="clear" w:color="auto" w:fill="auto"/>
            <w:noWrap/>
            <w:vAlign w:val="center"/>
            <w:hideMark/>
          </w:tcPr>
          <w:p w14:paraId="4B8CFF52" w14:textId="4BA6BF32" w:rsidR="00701A2E" w:rsidRPr="00E32B51" w:rsidRDefault="00701A2E" w:rsidP="00D77060">
            <w:pPr>
              <w:rPr>
                <w:rFonts w:ascii="Arial" w:hAnsi="Arial" w:cs="Arial"/>
                <w:sz w:val="16"/>
                <w:szCs w:val="16"/>
                <w:lang w:eastAsia="lt-LT"/>
              </w:rPr>
            </w:pPr>
            <w:r w:rsidRPr="00E32B51">
              <w:rPr>
                <w:rFonts w:ascii="Arial" w:hAnsi="Arial" w:cs="Arial"/>
                <w:sz w:val="16"/>
                <w:szCs w:val="16"/>
                <w:lang w:eastAsia="lt-LT"/>
              </w:rPr>
              <w:t> </w:t>
            </w:r>
          </w:p>
        </w:tc>
      </w:tr>
      <w:tr w:rsidR="00E32B51" w:rsidRPr="00E32B51" w14:paraId="6963A5CA" w14:textId="77777777" w:rsidTr="00A4626F">
        <w:trPr>
          <w:trHeight w:val="255"/>
        </w:trPr>
        <w:tc>
          <w:tcPr>
            <w:tcW w:w="476" w:type="pct"/>
            <w:shd w:val="clear" w:color="auto" w:fill="auto"/>
            <w:noWrap/>
            <w:vAlign w:val="center"/>
          </w:tcPr>
          <w:p w14:paraId="0DBE7CC4" w14:textId="7E4A1A5F" w:rsidR="00DF516A" w:rsidRPr="00E32B51" w:rsidRDefault="008F321A" w:rsidP="004716F9">
            <w:pPr>
              <w:jc w:val="center"/>
              <w:rPr>
                <w:rFonts w:ascii="Arial" w:hAnsi="Arial" w:cs="Arial"/>
                <w:sz w:val="16"/>
                <w:szCs w:val="16"/>
                <w:lang w:eastAsia="lt-LT"/>
              </w:rPr>
            </w:pPr>
            <w:r w:rsidRPr="00E32B51">
              <w:rPr>
                <w:rFonts w:ascii="Arial" w:hAnsi="Arial" w:cs="Arial"/>
                <w:sz w:val="16"/>
                <w:szCs w:val="16"/>
                <w:lang w:eastAsia="lt-LT"/>
              </w:rPr>
              <w:t>2.1</w:t>
            </w:r>
          </w:p>
        </w:tc>
        <w:tc>
          <w:tcPr>
            <w:tcW w:w="2472" w:type="pct"/>
            <w:shd w:val="clear" w:color="auto" w:fill="auto"/>
            <w:vAlign w:val="center"/>
          </w:tcPr>
          <w:p w14:paraId="5FC51CA7" w14:textId="443D6AB4" w:rsidR="00DF516A" w:rsidRPr="00E32B51" w:rsidRDefault="00DF516A" w:rsidP="001A388D">
            <w:pPr>
              <w:rPr>
                <w:rFonts w:ascii="Arial" w:hAnsi="Arial" w:cs="Arial"/>
                <w:sz w:val="16"/>
                <w:szCs w:val="16"/>
                <w:lang w:eastAsia="lt-LT"/>
              </w:rPr>
            </w:pPr>
            <w:r w:rsidRPr="00E32B51">
              <w:rPr>
                <w:rFonts w:ascii="Arial" w:hAnsi="Arial" w:cs="Arial"/>
                <w:sz w:val="16"/>
                <w:szCs w:val="16"/>
                <w:lang w:eastAsia="lt-LT"/>
              </w:rPr>
              <w:t>Modulių valymas, plovimas vandeniu ant plokščio stogo, kai elektrinės galia 0-</w:t>
            </w:r>
            <w:r w:rsidR="00940A61">
              <w:rPr>
                <w:rFonts w:ascii="Arial" w:hAnsi="Arial" w:cs="Arial"/>
                <w:sz w:val="16"/>
                <w:szCs w:val="16"/>
                <w:lang w:eastAsia="lt-LT"/>
              </w:rPr>
              <w:t>29,99</w:t>
            </w:r>
            <w:r w:rsidRPr="00E32B51">
              <w:rPr>
                <w:rFonts w:ascii="Arial" w:hAnsi="Arial" w:cs="Arial"/>
                <w:sz w:val="16"/>
                <w:szCs w:val="16"/>
                <w:lang w:eastAsia="lt-LT"/>
              </w:rPr>
              <w:t>kW. Plovimui reikalingas vanduo yra tiekiamas objekto savininko.</w:t>
            </w:r>
          </w:p>
        </w:tc>
        <w:tc>
          <w:tcPr>
            <w:tcW w:w="865" w:type="pct"/>
            <w:shd w:val="clear" w:color="auto" w:fill="auto"/>
            <w:noWrap/>
            <w:vAlign w:val="center"/>
          </w:tcPr>
          <w:p w14:paraId="27E92E60" w14:textId="13627C6C" w:rsidR="00DF516A" w:rsidRPr="00E32B51" w:rsidRDefault="008F321A" w:rsidP="008F321A">
            <w:pPr>
              <w:jc w:val="center"/>
              <w:rPr>
                <w:rFonts w:ascii="Arial" w:hAnsi="Arial" w:cs="Arial"/>
                <w:b/>
                <w:bCs/>
                <w:sz w:val="16"/>
                <w:szCs w:val="16"/>
                <w:lang w:eastAsia="lt-LT"/>
              </w:rPr>
            </w:pPr>
            <w:r w:rsidRPr="00E32B51">
              <w:rPr>
                <w:rFonts w:ascii="Arial" w:hAnsi="Arial" w:cs="Arial"/>
                <w:b/>
                <w:bCs/>
                <w:sz w:val="16"/>
                <w:szCs w:val="16"/>
                <w:lang w:eastAsia="lt-LT"/>
              </w:rPr>
              <w:t>14</w:t>
            </w:r>
          </w:p>
        </w:tc>
        <w:tc>
          <w:tcPr>
            <w:tcW w:w="528" w:type="pct"/>
          </w:tcPr>
          <w:p w14:paraId="37A4EE72" w14:textId="77777777" w:rsidR="00DF516A" w:rsidRPr="00E32B51" w:rsidRDefault="00DF516A" w:rsidP="00DF516A">
            <w:pPr>
              <w:rPr>
                <w:rFonts w:ascii="Arial" w:hAnsi="Arial" w:cs="Arial"/>
                <w:sz w:val="16"/>
                <w:szCs w:val="16"/>
                <w:lang w:eastAsia="lt-LT"/>
              </w:rPr>
            </w:pPr>
          </w:p>
        </w:tc>
        <w:tc>
          <w:tcPr>
            <w:tcW w:w="659" w:type="pct"/>
            <w:shd w:val="clear" w:color="auto" w:fill="auto"/>
            <w:noWrap/>
            <w:vAlign w:val="center"/>
          </w:tcPr>
          <w:p w14:paraId="4D5C4F86" w14:textId="28743F7B" w:rsidR="00DF516A" w:rsidRPr="00E32B51" w:rsidRDefault="00DF516A" w:rsidP="00DF516A">
            <w:pPr>
              <w:rPr>
                <w:rFonts w:ascii="Arial" w:hAnsi="Arial" w:cs="Arial"/>
                <w:sz w:val="16"/>
                <w:szCs w:val="16"/>
                <w:lang w:eastAsia="lt-LT"/>
              </w:rPr>
            </w:pPr>
            <w:r w:rsidRPr="00E32B51">
              <w:rPr>
                <w:rFonts w:ascii="Arial" w:hAnsi="Arial" w:cs="Arial"/>
                <w:sz w:val="16"/>
                <w:szCs w:val="16"/>
                <w:lang w:eastAsia="lt-LT"/>
              </w:rPr>
              <w:t>Eur/kW</w:t>
            </w:r>
          </w:p>
        </w:tc>
      </w:tr>
      <w:tr w:rsidR="00E32B51" w:rsidRPr="00E32B51" w14:paraId="60617B96" w14:textId="77777777" w:rsidTr="00A4626F">
        <w:trPr>
          <w:trHeight w:val="255"/>
        </w:trPr>
        <w:tc>
          <w:tcPr>
            <w:tcW w:w="476" w:type="pct"/>
            <w:shd w:val="clear" w:color="auto" w:fill="auto"/>
            <w:noWrap/>
            <w:vAlign w:val="center"/>
          </w:tcPr>
          <w:p w14:paraId="217C6635" w14:textId="033C53D0" w:rsidR="00DF516A" w:rsidRPr="00E32B51" w:rsidRDefault="008F321A" w:rsidP="004716F9">
            <w:pPr>
              <w:jc w:val="center"/>
              <w:rPr>
                <w:rFonts w:ascii="Arial" w:hAnsi="Arial" w:cs="Arial"/>
                <w:sz w:val="16"/>
                <w:szCs w:val="16"/>
                <w:lang w:eastAsia="lt-LT"/>
              </w:rPr>
            </w:pPr>
            <w:r w:rsidRPr="00E32B51">
              <w:rPr>
                <w:rFonts w:ascii="Arial" w:hAnsi="Arial" w:cs="Arial"/>
                <w:sz w:val="16"/>
                <w:szCs w:val="16"/>
                <w:lang w:eastAsia="lt-LT"/>
              </w:rPr>
              <w:t>2.2</w:t>
            </w:r>
          </w:p>
        </w:tc>
        <w:tc>
          <w:tcPr>
            <w:tcW w:w="2472" w:type="pct"/>
            <w:shd w:val="clear" w:color="auto" w:fill="auto"/>
            <w:vAlign w:val="center"/>
          </w:tcPr>
          <w:p w14:paraId="3C69C8E9" w14:textId="096BA86D" w:rsidR="00DF516A" w:rsidRPr="00E32B51" w:rsidRDefault="00DF516A" w:rsidP="001A388D">
            <w:pPr>
              <w:rPr>
                <w:rFonts w:ascii="Arial" w:hAnsi="Arial" w:cs="Arial"/>
                <w:sz w:val="16"/>
                <w:szCs w:val="16"/>
                <w:lang w:eastAsia="lt-LT"/>
              </w:rPr>
            </w:pPr>
            <w:r w:rsidRPr="00E32B51">
              <w:rPr>
                <w:rFonts w:ascii="Arial" w:hAnsi="Arial" w:cs="Arial"/>
                <w:sz w:val="16"/>
                <w:szCs w:val="16"/>
                <w:lang w:eastAsia="lt-LT"/>
              </w:rPr>
              <w:t>Modulių valymas, plovimas vandeniu ant šlaitinio stogo, kai elektrinės galia 0-</w:t>
            </w:r>
            <w:r w:rsidR="00940A61">
              <w:rPr>
                <w:rFonts w:ascii="Arial" w:hAnsi="Arial" w:cs="Arial"/>
                <w:sz w:val="16"/>
                <w:szCs w:val="16"/>
                <w:lang w:eastAsia="lt-LT"/>
              </w:rPr>
              <w:t>29,99</w:t>
            </w:r>
            <w:r w:rsidRPr="00E32B51">
              <w:rPr>
                <w:rFonts w:ascii="Arial" w:hAnsi="Arial" w:cs="Arial"/>
                <w:sz w:val="16"/>
                <w:szCs w:val="16"/>
                <w:lang w:eastAsia="lt-LT"/>
              </w:rPr>
              <w:t>kW. Plovimui reikalingas vanduo yra tiekiamas objekto savininko.</w:t>
            </w:r>
          </w:p>
        </w:tc>
        <w:tc>
          <w:tcPr>
            <w:tcW w:w="865" w:type="pct"/>
            <w:shd w:val="clear" w:color="auto" w:fill="auto"/>
            <w:noWrap/>
            <w:vAlign w:val="center"/>
          </w:tcPr>
          <w:p w14:paraId="414D5B53" w14:textId="314DBF90" w:rsidR="00DF516A" w:rsidRPr="00E32B51" w:rsidRDefault="008F321A" w:rsidP="008F321A">
            <w:pPr>
              <w:jc w:val="center"/>
              <w:rPr>
                <w:rFonts w:ascii="Arial" w:hAnsi="Arial" w:cs="Arial"/>
                <w:b/>
                <w:bCs/>
                <w:sz w:val="16"/>
                <w:szCs w:val="16"/>
                <w:lang w:eastAsia="lt-LT"/>
              </w:rPr>
            </w:pPr>
            <w:r w:rsidRPr="00E32B51">
              <w:rPr>
                <w:rFonts w:ascii="Arial" w:hAnsi="Arial" w:cs="Arial"/>
                <w:b/>
                <w:bCs/>
                <w:sz w:val="16"/>
                <w:szCs w:val="16"/>
                <w:lang w:eastAsia="lt-LT"/>
              </w:rPr>
              <w:t>12</w:t>
            </w:r>
          </w:p>
        </w:tc>
        <w:tc>
          <w:tcPr>
            <w:tcW w:w="528" w:type="pct"/>
          </w:tcPr>
          <w:p w14:paraId="4FB56055" w14:textId="77777777" w:rsidR="00DF516A" w:rsidRPr="00E32B51" w:rsidRDefault="00DF516A" w:rsidP="00DF516A">
            <w:pPr>
              <w:rPr>
                <w:rFonts w:ascii="Arial" w:hAnsi="Arial" w:cs="Arial"/>
                <w:sz w:val="16"/>
                <w:szCs w:val="16"/>
                <w:lang w:eastAsia="lt-LT"/>
              </w:rPr>
            </w:pPr>
          </w:p>
        </w:tc>
        <w:tc>
          <w:tcPr>
            <w:tcW w:w="659" w:type="pct"/>
            <w:shd w:val="clear" w:color="auto" w:fill="auto"/>
            <w:noWrap/>
            <w:vAlign w:val="center"/>
          </w:tcPr>
          <w:p w14:paraId="7C3D8D45" w14:textId="1F892152" w:rsidR="00DF516A" w:rsidRPr="00E32B51" w:rsidRDefault="00DF516A" w:rsidP="00DF516A">
            <w:pPr>
              <w:rPr>
                <w:rFonts w:ascii="Arial" w:hAnsi="Arial" w:cs="Arial"/>
                <w:sz w:val="16"/>
                <w:szCs w:val="16"/>
                <w:lang w:eastAsia="lt-LT"/>
              </w:rPr>
            </w:pPr>
            <w:r w:rsidRPr="00E32B51">
              <w:rPr>
                <w:rFonts w:ascii="Arial" w:hAnsi="Arial" w:cs="Arial"/>
                <w:sz w:val="16"/>
                <w:szCs w:val="16"/>
                <w:lang w:eastAsia="lt-LT"/>
              </w:rPr>
              <w:t>Eur/kW</w:t>
            </w:r>
          </w:p>
        </w:tc>
      </w:tr>
      <w:tr w:rsidR="00E32B51" w:rsidRPr="00E32B51" w14:paraId="6E95CE36" w14:textId="77777777" w:rsidTr="00A4626F">
        <w:trPr>
          <w:trHeight w:val="255"/>
        </w:trPr>
        <w:tc>
          <w:tcPr>
            <w:tcW w:w="476" w:type="pct"/>
            <w:shd w:val="clear" w:color="auto" w:fill="auto"/>
            <w:noWrap/>
            <w:vAlign w:val="center"/>
          </w:tcPr>
          <w:p w14:paraId="16E78AA8" w14:textId="541B8441" w:rsidR="00DF516A" w:rsidRPr="00E32B51" w:rsidRDefault="008F321A" w:rsidP="004716F9">
            <w:pPr>
              <w:jc w:val="center"/>
              <w:rPr>
                <w:rFonts w:ascii="Arial" w:hAnsi="Arial" w:cs="Arial"/>
                <w:sz w:val="16"/>
                <w:szCs w:val="16"/>
                <w:lang w:eastAsia="lt-LT"/>
              </w:rPr>
            </w:pPr>
            <w:r w:rsidRPr="00E32B51">
              <w:rPr>
                <w:rFonts w:ascii="Arial" w:hAnsi="Arial" w:cs="Arial"/>
                <w:sz w:val="16"/>
                <w:szCs w:val="16"/>
                <w:lang w:eastAsia="lt-LT"/>
              </w:rPr>
              <w:t>2.3</w:t>
            </w:r>
          </w:p>
        </w:tc>
        <w:tc>
          <w:tcPr>
            <w:tcW w:w="2472" w:type="pct"/>
            <w:shd w:val="clear" w:color="auto" w:fill="auto"/>
            <w:vAlign w:val="center"/>
          </w:tcPr>
          <w:p w14:paraId="4BBF1204" w14:textId="1750D60A" w:rsidR="00DF516A" w:rsidRPr="00E32B51" w:rsidRDefault="00DF516A" w:rsidP="001A388D">
            <w:pPr>
              <w:rPr>
                <w:rFonts w:ascii="Arial" w:hAnsi="Arial" w:cs="Arial"/>
                <w:sz w:val="16"/>
                <w:szCs w:val="16"/>
                <w:lang w:eastAsia="lt-LT"/>
              </w:rPr>
            </w:pPr>
            <w:r w:rsidRPr="00E32B51">
              <w:rPr>
                <w:rFonts w:ascii="Arial" w:hAnsi="Arial" w:cs="Arial"/>
                <w:sz w:val="16"/>
                <w:szCs w:val="16"/>
                <w:lang w:eastAsia="lt-LT"/>
              </w:rPr>
              <w:t>Modulių valymas, plovimas vandeniu ant žemės, kai elektrinės galia 0-</w:t>
            </w:r>
            <w:r w:rsidR="00940A61">
              <w:rPr>
                <w:rFonts w:ascii="Arial" w:hAnsi="Arial" w:cs="Arial"/>
                <w:sz w:val="16"/>
                <w:szCs w:val="16"/>
                <w:lang w:eastAsia="lt-LT"/>
              </w:rPr>
              <w:t>29,99</w:t>
            </w:r>
            <w:r w:rsidRPr="00E32B51">
              <w:rPr>
                <w:rFonts w:ascii="Arial" w:hAnsi="Arial" w:cs="Arial"/>
                <w:sz w:val="16"/>
                <w:szCs w:val="16"/>
                <w:lang w:eastAsia="lt-LT"/>
              </w:rPr>
              <w:t>kW. Plovimui reikalingas vanduo yra tiekiamas objekto savininko.</w:t>
            </w:r>
          </w:p>
        </w:tc>
        <w:tc>
          <w:tcPr>
            <w:tcW w:w="865" w:type="pct"/>
            <w:shd w:val="clear" w:color="auto" w:fill="auto"/>
            <w:noWrap/>
            <w:vAlign w:val="center"/>
          </w:tcPr>
          <w:p w14:paraId="7C230C20" w14:textId="30F38B76" w:rsidR="00DF516A" w:rsidRPr="00E32B51" w:rsidRDefault="008F321A" w:rsidP="008F321A">
            <w:pPr>
              <w:jc w:val="center"/>
              <w:rPr>
                <w:rFonts w:ascii="Arial" w:hAnsi="Arial" w:cs="Arial"/>
                <w:b/>
                <w:bCs/>
                <w:sz w:val="16"/>
                <w:szCs w:val="16"/>
                <w:lang w:eastAsia="lt-LT"/>
              </w:rPr>
            </w:pPr>
            <w:r w:rsidRPr="00E32B51">
              <w:rPr>
                <w:rFonts w:ascii="Arial" w:hAnsi="Arial" w:cs="Arial"/>
                <w:b/>
                <w:bCs/>
                <w:sz w:val="16"/>
                <w:szCs w:val="16"/>
                <w:lang w:eastAsia="lt-LT"/>
              </w:rPr>
              <w:t>10</w:t>
            </w:r>
          </w:p>
        </w:tc>
        <w:tc>
          <w:tcPr>
            <w:tcW w:w="528" w:type="pct"/>
          </w:tcPr>
          <w:p w14:paraId="67951E4F" w14:textId="77777777" w:rsidR="00DF516A" w:rsidRPr="00E32B51" w:rsidRDefault="00DF516A" w:rsidP="00DF516A">
            <w:pPr>
              <w:rPr>
                <w:rFonts w:ascii="Arial" w:hAnsi="Arial" w:cs="Arial"/>
                <w:sz w:val="16"/>
                <w:szCs w:val="16"/>
                <w:lang w:eastAsia="lt-LT"/>
              </w:rPr>
            </w:pPr>
          </w:p>
        </w:tc>
        <w:tc>
          <w:tcPr>
            <w:tcW w:w="659" w:type="pct"/>
            <w:shd w:val="clear" w:color="auto" w:fill="auto"/>
            <w:noWrap/>
            <w:vAlign w:val="center"/>
          </w:tcPr>
          <w:p w14:paraId="5EB8B21C" w14:textId="7F2449B6" w:rsidR="00DF516A" w:rsidRPr="00E32B51" w:rsidRDefault="00DF516A" w:rsidP="00DF516A">
            <w:pPr>
              <w:rPr>
                <w:rFonts w:ascii="Arial" w:hAnsi="Arial" w:cs="Arial"/>
                <w:sz w:val="16"/>
                <w:szCs w:val="16"/>
                <w:lang w:eastAsia="lt-LT"/>
              </w:rPr>
            </w:pPr>
            <w:r w:rsidRPr="00E32B51">
              <w:rPr>
                <w:rFonts w:ascii="Arial" w:hAnsi="Arial" w:cs="Arial"/>
                <w:sz w:val="16"/>
                <w:szCs w:val="16"/>
                <w:lang w:eastAsia="lt-LT"/>
              </w:rPr>
              <w:t>Eur/kW</w:t>
            </w:r>
          </w:p>
        </w:tc>
      </w:tr>
      <w:tr w:rsidR="00E32B51" w:rsidRPr="00E32B51" w14:paraId="4EF38089" w14:textId="77777777" w:rsidTr="00A4626F">
        <w:trPr>
          <w:trHeight w:val="255"/>
        </w:trPr>
        <w:tc>
          <w:tcPr>
            <w:tcW w:w="476" w:type="pct"/>
            <w:shd w:val="clear" w:color="auto" w:fill="auto"/>
            <w:noWrap/>
            <w:vAlign w:val="center"/>
            <w:hideMark/>
          </w:tcPr>
          <w:p w14:paraId="1253CAFE" w14:textId="7C37A077" w:rsidR="00DF516A" w:rsidRPr="00E32B51" w:rsidRDefault="00DF516A" w:rsidP="004716F9">
            <w:pPr>
              <w:jc w:val="center"/>
              <w:rPr>
                <w:rFonts w:ascii="Arial" w:hAnsi="Arial" w:cs="Arial"/>
                <w:sz w:val="16"/>
                <w:szCs w:val="16"/>
                <w:lang w:eastAsia="lt-LT"/>
              </w:rPr>
            </w:pPr>
            <w:r w:rsidRPr="00E32B51">
              <w:rPr>
                <w:rFonts w:ascii="Arial" w:hAnsi="Arial" w:cs="Arial"/>
                <w:sz w:val="16"/>
                <w:szCs w:val="16"/>
                <w:lang w:eastAsia="lt-LT"/>
              </w:rPr>
              <w:t>2.</w:t>
            </w:r>
            <w:r w:rsidR="008F321A" w:rsidRPr="00E32B51">
              <w:rPr>
                <w:rFonts w:ascii="Arial" w:hAnsi="Arial" w:cs="Arial"/>
                <w:sz w:val="16"/>
                <w:szCs w:val="16"/>
                <w:lang w:eastAsia="lt-LT"/>
              </w:rPr>
              <w:t>4</w:t>
            </w:r>
          </w:p>
        </w:tc>
        <w:tc>
          <w:tcPr>
            <w:tcW w:w="2472" w:type="pct"/>
            <w:shd w:val="clear" w:color="auto" w:fill="auto"/>
            <w:vAlign w:val="center"/>
            <w:hideMark/>
          </w:tcPr>
          <w:p w14:paraId="339F28BF" w14:textId="77777777" w:rsidR="00DF516A" w:rsidRPr="00E32B51" w:rsidRDefault="00DF516A" w:rsidP="00DF516A">
            <w:pPr>
              <w:rPr>
                <w:rFonts w:ascii="Arial" w:hAnsi="Arial" w:cs="Arial"/>
                <w:sz w:val="16"/>
                <w:szCs w:val="16"/>
                <w:lang w:eastAsia="lt-LT"/>
              </w:rPr>
            </w:pPr>
            <w:r w:rsidRPr="00E32B51">
              <w:rPr>
                <w:rFonts w:ascii="Arial" w:hAnsi="Arial" w:cs="Arial"/>
                <w:sz w:val="16"/>
                <w:szCs w:val="16"/>
                <w:lang w:eastAsia="lt-LT"/>
              </w:rPr>
              <w:t>Modulių valymas, plovimas vandeniu ant plokščio stogo, kai elektrinės galia 30-99.99kW. Plovimui reikalingas vanduo yra tiekiamas objekto savininko.</w:t>
            </w:r>
          </w:p>
        </w:tc>
        <w:tc>
          <w:tcPr>
            <w:tcW w:w="865" w:type="pct"/>
            <w:shd w:val="clear" w:color="auto" w:fill="auto"/>
            <w:noWrap/>
            <w:vAlign w:val="center"/>
            <w:hideMark/>
          </w:tcPr>
          <w:p w14:paraId="7BEB033F" w14:textId="462EF1FE" w:rsidR="00DF516A" w:rsidRPr="00E32B51" w:rsidRDefault="001A5432" w:rsidP="008F321A">
            <w:pPr>
              <w:jc w:val="center"/>
              <w:rPr>
                <w:rFonts w:ascii="Arial" w:hAnsi="Arial" w:cs="Arial"/>
                <w:b/>
                <w:bCs/>
                <w:sz w:val="16"/>
                <w:szCs w:val="16"/>
                <w:lang w:eastAsia="lt-LT"/>
              </w:rPr>
            </w:pPr>
            <w:r w:rsidRPr="00E32B51">
              <w:rPr>
                <w:rFonts w:ascii="Arial" w:hAnsi="Arial" w:cs="Arial"/>
                <w:b/>
                <w:bCs/>
                <w:sz w:val="16"/>
                <w:szCs w:val="16"/>
                <w:lang w:eastAsia="lt-LT"/>
              </w:rPr>
              <w:t>10</w:t>
            </w:r>
          </w:p>
        </w:tc>
        <w:tc>
          <w:tcPr>
            <w:tcW w:w="528" w:type="pct"/>
          </w:tcPr>
          <w:p w14:paraId="0ED09B35" w14:textId="77777777" w:rsidR="00DF516A" w:rsidRPr="00E32B51" w:rsidRDefault="00DF516A" w:rsidP="00DF516A">
            <w:pPr>
              <w:rPr>
                <w:rFonts w:ascii="Arial" w:hAnsi="Arial" w:cs="Arial"/>
                <w:sz w:val="16"/>
                <w:szCs w:val="16"/>
                <w:lang w:eastAsia="lt-LT"/>
              </w:rPr>
            </w:pPr>
          </w:p>
        </w:tc>
        <w:tc>
          <w:tcPr>
            <w:tcW w:w="659" w:type="pct"/>
            <w:shd w:val="clear" w:color="auto" w:fill="auto"/>
            <w:noWrap/>
            <w:vAlign w:val="center"/>
            <w:hideMark/>
          </w:tcPr>
          <w:p w14:paraId="01E87C41" w14:textId="4A0DCF25" w:rsidR="00DF516A" w:rsidRPr="00E32B51" w:rsidRDefault="00DF516A" w:rsidP="00DF516A">
            <w:pPr>
              <w:rPr>
                <w:rFonts w:ascii="Arial" w:hAnsi="Arial" w:cs="Arial"/>
                <w:sz w:val="16"/>
                <w:szCs w:val="16"/>
                <w:lang w:eastAsia="lt-LT"/>
              </w:rPr>
            </w:pPr>
            <w:r w:rsidRPr="00E32B51">
              <w:rPr>
                <w:rFonts w:ascii="Arial" w:hAnsi="Arial" w:cs="Arial"/>
                <w:sz w:val="16"/>
                <w:szCs w:val="16"/>
                <w:lang w:eastAsia="lt-LT"/>
              </w:rPr>
              <w:t>Eur/kW</w:t>
            </w:r>
          </w:p>
        </w:tc>
      </w:tr>
      <w:tr w:rsidR="00E32B51" w:rsidRPr="00E32B51" w14:paraId="74B6AF06" w14:textId="77777777" w:rsidTr="00A4626F">
        <w:trPr>
          <w:trHeight w:val="510"/>
        </w:trPr>
        <w:tc>
          <w:tcPr>
            <w:tcW w:w="476" w:type="pct"/>
            <w:shd w:val="clear" w:color="auto" w:fill="auto"/>
            <w:noWrap/>
            <w:vAlign w:val="center"/>
            <w:hideMark/>
          </w:tcPr>
          <w:p w14:paraId="6E96E714" w14:textId="0051455F" w:rsidR="00DF516A" w:rsidRPr="00E32B51" w:rsidRDefault="00DF516A" w:rsidP="004716F9">
            <w:pPr>
              <w:jc w:val="center"/>
              <w:rPr>
                <w:rFonts w:ascii="Arial" w:hAnsi="Arial" w:cs="Arial"/>
                <w:sz w:val="16"/>
                <w:szCs w:val="16"/>
                <w:lang w:eastAsia="lt-LT"/>
              </w:rPr>
            </w:pPr>
            <w:r w:rsidRPr="00E32B51">
              <w:rPr>
                <w:rFonts w:ascii="Arial" w:hAnsi="Arial" w:cs="Arial"/>
                <w:sz w:val="16"/>
                <w:szCs w:val="16"/>
                <w:lang w:eastAsia="lt-LT"/>
              </w:rPr>
              <w:t>2.</w:t>
            </w:r>
            <w:r w:rsidR="008F321A" w:rsidRPr="00E32B51">
              <w:rPr>
                <w:rFonts w:ascii="Arial" w:hAnsi="Arial" w:cs="Arial"/>
                <w:sz w:val="16"/>
                <w:szCs w:val="16"/>
                <w:lang w:eastAsia="lt-LT"/>
              </w:rPr>
              <w:t>5</w:t>
            </w:r>
          </w:p>
        </w:tc>
        <w:tc>
          <w:tcPr>
            <w:tcW w:w="2472" w:type="pct"/>
            <w:shd w:val="clear" w:color="auto" w:fill="auto"/>
            <w:vAlign w:val="center"/>
            <w:hideMark/>
          </w:tcPr>
          <w:p w14:paraId="2E2BDCE8" w14:textId="77777777" w:rsidR="00DF516A" w:rsidRPr="00E32B51" w:rsidRDefault="00DF516A" w:rsidP="00DF516A">
            <w:pPr>
              <w:rPr>
                <w:rFonts w:ascii="Arial" w:hAnsi="Arial" w:cs="Arial"/>
                <w:sz w:val="16"/>
                <w:szCs w:val="16"/>
                <w:lang w:eastAsia="lt-LT"/>
              </w:rPr>
            </w:pPr>
            <w:r w:rsidRPr="00E32B51">
              <w:rPr>
                <w:rFonts w:ascii="Arial" w:hAnsi="Arial" w:cs="Arial"/>
                <w:sz w:val="16"/>
                <w:szCs w:val="16"/>
                <w:lang w:eastAsia="lt-LT"/>
              </w:rPr>
              <w:t>Modulių valymas, plovimas vandeniu ant šlaitinio stogo, kai elektrinės galia 30-99.99kW. Plovimui reikalingas vanduo yra tiekiamas objekto savininko.</w:t>
            </w:r>
          </w:p>
        </w:tc>
        <w:tc>
          <w:tcPr>
            <w:tcW w:w="865" w:type="pct"/>
            <w:shd w:val="clear" w:color="auto" w:fill="auto"/>
            <w:noWrap/>
            <w:vAlign w:val="center"/>
            <w:hideMark/>
          </w:tcPr>
          <w:p w14:paraId="63C686D2" w14:textId="12067BD6" w:rsidR="00DF516A" w:rsidRPr="00E32B51" w:rsidRDefault="001A5432" w:rsidP="008F321A">
            <w:pPr>
              <w:jc w:val="center"/>
              <w:rPr>
                <w:rFonts w:ascii="Arial" w:hAnsi="Arial" w:cs="Arial"/>
                <w:b/>
                <w:bCs/>
                <w:sz w:val="16"/>
                <w:szCs w:val="16"/>
                <w:lang w:eastAsia="lt-LT"/>
              </w:rPr>
            </w:pPr>
            <w:r w:rsidRPr="00E32B51">
              <w:rPr>
                <w:rFonts w:ascii="Arial" w:hAnsi="Arial" w:cs="Arial"/>
                <w:b/>
                <w:bCs/>
                <w:sz w:val="16"/>
                <w:szCs w:val="16"/>
                <w:lang w:eastAsia="lt-LT"/>
              </w:rPr>
              <w:t>12</w:t>
            </w:r>
          </w:p>
        </w:tc>
        <w:tc>
          <w:tcPr>
            <w:tcW w:w="528" w:type="pct"/>
          </w:tcPr>
          <w:p w14:paraId="156668DF" w14:textId="77777777" w:rsidR="00DF516A" w:rsidRPr="00E32B51" w:rsidRDefault="00DF516A" w:rsidP="00DF516A">
            <w:pPr>
              <w:rPr>
                <w:rFonts w:ascii="Arial" w:hAnsi="Arial" w:cs="Arial"/>
                <w:sz w:val="16"/>
                <w:szCs w:val="16"/>
                <w:lang w:eastAsia="lt-LT"/>
              </w:rPr>
            </w:pPr>
          </w:p>
        </w:tc>
        <w:tc>
          <w:tcPr>
            <w:tcW w:w="659" w:type="pct"/>
            <w:shd w:val="clear" w:color="auto" w:fill="auto"/>
            <w:noWrap/>
            <w:vAlign w:val="center"/>
            <w:hideMark/>
          </w:tcPr>
          <w:p w14:paraId="522F1EA0" w14:textId="7B30ACE9" w:rsidR="00DF516A" w:rsidRPr="00E32B51" w:rsidRDefault="00DF516A" w:rsidP="00DF516A">
            <w:pPr>
              <w:rPr>
                <w:rFonts w:ascii="Arial" w:hAnsi="Arial" w:cs="Arial"/>
                <w:sz w:val="16"/>
                <w:szCs w:val="16"/>
                <w:lang w:eastAsia="lt-LT"/>
              </w:rPr>
            </w:pPr>
            <w:r w:rsidRPr="00E32B51">
              <w:rPr>
                <w:rFonts w:ascii="Arial" w:hAnsi="Arial" w:cs="Arial"/>
                <w:sz w:val="16"/>
                <w:szCs w:val="16"/>
                <w:lang w:eastAsia="lt-LT"/>
              </w:rPr>
              <w:t>Eur/kW</w:t>
            </w:r>
          </w:p>
        </w:tc>
      </w:tr>
      <w:tr w:rsidR="00E32B51" w:rsidRPr="00E32B51" w14:paraId="6DA75A54" w14:textId="77777777" w:rsidTr="00A4626F">
        <w:trPr>
          <w:trHeight w:val="510"/>
        </w:trPr>
        <w:tc>
          <w:tcPr>
            <w:tcW w:w="476" w:type="pct"/>
            <w:shd w:val="clear" w:color="auto" w:fill="auto"/>
            <w:noWrap/>
            <w:vAlign w:val="center"/>
            <w:hideMark/>
          </w:tcPr>
          <w:p w14:paraId="1F655D49" w14:textId="2C868EFC" w:rsidR="00DF516A" w:rsidRPr="00E32B51" w:rsidRDefault="00DF516A" w:rsidP="004716F9">
            <w:pPr>
              <w:jc w:val="center"/>
              <w:rPr>
                <w:rFonts w:ascii="Arial" w:hAnsi="Arial" w:cs="Arial"/>
                <w:sz w:val="16"/>
                <w:szCs w:val="16"/>
                <w:lang w:eastAsia="lt-LT"/>
              </w:rPr>
            </w:pPr>
            <w:r w:rsidRPr="00E32B51">
              <w:rPr>
                <w:rFonts w:ascii="Arial" w:hAnsi="Arial" w:cs="Arial"/>
                <w:sz w:val="16"/>
                <w:szCs w:val="16"/>
                <w:lang w:eastAsia="lt-LT"/>
              </w:rPr>
              <w:t>2.</w:t>
            </w:r>
            <w:r w:rsidR="008F321A" w:rsidRPr="00E32B51">
              <w:rPr>
                <w:rFonts w:ascii="Arial" w:hAnsi="Arial" w:cs="Arial"/>
                <w:sz w:val="16"/>
                <w:szCs w:val="16"/>
                <w:lang w:eastAsia="lt-LT"/>
              </w:rPr>
              <w:t>6</w:t>
            </w:r>
          </w:p>
        </w:tc>
        <w:tc>
          <w:tcPr>
            <w:tcW w:w="2472" w:type="pct"/>
            <w:shd w:val="clear" w:color="auto" w:fill="auto"/>
            <w:vAlign w:val="center"/>
            <w:hideMark/>
          </w:tcPr>
          <w:p w14:paraId="0EB886C6" w14:textId="77777777" w:rsidR="00DF516A" w:rsidRPr="00E32B51" w:rsidRDefault="00DF516A" w:rsidP="00DF516A">
            <w:pPr>
              <w:rPr>
                <w:rFonts w:ascii="Arial" w:hAnsi="Arial" w:cs="Arial"/>
                <w:sz w:val="16"/>
                <w:szCs w:val="16"/>
                <w:lang w:eastAsia="lt-LT"/>
              </w:rPr>
            </w:pPr>
            <w:r w:rsidRPr="00E32B51">
              <w:rPr>
                <w:rFonts w:ascii="Arial" w:hAnsi="Arial" w:cs="Arial"/>
                <w:sz w:val="16"/>
                <w:szCs w:val="16"/>
                <w:lang w:eastAsia="lt-LT"/>
              </w:rPr>
              <w:t>Modulių valymas, plovimas vandeniu ant žemės, kai elektrinės galia 30-99.99kW. Plovimui reikalingas vanduo yra tiekiamas objekto savininko.</w:t>
            </w:r>
          </w:p>
        </w:tc>
        <w:tc>
          <w:tcPr>
            <w:tcW w:w="865" w:type="pct"/>
            <w:shd w:val="clear" w:color="auto" w:fill="auto"/>
            <w:noWrap/>
            <w:vAlign w:val="center"/>
            <w:hideMark/>
          </w:tcPr>
          <w:p w14:paraId="581717D2" w14:textId="1DC97D10" w:rsidR="00DF516A" w:rsidRPr="00E32B51" w:rsidRDefault="001A5432" w:rsidP="008F321A">
            <w:pPr>
              <w:jc w:val="center"/>
              <w:rPr>
                <w:rFonts w:ascii="Arial" w:hAnsi="Arial" w:cs="Arial"/>
                <w:b/>
                <w:bCs/>
                <w:sz w:val="16"/>
                <w:szCs w:val="16"/>
                <w:lang w:eastAsia="lt-LT"/>
              </w:rPr>
            </w:pPr>
            <w:r w:rsidRPr="00E32B51">
              <w:rPr>
                <w:rFonts w:ascii="Arial" w:hAnsi="Arial" w:cs="Arial"/>
                <w:b/>
                <w:bCs/>
                <w:sz w:val="16"/>
                <w:szCs w:val="16"/>
                <w:lang w:eastAsia="lt-LT"/>
              </w:rPr>
              <w:t>8</w:t>
            </w:r>
          </w:p>
        </w:tc>
        <w:tc>
          <w:tcPr>
            <w:tcW w:w="528" w:type="pct"/>
          </w:tcPr>
          <w:p w14:paraId="257EEC3A" w14:textId="77777777" w:rsidR="00DF516A" w:rsidRPr="00E32B51" w:rsidRDefault="00DF516A" w:rsidP="00DF516A">
            <w:pPr>
              <w:rPr>
                <w:rFonts w:ascii="Arial" w:hAnsi="Arial" w:cs="Arial"/>
                <w:sz w:val="16"/>
                <w:szCs w:val="16"/>
                <w:lang w:eastAsia="lt-LT"/>
              </w:rPr>
            </w:pPr>
          </w:p>
        </w:tc>
        <w:tc>
          <w:tcPr>
            <w:tcW w:w="659" w:type="pct"/>
            <w:shd w:val="clear" w:color="auto" w:fill="auto"/>
            <w:noWrap/>
            <w:vAlign w:val="center"/>
            <w:hideMark/>
          </w:tcPr>
          <w:p w14:paraId="08F9AE7B" w14:textId="67FB0F18" w:rsidR="00DF516A" w:rsidRPr="00E32B51" w:rsidRDefault="00DF516A" w:rsidP="00DF516A">
            <w:pPr>
              <w:rPr>
                <w:rFonts w:ascii="Arial" w:hAnsi="Arial" w:cs="Arial"/>
                <w:sz w:val="16"/>
                <w:szCs w:val="16"/>
                <w:lang w:eastAsia="lt-LT"/>
              </w:rPr>
            </w:pPr>
            <w:r w:rsidRPr="00E32B51">
              <w:rPr>
                <w:rFonts w:ascii="Arial" w:hAnsi="Arial" w:cs="Arial"/>
                <w:sz w:val="16"/>
                <w:szCs w:val="16"/>
                <w:lang w:eastAsia="lt-LT"/>
              </w:rPr>
              <w:t>Eur/kW</w:t>
            </w:r>
          </w:p>
        </w:tc>
      </w:tr>
      <w:tr w:rsidR="00E32B51" w:rsidRPr="00E32B51" w14:paraId="51C69373" w14:textId="77777777" w:rsidTr="00A4626F">
        <w:trPr>
          <w:trHeight w:val="510"/>
        </w:trPr>
        <w:tc>
          <w:tcPr>
            <w:tcW w:w="476" w:type="pct"/>
            <w:shd w:val="clear" w:color="auto" w:fill="auto"/>
            <w:noWrap/>
            <w:vAlign w:val="center"/>
            <w:hideMark/>
          </w:tcPr>
          <w:p w14:paraId="48414AD1" w14:textId="3B45D14C" w:rsidR="00DF516A" w:rsidRPr="00E32B51" w:rsidRDefault="00DF516A" w:rsidP="004716F9">
            <w:pPr>
              <w:jc w:val="center"/>
              <w:rPr>
                <w:rFonts w:ascii="Arial" w:hAnsi="Arial" w:cs="Arial"/>
                <w:sz w:val="16"/>
                <w:szCs w:val="16"/>
                <w:lang w:eastAsia="lt-LT"/>
              </w:rPr>
            </w:pPr>
            <w:r w:rsidRPr="00E32B51">
              <w:rPr>
                <w:rFonts w:ascii="Arial" w:hAnsi="Arial" w:cs="Arial"/>
                <w:sz w:val="16"/>
                <w:szCs w:val="16"/>
                <w:lang w:eastAsia="lt-LT"/>
              </w:rPr>
              <w:t>2.</w:t>
            </w:r>
            <w:r w:rsidR="008F321A" w:rsidRPr="00E32B51">
              <w:rPr>
                <w:rFonts w:ascii="Arial" w:hAnsi="Arial" w:cs="Arial"/>
                <w:sz w:val="16"/>
                <w:szCs w:val="16"/>
                <w:lang w:eastAsia="lt-LT"/>
              </w:rPr>
              <w:t>7</w:t>
            </w:r>
          </w:p>
        </w:tc>
        <w:tc>
          <w:tcPr>
            <w:tcW w:w="2472" w:type="pct"/>
            <w:shd w:val="clear" w:color="auto" w:fill="auto"/>
            <w:vAlign w:val="center"/>
            <w:hideMark/>
          </w:tcPr>
          <w:p w14:paraId="0BE008F9" w14:textId="071A235D" w:rsidR="00DF516A" w:rsidRPr="00E32B51" w:rsidRDefault="00DF516A" w:rsidP="00DF516A">
            <w:pPr>
              <w:rPr>
                <w:rFonts w:ascii="Arial" w:hAnsi="Arial" w:cs="Arial"/>
                <w:sz w:val="16"/>
                <w:szCs w:val="16"/>
                <w:lang w:eastAsia="lt-LT"/>
              </w:rPr>
            </w:pPr>
            <w:r w:rsidRPr="00E32B51">
              <w:rPr>
                <w:rFonts w:ascii="Arial" w:hAnsi="Arial" w:cs="Arial"/>
                <w:sz w:val="16"/>
                <w:szCs w:val="16"/>
                <w:lang w:eastAsia="lt-LT"/>
              </w:rPr>
              <w:t>Modulių valymas, plovimas vandeniu ant plokščio stogo, kai elektrinės galia 100-</w:t>
            </w:r>
            <w:r w:rsidR="004F06D1">
              <w:rPr>
                <w:rFonts w:ascii="Arial" w:hAnsi="Arial" w:cs="Arial"/>
                <w:sz w:val="16"/>
                <w:szCs w:val="16"/>
                <w:lang w:eastAsia="lt-LT"/>
              </w:rPr>
              <w:t>499,99</w:t>
            </w:r>
            <w:r w:rsidRPr="00E32B51">
              <w:rPr>
                <w:rFonts w:ascii="Arial" w:hAnsi="Arial" w:cs="Arial"/>
                <w:sz w:val="16"/>
                <w:szCs w:val="16"/>
                <w:lang w:eastAsia="lt-LT"/>
              </w:rPr>
              <w:t>kW. Plovimui reikalingas vanduo yra tiekiamas objekto savininko.</w:t>
            </w:r>
          </w:p>
        </w:tc>
        <w:tc>
          <w:tcPr>
            <w:tcW w:w="865" w:type="pct"/>
            <w:shd w:val="clear" w:color="auto" w:fill="auto"/>
            <w:noWrap/>
            <w:vAlign w:val="center"/>
            <w:hideMark/>
          </w:tcPr>
          <w:p w14:paraId="2CC4F227" w14:textId="55CF8AC1" w:rsidR="00DF516A" w:rsidRPr="00E32B51" w:rsidRDefault="001A5432" w:rsidP="008F321A">
            <w:pPr>
              <w:jc w:val="center"/>
              <w:rPr>
                <w:rFonts w:ascii="Arial" w:hAnsi="Arial" w:cs="Arial"/>
                <w:b/>
                <w:bCs/>
                <w:sz w:val="16"/>
                <w:szCs w:val="16"/>
                <w:lang w:eastAsia="lt-LT"/>
              </w:rPr>
            </w:pPr>
            <w:r w:rsidRPr="00E32B51">
              <w:rPr>
                <w:rFonts w:ascii="Arial" w:hAnsi="Arial" w:cs="Arial"/>
                <w:b/>
                <w:bCs/>
                <w:sz w:val="16"/>
                <w:szCs w:val="16"/>
                <w:lang w:eastAsia="lt-LT"/>
              </w:rPr>
              <w:t>7</w:t>
            </w:r>
          </w:p>
        </w:tc>
        <w:tc>
          <w:tcPr>
            <w:tcW w:w="528" w:type="pct"/>
          </w:tcPr>
          <w:p w14:paraId="7A952148" w14:textId="77777777" w:rsidR="00DF516A" w:rsidRPr="00E32B51" w:rsidRDefault="00DF516A" w:rsidP="00DF516A">
            <w:pPr>
              <w:rPr>
                <w:rFonts w:ascii="Arial" w:hAnsi="Arial" w:cs="Arial"/>
                <w:sz w:val="16"/>
                <w:szCs w:val="16"/>
                <w:lang w:eastAsia="lt-LT"/>
              </w:rPr>
            </w:pPr>
          </w:p>
        </w:tc>
        <w:tc>
          <w:tcPr>
            <w:tcW w:w="659" w:type="pct"/>
            <w:shd w:val="clear" w:color="auto" w:fill="auto"/>
            <w:noWrap/>
            <w:vAlign w:val="center"/>
            <w:hideMark/>
          </w:tcPr>
          <w:p w14:paraId="1A8A96C4" w14:textId="43645170" w:rsidR="00DF516A" w:rsidRPr="00E32B51" w:rsidRDefault="00DF516A" w:rsidP="00DF516A">
            <w:pPr>
              <w:rPr>
                <w:rFonts w:ascii="Arial" w:hAnsi="Arial" w:cs="Arial"/>
                <w:sz w:val="16"/>
                <w:szCs w:val="16"/>
                <w:lang w:eastAsia="lt-LT"/>
              </w:rPr>
            </w:pPr>
            <w:r w:rsidRPr="00E32B51">
              <w:rPr>
                <w:rFonts w:ascii="Arial" w:hAnsi="Arial" w:cs="Arial"/>
                <w:sz w:val="16"/>
                <w:szCs w:val="16"/>
                <w:lang w:eastAsia="lt-LT"/>
              </w:rPr>
              <w:t>Eur/kW</w:t>
            </w:r>
          </w:p>
        </w:tc>
      </w:tr>
      <w:tr w:rsidR="00E32B51" w:rsidRPr="00E32B51" w14:paraId="5F7E3993" w14:textId="77777777" w:rsidTr="00A4626F">
        <w:trPr>
          <w:trHeight w:val="510"/>
        </w:trPr>
        <w:tc>
          <w:tcPr>
            <w:tcW w:w="476" w:type="pct"/>
            <w:shd w:val="clear" w:color="auto" w:fill="auto"/>
            <w:noWrap/>
            <w:vAlign w:val="center"/>
            <w:hideMark/>
          </w:tcPr>
          <w:p w14:paraId="4A139019" w14:textId="0ED09E32" w:rsidR="00DF516A" w:rsidRPr="00E32B51" w:rsidRDefault="00DF516A" w:rsidP="004716F9">
            <w:pPr>
              <w:jc w:val="center"/>
              <w:rPr>
                <w:rFonts w:ascii="Arial" w:hAnsi="Arial" w:cs="Arial"/>
                <w:sz w:val="16"/>
                <w:szCs w:val="16"/>
                <w:lang w:eastAsia="lt-LT"/>
              </w:rPr>
            </w:pPr>
            <w:r w:rsidRPr="00E32B51">
              <w:rPr>
                <w:rFonts w:ascii="Arial" w:hAnsi="Arial" w:cs="Arial"/>
                <w:sz w:val="16"/>
                <w:szCs w:val="16"/>
                <w:lang w:eastAsia="lt-LT"/>
              </w:rPr>
              <w:t>2.</w:t>
            </w:r>
            <w:r w:rsidR="008F321A" w:rsidRPr="00E32B51">
              <w:rPr>
                <w:rFonts w:ascii="Arial" w:hAnsi="Arial" w:cs="Arial"/>
                <w:sz w:val="16"/>
                <w:szCs w:val="16"/>
                <w:lang w:eastAsia="lt-LT"/>
              </w:rPr>
              <w:t>8</w:t>
            </w:r>
          </w:p>
        </w:tc>
        <w:tc>
          <w:tcPr>
            <w:tcW w:w="2472" w:type="pct"/>
            <w:shd w:val="clear" w:color="auto" w:fill="auto"/>
            <w:vAlign w:val="center"/>
            <w:hideMark/>
          </w:tcPr>
          <w:p w14:paraId="6B8BE971" w14:textId="7928B47E" w:rsidR="00DF516A" w:rsidRPr="00E32B51" w:rsidRDefault="00DF516A" w:rsidP="00DF516A">
            <w:pPr>
              <w:rPr>
                <w:rFonts w:ascii="Arial" w:hAnsi="Arial" w:cs="Arial"/>
                <w:sz w:val="16"/>
                <w:szCs w:val="16"/>
                <w:lang w:eastAsia="lt-LT"/>
              </w:rPr>
            </w:pPr>
            <w:r w:rsidRPr="00E32B51">
              <w:rPr>
                <w:rFonts w:ascii="Arial" w:hAnsi="Arial" w:cs="Arial"/>
                <w:sz w:val="16"/>
                <w:szCs w:val="16"/>
                <w:lang w:eastAsia="lt-LT"/>
              </w:rPr>
              <w:t>Modulių valymas, plovimas vandeniu ant šlaitinio stogo, kai elektrinės galia 100-</w:t>
            </w:r>
            <w:r w:rsidR="004F06D1">
              <w:rPr>
                <w:rFonts w:ascii="Arial" w:hAnsi="Arial" w:cs="Arial"/>
                <w:sz w:val="16"/>
                <w:szCs w:val="16"/>
                <w:lang w:eastAsia="lt-LT"/>
              </w:rPr>
              <w:t>499,99</w:t>
            </w:r>
            <w:r w:rsidRPr="00E32B51">
              <w:rPr>
                <w:rFonts w:ascii="Arial" w:hAnsi="Arial" w:cs="Arial"/>
                <w:sz w:val="16"/>
                <w:szCs w:val="16"/>
                <w:lang w:eastAsia="lt-LT"/>
              </w:rPr>
              <w:t>kW. Plovimui reikalingas vanduo yra tiekiamas objekto savininko.</w:t>
            </w:r>
          </w:p>
        </w:tc>
        <w:tc>
          <w:tcPr>
            <w:tcW w:w="865" w:type="pct"/>
            <w:shd w:val="clear" w:color="auto" w:fill="auto"/>
            <w:noWrap/>
            <w:vAlign w:val="center"/>
            <w:hideMark/>
          </w:tcPr>
          <w:p w14:paraId="71879680" w14:textId="160AF3F2" w:rsidR="00DF516A" w:rsidRPr="00E32B51" w:rsidRDefault="001A5432" w:rsidP="008F321A">
            <w:pPr>
              <w:jc w:val="center"/>
              <w:rPr>
                <w:rFonts w:ascii="Arial" w:hAnsi="Arial" w:cs="Arial"/>
                <w:b/>
                <w:bCs/>
                <w:sz w:val="16"/>
                <w:szCs w:val="16"/>
                <w:lang w:eastAsia="lt-LT"/>
              </w:rPr>
            </w:pPr>
            <w:r w:rsidRPr="00E32B51">
              <w:rPr>
                <w:rFonts w:ascii="Arial" w:hAnsi="Arial" w:cs="Arial"/>
                <w:b/>
                <w:bCs/>
                <w:sz w:val="16"/>
                <w:szCs w:val="16"/>
                <w:lang w:eastAsia="lt-LT"/>
              </w:rPr>
              <w:t>9</w:t>
            </w:r>
          </w:p>
        </w:tc>
        <w:tc>
          <w:tcPr>
            <w:tcW w:w="528" w:type="pct"/>
          </w:tcPr>
          <w:p w14:paraId="1AD31968" w14:textId="77777777" w:rsidR="00DF516A" w:rsidRPr="00E32B51" w:rsidRDefault="00DF516A" w:rsidP="00DF516A">
            <w:pPr>
              <w:rPr>
                <w:rFonts w:ascii="Arial" w:hAnsi="Arial" w:cs="Arial"/>
                <w:sz w:val="16"/>
                <w:szCs w:val="16"/>
                <w:lang w:eastAsia="lt-LT"/>
              </w:rPr>
            </w:pPr>
          </w:p>
        </w:tc>
        <w:tc>
          <w:tcPr>
            <w:tcW w:w="659" w:type="pct"/>
            <w:shd w:val="clear" w:color="auto" w:fill="auto"/>
            <w:noWrap/>
            <w:vAlign w:val="center"/>
            <w:hideMark/>
          </w:tcPr>
          <w:p w14:paraId="79A58F7A" w14:textId="5D262129" w:rsidR="00DF516A" w:rsidRPr="00E32B51" w:rsidRDefault="00DF516A" w:rsidP="00DF516A">
            <w:pPr>
              <w:rPr>
                <w:rFonts w:ascii="Arial" w:hAnsi="Arial" w:cs="Arial"/>
                <w:sz w:val="16"/>
                <w:szCs w:val="16"/>
                <w:lang w:eastAsia="lt-LT"/>
              </w:rPr>
            </w:pPr>
            <w:r w:rsidRPr="00E32B51">
              <w:rPr>
                <w:rFonts w:ascii="Arial" w:hAnsi="Arial" w:cs="Arial"/>
                <w:sz w:val="16"/>
                <w:szCs w:val="16"/>
                <w:lang w:eastAsia="lt-LT"/>
              </w:rPr>
              <w:t>Eur/kW</w:t>
            </w:r>
          </w:p>
        </w:tc>
      </w:tr>
      <w:tr w:rsidR="00E32B51" w:rsidRPr="00E32B51" w14:paraId="204183DD" w14:textId="77777777" w:rsidTr="00A4626F">
        <w:trPr>
          <w:trHeight w:val="510"/>
        </w:trPr>
        <w:tc>
          <w:tcPr>
            <w:tcW w:w="476" w:type="pct"/>
            <w:shd w:val="clear" w:color="auto" w:fill="auto"/>
            <w:noWrap/>
            <w:vAlign w:val="center"/>
            <w:hideMark/>
          </w:tcPr>
          <w:p w14:paraId="087398CB" w14:textId="7A8C3C3B" w:rsidR="00DF516A" w:rsidRPr="00E32B51" w:rsidRDefault="00DF516A" w:rsidP="004716F9">
            <w:pPr>
              <w:jc w:val="center"/>
              <w:rPr>
                <w:rFonts w:ascii="Arial" w:hAnsi="Arial" w:cs="Arial"/>
                <w:sz w:val="16"/>
                <w:szCs w:val="16"/>
                <w:lang w:eastAsia="lt-LT"/>
              </w:rPr>
            </w:pPr>
            <w:r w:rsidRPr="00E32B51">
              <w:rPr>
                <w:rFonts w:ascii="Arial" w:hAnsi="Arial" w:cs="Arial"/>
                <w:sz w:val="16"/>
                <w:szCs w:val="16"/>
                <w:lang w:eastAsia="lt-LT"/>
              </w:rPr>
              <w:t>2.</w:t>
            </w:r>
            <w:r w:rsidR="008F321A" w:rsidRPr="00E32B51">
              <w:rPr>
                <w:rFonts w:ascii="Arial" w:hAnsi="Arial" w:cs="Arial"/>
                <w:sz w:val="16"/>
                <w:szCs w:val="16"/>
                <w:lang w:eastAsia="lt-LT"/>
              </w:rPr>
              <w:t>9</w:t>
            </w:r>
          </w:p>
        </w:tc>
        <w:tc>
          <w:tcPr>
            <w:tcW w:w="2472" w:type="pct"/>
            <w:shd w:val="clear" w:color="auto" w:fill="auto"/>
            <w:vAlign w:val="center"/>
            <w:hideMark/>
          </w:tcPr>
          <w:p w14:paraId="55B955CC" w14:textId="5362C6BA" w:rsidR="00DF516A" w:rsidRPr="00E32B51" w:rsidRDefault="00DF516A" w:rsidP="00DF516A">
            <w:pPr>
              <w:rPr>
                <w:rFonts w:ascii="Arial" w:hAnsi="Arial" w:cs="Arial"/>
                <w:sz w:val="16"/>
                <w:szCs w:val="16"/>
                <w:lang w:eastAsia="lt-LT"/>
              </w:rPr>
            </w:pPr>
            <w:r w:rsidRPr="00E32B51">
              <w:rPr>
                <w:rFonts w:ascii="Arial" w:hAnsi="Arial" w:cs="Arial"/>
                <w:sz w:val="16"/>
                <w:szCs w:val="16"/>
                <w:lang w:eastAsia="lt-LT"/>
              </w:rPr>
              <w:t>Modulių valymas, plovimas vandeniu ant žemės, kai elektrinės galia 100-</w:t>
            </w:r>
            <w:r w:rsidR="004F06D1">
              <w:rPr>
                <w:rFonts w:ascii="Arial" w:hAnsi="Arial" w:cs="Arial"/>
                <w:sz w:val="16"/>
                <w:szCs w:val="16"/>
                <w:lang w:eastAsia="lt-LT"/>
              </w:rPr>
              <w:t>499,99</w:t>
            </w:r>
            <w:r w:rsidRPr="00E32B51">
              <w:rPr>
                <w:rFonts w:ascii="Arial" w:hAnsi="Arial" w:cs="Arial"/>
                <w:sz w:val="16"/>
                <w:szCs w:val="16"/>
                <w:lang w:eastAsia="lt-LT"/>
              </w:rPr>
              <w:t>kW. Plovimui reikalingas vanduo yra tiekiamas objekto savininko.</w:t>
            </w:r>
          </w:p>
        </w:tc>
        <w:tc>
          <w:tcPr>
            <w:tcW w:w="865" w:type="pct"/>
            <w:shd w:val="clear" w:color="auto" w:fill="auto"/>
            <w:noWrap/>
            <w:vAlign w:val="center"/>
            <w:hideMark/>
          </w:tcPr>
          <w:p w14:paraId="421D59D6" w14:textId="3D3D389F" w:rsidR="00DF516A" w:rsidRPr="00E32B51" w:rsidRDefault="001A5432" w:rsidP="008F321A">
            <w:pPr>
              <w:jc w:val="center"/>
              <w:rPr>
                <w:rFonts w:ascii="Arial" w:hAnsi="Arial" w:cs="Arial"/>
                <w:b/>
                <w:bCs/>
                <w:sz w:val="16"/>
                <w:szCs w:val="16"/>
                <w:lang w:eastAsia="lt-LT"/>
              </w:rPr>
            </w:pPr>
            <w:r w:rsidRPr="00E32B51">
              <w:rPr>
                <w:rFonts w:ascii="Arial" w:hAnsi="Arial" w:cs="Arial"/>
                <w:b/>
                <w:bCs/>
                <w:sz w:val="16"/>
                <w:szCs w:val="16"/>
                <w:lang w:eastAsia="lt-LT"/>
              </w:rPr>
              <w:t>5</w:t>
            </w:r>
          </w:p>
        </w:tc>
        <w:tc>
          <w:tcPr>
            <w:tcW w:w="528" w:type="pct"/>
          </w:tcPr>
          <w:p w14:paraId="20299D4F" w14:textId="77777777" w:rsidR="00DF516A" w:rsidRPr="00E32B51" w:rsidRDefault="00DF516A" w:rsidP="00DF516A">
            <w:pPr>
              <w:rPr>
                <w:rFonts w:ascii="Arial" w:hAnsi="Arial" w:cs="Arial"/>
                <w:sz w:val="16"/>
                <w:szCs w:val="16"/>
                <w:lang w:eastAsia="lt-LT"/>
              </w:rPr>
            </w:pPr>
          </w:p>
        </w:tc>
        <w:tc>
          <w:tcPr>
            <w:tcW w:w="659" w:type="pct"/>
            <w:shd w:val="clear" w:color="auto" w:fill="auto"/>
            <w:noWrap/>
            <w:vAlign w:val="center"/>
            <w:hideMark/>
          </w:tcPr>
          <w:p w14:paraId="7B0C41B4" w14:textId="16F71692" w:rsidR="00DF516A" w:rsidRPr="00E32B51" w:rsidRDefault="00DF516A" w:rsidP="00DF516A">
            <w:pPr>
              <w:rPr>
                <w:rFonts w:ascii="Arial" w:hAnsi="Arial" w:cs="Arial"/>
                <w:sz w:val="16"/>
                <w:szCs w:val="16"/>
                <w:lang w:eastAsia="lt-LT"/>
              </w:rPr>
            </w:pPr>
            <w:r w:rsidRPr="00E32B51">
              <w:rPr>
                <w:rFonts w:ascii="Arial" w:hAnsi="Arial" w:cs="Arial"/>
                <w:sz w:val="16"/>
                <w:szCs w:val="16"/>
                <w:lang w:eastAsia="lt-LT"/>
              </w:rPr>
              <w:t>Eur/kW</w:t>
            </w:r>
          </w:p>
        </w:tc>
      </w:tr>
      <w:tr w:rsidR="00E32B51" w:rsidRPr="00E32B51" w14:paraId="2ABF807C" w14:textId="77777777" w:rsidTr="003F4CEE">
        <w:trPr>
          <w:trHeight w:val="510"/>
        </w:trPr>
        <w:tc>
          <w:tcPr>
            <w:tcW w:w="476" w:type="pct"/>
            <w:shd w:val="clear" w:color="auto" w:fill="auto"/>
            <w:noWrap/>
            <w:vAlign w:val="center"/>
            <w:hideMark/>
          </w:tcPr>
          <w:p w14:paraId="0C6C774D" w14:textId="1E4137E3" w:rsidR="00DF516A" w:rsidRPr="00E32B51" w:rsidRDefault="00DF516A" w:rsidP="004716F9">
            <w:pPr>
              <w:jc w:val="center"/>
              <w:rPr>
                <w:rFonts w:ascii="Arial" w:hAnsi="Arial" w:cs="Arial"/>
                <w:sz w:val="16"/>
                <w:szCs w:val="16"/>
                <w:lang w:eastAsia="lt-LT"/>
              </w:rPr>
            </w:pPr>
            <w:r w:rsidRPr="00E32B51">
              <w:rPr>
                <w:rFonts w:ascii="Arial" w:hAnsi="Arial" w:cs="Arial"/>
                <w:sz w:val="16"/>
                <w:szCs w:val="16"/>
                <w:lang w:eastAsia="lt-LT"/>
              </w:rPr>
              <w:t>2.</w:t>
            </w:r>
            <w:r w:rsidR="008F321A" w:rsidRPr="00E32B51">
              <w:rPr>
                <w:rFonts w:ascii="Arial" w:hAnsi="Arial" w:cs="Arial"/>
                <w:sz w:val="16"/>
                <w:szCs w:val="16"/>
                <w:lang w:eastAsia="lt-LT"/>
              </w:rPr>
              <w:t>10</w:t>
            </w:r>
          </w:p>
        </w:tc>
        <w:tc>
          <w:tcPr>
            <w:tcW w:w="2472" w:type="pct"/>
            <w:shd w:val="clear" w:color="auto" w:fill="auto"/>
            <w:vAlign w:val="center"/>
          </w:tcPr>
          <w:p w14:paraId="255EE8D1" w14:textId="77777777" w:rsidR="0091031C" w:rsidRPr="007935A2" w:rsidRDefault="0091031C" w:rsidP="0091031C">
            <w:pPr>
              <w:rPr>
                <w:rFonts w:ascii="Arial" w:hAnsi="Arial" w:cs="Arial"/>
                <w:sz w:val="16"/>
                <w:szCs w:val="16"/>
              </w:rPr>
            </w:pPr>
            <w:r w:rsidRPr="007935A2">
              <w:rPr>
                <w:rFonts w:ascii="Arial" w:hAnsi="Arial" w:cs="Arial"/>
                <w:sz w:val="16"/>
                <w:szCs w:val="16"/>
              </w:rPr>
              <w:t>Modulių valymas, plovimas vandeniu ant plokščio stogo, kai elektrinės galia 500 ir daugiau kW. Plovimui reikalingas vanduo yra tiekiamas objekto savininko</w:t>
            </w:r>
          </w:p>
          <w:p w14:paraId="3829796C" w14:textId="0F600FE2" w:rsidR="00DF516A" w:rsidRPr="007935A2" w:rsidRDefault="00DF516A" w:rsidP="00DF516A">
            <w:pPr>
              <w:rPr>
                <w:rFonts w:ascii="Arial" w:hAnsi="Arial" w:cs="Arial"/>
                <w:sz w:val="16"/>
                <w:szCs w:val="16"/>
                <w:lang w:eastAsia="lt-LT"/>
              </w:rPr>
            </w:pPr>
          </w:p>
        </w:tc>
        <w:tc>
          <w:tcPr>
            <w:tcW w:w="865" w:type="pct"/>
            <w:shd w:val="clear" w:color="auto" w:fill="auto"/>
            <w:noWrap/>
            <w:vAlign w:val="center"/>
          </w:tcPr>
          <w:p w14:paraId="2A2403C5" w14:textId="76B2D74F" w:rsidR="00DF516A" w:rsidRPr="00E32B51" w:rsidRDefault="00EE7BD6" w:rsidP="008F321A">
            <w:pPr>
              <w:jc w:val="center"/>
              <w:rPr>
                <w:rFonts w:ascii="Arial" w:hAnsi="Arial" w:cs="Arial"/>
                <w:b/>
                <w:bCs/>
                <w:sz w:val="16"/>
                <w:szCs w:val="16"/>
                <w:lang w:eastAsia="lt-LT"/>
              </w:rPr>
            </w:pPr>
            <w:r>
              <w:rPr>
                <w:rFonts w:ascii="Arial" w:hAnsi="Arial" w:cs="Arial"/>
                <w:b/>
                <w:bCs/>
                <w:sz w:val="16"/>
                <w:szCs w:val="16"/>
                <w:lang w:eastAsia="lt-LT"/>
              </w:rPr>
              <w:t>1,5</w:t>
            </w:r>
          </w:p>
        </w:tc>
        <w:tc>
          <w:tcPr>
            <w:tcW w:w="528" w:type="pct"/>
          </w:tcPr>
          <w:p w14:paraId="49340D78" w14:textId="77777777" w:rsidR="00DF516A" w:rsidRPr="00E32B51" w:rsidRDefault="00DF516A" w:rsidP="00DF516A">
            <w:pPr>
              <w:rPr>
                <w:rFonts w:ascii="Arial" w:hAnsi="Arial" w:cs="Arial"/>
                <w:sz w:val="16"/>
                <w:szCs w:val="16"/>
                <w:lang w:eastAsia="lt-LT"/>
              </w:rPr>
            </w:pPr>
          </w:p>
        </w:tc>
        <w:tc>
          <w:tcPr>
            <w:tcW w:w="659" w:type="pct"/>
            <w:shd w:val="clear" w:color="auto" w:fill="auto"/>
            <w:noWrap/>
            <w:vAlign w:val="center"/>
          </w:tcPr>
          <w:p w14:paraId="42B166BF" w14:textId="414F70D3" w:rsidR="00DF516A" w:rsidRPr="00E32B51" w:rsidRDefault="00DF516A" w:rsidP="00DF516A">
            <w:pPr>
              <w:rPr>
                <w:rFonts w:ascii="Arial" w:hAnsi="Arial" w:cs="Arial"/>
                <w:sz w:val="16"/>
                <w:szCs w:val="16"/>
                <w:lang w:eastAsia="lt-LT"/>
              </w:rPr>
            </w:pPr>
          </w:p>
        </w:tc>
      </w:tr>
      <w:tr w:rsidR="00E32B51" w:rsidRPr="00E32B51" w14:paraId="4773381F" w14:textId="77777777" w:rsidTr="00DD5C06">
        <w:trPr>
          <w:trHeight w:val="510"/>
        </w:trPr>
        <w:tc>
          <w:tcPr>
            <w:tcW w:w="476" w:type="pct"/>
            <w:shd w:val="clear" w:color="auto" w:fill="auto"/>
            <w:noWrap/>
            <w:vAlign w:val="center"/>
          </w:tcPr>
          <w:p w14:paraId="0FB0D962" w14:textId="1B2DF319" w:rsidR="00DF516A" w:rsidRPr="00E32B51" w:rsidRDefault="005F6EB2" w:rsidP="004716F9">
            <w:pPr>
              <w:jc w:val="center"/>
              <w:rPr>
                <w:rFonts w:ascii="Arial" w:hAnsi="Arial" w:cs="Arial"/>
                <w:sz w:val="16"/>
                <w:szCs w:val="16"/>
                <w:lang w:eastAsia="lt-LT"/>
              </w:rPr>
            </w:pPr>
            <w:r>
              <w:rPr>
                <w:rFonts w:ascii="Arial" w:hAnsi="Arial" w:cs="Arial"/>
                <w:sz w:val="16"/>
                <w:szCs w:val="16"/>
                <w:lang w:eastAsia="lt-LT"/>
              </w:rPr>
              <w:t>2.11</w:t>
            </w:r>
          </w:p>
        </w:tc>
        <w:tc>
          <w:tcPr>
            <w:tcW w:w="2472" w:type="pct"/>
            <w:shd w:val="clear" w:color="auto" w:fill="auto"/>
            <w:vAlign w:val="center"/>
          </w:tcPr>
          <w:p w14:paraId="78827EE1" w14:textId="77777777" w:rsidR="007935A2" w:rsidRPr="007935A2" w:rsidRDefault="007935A2" w:rsidP="007935A2">
            <w:pPr>
              <w:rPr>
                <w:rFonts w:ascii="Arial" w:hAnsi="Arial" w:cs="Arial"/>
                <w:sz w:val="16"/>
                <w:szCs w:val="16"/>
              </w:rPr>
            </w:pPr>
            <w:r w:rsidRPr="007935A2">
              <w:rPr>
                <w:rFonts w:ascii="Arial" w:hAnsi="Arial" w:cs="Arial"/>
                <w:sz w:val="16"/>
                <w:szCs w:val="16"/>
              </w:rPr>
              <w:t>Modulių valymas, plovimas vandeniu ant šlaitinio stogo, kai elektrinės galia 500 ir daugiau kW. Plovimui reikalingas vanduo yra tiekiamas objekto savininko.</w:t>
            </w:r>
          </w:p>
          <w:p w14:paraId="0E905142" w14:textId="6E8B291A" w:rsidR="00DF516A" w:rsidRPr="007935A2" w:rsidRDefault="00DF516A" w:rsidP="00DF516A">
            <w:pPr>
              <w:rPr>
                <w:rFonts w:ascii="Arial" w:hAnsi="Arial" w:cs="Arial"/>
                <w:sz w:val="16"/>
                <w:szCs w:val="16"/>
                <w:lang w:eastAsia="lt-LT"/>
              </w:rPr>
            </w:pPr>
          </w:p>
        </w:tc>
        <w:tc>
          <w:tcPr>
            <w:tcW w:w="865" w:type="pct"/>
            <w:shd w:val="clear" w:color="auto" w:fill="auto"/>
            <w:noWrap/>
            <w:vAlign w:val="center"/>
          </w:tcPr>
          <w:p w14:paraId="5189FD7C" w14:textId="45FAD760" w:rsidR="00DF516A" w:rsidRPr="00E32B51" w:rsidRDefault="00EE7BD6" w:rsidP="008F321A">
            <w:pPr>
              <w:jc w:val="center"/>
              <w:rPr>
                <w:rFonts w:ascii="Arial" w:hAnsi="Arial" w:cs="Arial"/>
                <w:b/>
                <w:bCs/>
                <w:sz w:val="16"/>
                <w:szCs w:val="16"/>
                <w:lang w:eastAsia="lt-LT"/>
              </w:rPr>
            </w:pPr>
            <w:r>
              <w:rPr>
                <w:rFonts w:ascii="Arial" w:hAnsi="Arial" w:cs="Arial"/>
                <w:b/>
                <w:bCs/>
                <w:sz w:val="16"/>
                <w:szCs w:val="16"/>
                <w:lang w:eastAsia="lt-LT"/>
              </w:rPr>
              <w:t>2</w:t>
            </w:r>
          </w:p>
        </w:tc>
        <w:tc>
          <w:tcPr>
            <w:tcW w:w="528" w:type="pct"/>
          </w:tcPr>
          <w:p w14:paraId="24608EFA" w14:textId="77777777" w:rsidR="00DF516A" w:rsidRPr="00E32B51" w:rsidRDefault="00DF516A" w:rsidP="00DF516A">
            <w:pPr>
              <w:rPr>
                <w:rFonts w:ascii="Arial" w:hAnsi="Arial" w:cs="Arial"/>
                <w:sz w:val="16"/>
                <w:szCs w:val="16"/>
                <w:lang w:eastAsia="lt-LT"/>
              </w:rPr>
            </w:pPr>
          </w:p>
        </w:tc>
        <w:tc>
          <w:tcPr>
            <w:tcW w:w="659" w:type="pct"/>
            <w:shd w:val="clear" w:color="auto" w:fill="auto"/>
            <w:noWrap/>
            <w:vAlign w:val="center"/>
          </w:tcPr>
          <w:p w14:paraId="35CE53D7" w14:textId="2F2985D1" w:rsidR="00DF516A" w:rsidRPr="00E32B51" w:rsidRDefault="00DF516A" w:rsidP="00DF516A">
            <w:pPr>
              <w:rPr>
                <w:rFonts w:ascii="Arial" w:hAnsi="Arial" w:cs="Arial"/>
                <w:sz w:val="16"/>
                <w:szCs w:val="16"/>
                <w:lang w:eastAsia="lt-LT"/>
              </w:rPr>
            </w:pPr>
          </w:p>
        </w:tc>
      </w:tr>
      <w:tr w:rsidR="00E32B51" w:rsidRPr="00E32B51" w14:paraId="2AF364F2" w14:textId="77777777" w:rsidTr="00DD5C06">
        <w:trPr>
          <w:trHeight w:val="255"/>
        </w:trPr>
        <w:tc>
          <w:tcPr>
            <w:tcW w:w="476" w:type="pct"/>
            <w:shd w:val="clear" w:color="auto" w:fill="auto"/>
            <w:noWrap/>
            <w:vAlign w:val="center"/>
          </w:tcPr>
          <w:p w14:paraId="2A3CCF03" w14:textId="07CBCDCB" w:rsidR="00DF516A" w:rsidRPr="00E32B51" w:rsidRDefault="005F6EB2" w:rsidP="004716F9">
            <w:pPr>
              <w:jc w:val="center"/>
              <w:rPr>
                <w:rFonts w:ascii="Arial" w:hAnsi="Arial" w:cs="Arial"/>
                <w:sz w:val="16"/>
                <w:szCs w:val="16"/>
                <w:lang w:eastAsia="lt-LT"/>
              </w:rPr>
            </w:pPr>
            <w:r>
              <w:rPr>
                <w:rFonts w:ascii="Arial" w:hAnsi="Arial" w:cs="Arial"/>
                <w:sz w:val="16"/>
                <w:szCs w:val="16"/>
                <w:lang w:eastAsia="lt-LT"/>
              </w:rPr>
              <w:t>2.12</w:t>
            </w:r>
          </w:p>
        </w:tc>
        <w:tc>
          <w:tcPr>
            <w:tcW w:w="2472" w:type="pct"/>
            <w:shd w:val="clear" w:color="auto" w:fill="auto"/>
            <w:vAlign w:val="center"/>
          </w:tcPr>
          <w:p w14:paraId="55763872" w14:textId="77777777" w:rsidR="007935A2" w:rsidRPr="007935A2" w:rsidRDefault="007935A2" w:rsidP="007935A2">
            <w:pPr>
              <w:rPr>
                <w:rFonts w:ascii="Arial" w:hAnsi="Arial" w:cs="Arial"/>
                <w:sz w:val="16"/>
                <w:szCs w:val="16"/>
              </w:rPr>
            </w:pPr>
            <w:r w:rsidRPr="007935A2">
              <w:rPr>
                <w:rFonts w:ascii="Arial" w:hAnsi="Arial" w:cs="Arial"/>
                <w:sz w:val="16"/>
                <w:szCs w:val="16"/>
              </w:rPr>
              <w:t>Modulių valymas, plovimas vandeniu ant žemės, kai elektrinės galia 500 ir daugiau kW. Plovimui reikalingas vanduo yra tiekiamas objekto savininko.</w:t>
            </w:r>
          </w:p>
          <w:p w14:paraId="79DE6015" w14:textId="1E664E38" w:rsidR="00DF516A" w:rsidRPr="007935A2" w:rsidRDefault="00DF516A" w:rsidP="007935A2">
            <w:pPr>
              <w:rPr>
                <w:rFonts w:ascii="Arial" w:hAnsi="Arial" w:cs="Arial"/>
                <w:sz w:val="16"/>
                <w:szCs w:val="16"/>
                <w:lang w:eastAsia="lt-LT"/>
              </w:rPr>
            </w:pPr>
          </w:p>
        </w:tc>
        <w:tc>
          <w:tcPr>
            <w:tcW w:w="865" w:type="pct"/>
            <w:shd w:val="clear" w:color="auto" w:fill="auto"/>
            <w:noWrap/>
            <w:vAlign w:val="center"/>
          </w:tcPr>
          <w:p w14:paraId="6318F618" w14:textId="5534EF39" w:rsidR="00DF516A" w:rsidRPr="00E32B51" w:rsidRDefault="00EE7BD6" w:rsidP="008F321A">
            <w:pPr>
              <w:jc w:val="center"/>
              <w:rPr>
                <w:rFonts w:ascii="Arial" w:hAnsi="Arial" w:cs="Arial"/>
                <w:b/>
                <w:bCs/>
                <w:sz w:val="16"/>
                <w:szCs w:val="16"/>
                <w:lang w:eastAsia="lt-LT"/>
              </w:rPr>
            </w:pPr>
            <w:r>
              <w:rPr>
                <w:rFonts w:ascii="Arial" w:hAnsi="Arial" w:cs="Arial"/>
                <w:b/>
                <w:bCs/>
                <w:sz w:val="16"/>
                <w:szCs w:val="16"/>
                <w:lang w:eastAsia="lt-LT"/>
              </w:rPr>
              <w:t>1,5</w:t>
            </w:r>
          </w:p>
        </w:tc>
        <w:tc>
          <w:tcPr>
            <w:tcW w:w="528" w:type="pct"/>
          </w:tcPr>
          <w:p w14:paraId="4CCF1C59" w14:textId="77777777" w:rsidR="00DF516A" w:rsidRPr="00E32B51" w:rsidRDefault="00DF516A" w:rsidP="00DF516A">
            <w:pPr>
              <w:rPr>
                <w:rFonts w:ascii="Arial" w:hAnsi="Arial" w:cs="Arial"/>
                <w:sz w:val="16"/>
                <w:szCs w:val="16"/>
                <w:lang w:eastAsia="lt-LT"/>
              </w:rPr>
            </w:pPr>
          </w:p>
        </w:tc>
        <w:tc>
          <w:tcPr>
            <w:tcW w:w="659" w:type="pct"/>
            <w:shd w:val="clear" w:color="auto" w:fill="auto"/>
            <w:noWrap/>
            <w:vAlign w:val="center"/>
          </w:tcPr>
          <w:p w14:paraId="4FA5E949" w14:textId="103CA629" w:rsidR="00DF516A" w:rsidRPr="00E32B51" w:rsidRDefault="00DF516A" w:rsidP="00DF516A">
            <w:pPr>
              <w:rPr>
                <w:rFonts w:ascii="Arial" w:hAnsi="Arial" w:cs="Arial"/>
                <w:sz w:val="16"/>
                <w:szCs w:val="16"/>
                <w:lang w:eastAsia="lt-LT"/>
              </w:rPr>
            </w:pPr>
          </w:p>
        </w:tc>
      </w:tr>
      <w:tr w:rsidR="003F4CEE" w:rsidRPr="00E32B51" w14:paraId="2383492F" w14:textId="77777777" w:rsidTr="00DD5C06">
        <w:trPr>
          <w:trHeight w:val="255"/>
        </w:trPr>
        <w:tc>
          <w:tcPr>
            <w:tcW w:w="476" w:type="pct"/>
            <w:shd w:val="clear" w:color="auto" w:fill="auto"/>
            <w:noWrap/>
            <w:vAlign w:val="center"/>
          </w:tcPr>
          <w:p w14:paraId="56746012" w14:textId="7CFB74CE" w:rsidR="003F4CEE" w:rsidRPr="00E32B51" w:rsidRDefault="005F6EB2" w:rsidP="003F4CEE">
            <w:pPr>
              <w:jc w:val="center"/>
              <w:rPr>
                <w:rFonts w:ascii="Arial" w:hAnsi="Arial" w:cs="Arial"/>
                <w:sz w:val="16"/>
                <w:szCs w:val="16"/>
                <w:lang w:eastAsia="lt-LT"/>
              </w:rPr>
            </w:pPr>
            <w:r>
              <w:rPr>
                <w:rFonts w:ascii="Arial" w:hAnsi="Arial" w:cs="Arial"/>
                <w:sz w:val="16"/>
                <w:szCs w:val="16"/>
                <w:lang w:eastAsia="lt-LT"/>
              </w:rPr>
              <w:t>2.13</w:t>
            </w:r>
          </w:p>
        </w:tc>
        <w:tc>
          <w:tcPr>
            <w:tcW w:w="2472" w:type="pct"/>
            <w:shd w:val="clear" w:color="auto" w:fill="auto"/>
            <w:vAlign w:val="center"/>
          </w:tcPr>
          <w:p w14:paraId="4996694E" w14:textId="57E60E87" w:rsidR="003F4CEE" w:rsidRPr="00E32B51" w:rsidRDefault="003F4CEE" w:rsidP="003F4CEE">
            <w:pPr>
              <w:jc w:val="both"/>
              <w:rPr>
                <w:rFonts w:ascii="Arial" w:hAnsi="Arial" w:cs="Arial"/>
                <w:sz w:val="16"/>
                <w:szCs w:val="16"/>
                <w:lang w:eastAsia="lt-LT"/>
              </w:rPr>
            </w:pPr>
            <w:r w:rsidRPr="00E32B51">
              <w:rPr>
                <w:rFonts w:ascii="Arial" w:hAnsi="Arial" w:cs="Arial"/>
                <w:sz w:val="16"/>
                <w:szCs w:val="16"/>
                <w:lang w:eastAsia="lt-LT"/>
              </w:rPr>
              <w:t>Modulių plovimo koeficientas, kai vandeniu apsirūpina rangovas. Atitinkamas įkainis 2.1-2.9 dauginamas iš koeficiento.</w:t>
            </w:r>
          </w:p>
        </w:tc>
        <w:tc>
          <w:tcPr>
            <w:tcW w:w="865" w:type="pct"/>
            <w:shd w:val="clear" w:color="auto" w:fill="auto"/>
            <w:noWrap/>
            <w:vAlign w:val="center"/>
          </w:tcPr>
          <w:p w14:paraId="2A52BC37" w14:textId="2E38C53B" w:rsidR="003F4CEE" w:rsidRPr="00E32B51" w:rsidRDefault="003F4CEE" w:rsidP="003F4CEE">
            <w:pPr>
              <w:jc w:val="center"/>
              <w:rPr>
                <w:rFonts w:ascii="Arial" w:hAnsi="Arial" w:cs="Arial"/>
                <w:sz w:val="16"/>
                <w:szCs w:val="16"/>
                <w:lang w:eastAsia="lt-LT"/>
              </w:rPr>
            </w:pPr>
            <w:r w:rsidRPr="00E32B51">
              <w:rPr>
                <w:rFonts w:ascii="Arial" w:hAnsi="Arial" w:cs="Arial"/>
                <w:b/>
                <w:bCs/>
                <w:sz w:val="16"/>
                <w:szCs w:val="16"/>
                <w:lang w:eastAsia="lt-LT"/>
              </w:rPr>
              <w:t>1,2</w:t>
            </w:r>
          </w:p>
        </w:tc>
        <w:tc>
          <w:tcPr>
            <w:tcW w:w="528" w:type="pct"/>
          </w:tcPr>
          <w:p w14:paraId="13BF27BA" w14:textId="77777777" w:rsidR="003F4CEE" w:rsidRPr="00E32B51" w:rsidRDefault="003F4CEE" w:rsidP="003F4CEE">
            <w:pPr>
              <w:rPr>
                <w:rFonts w:ascii="Arial" w:hAnsi="Arial" w:cs="Arial"/>
                <w:sz w:val="16"/>
                <w:szCs w:val="16"/>
                <w:lang w:eastAsia="lt-LT"/>
              </w:rPr>
            </w:pPr>
          </w:p>
        </w:tc>
        <w:tc>
          <w:tcPr>
            <w:tcW w:w="659" w:type="pct"/>
            <w:shd w:val="clear" w:color="auto" w:fill="auto"/>
            <w:noWrap/>
            <w:vAlign w:val="center"/>
          </w:tcPr>
          <w:p w14:paraId="430B4C84" w14:textId="52F331B6" w:rsidR="003F4CEE" w:rsidRPr="00E32B51" w:rsidRDefault="003F4CEE" w:rsidP="003F4CEE">
            <w:pPr>
              <w:rPr>
                <w:rFonts w:ascii="Arial" w:hAnsi="Arial" w:cs="Arial"/>
                <w:sz w:val="16"/>
                <w:szCs w:val="16"/>
                <w:lang w:eastAsia="lt-LT"/>
              </w:rPr>
            </w:pPr>
            <w:r w:rsidRPr="00E32B51">
              <w:rPr>
                <w:rFonts w:ascii="Arial" w:hAnsi="Arial" w:cs="Arial"/>
                <w:sz w:val="16"/>
                <w:szCs w:val="16"/>
                <w:lang w:eastAsia="lt-LT"/>
              </w:rPr>
              <w:t>-</w:t>
            </w:r>
          </w:p>
        </w:tc>
      </w:tr>
      <w:tr w:rsidR="00BF3945" w:rsidRPr="00E32B51" w14:paraId="1535619C" w14:textId="77777777" w:rsidTr="00A4626F">
        <w:trPr>
          <w:trHeight w:val="255"/>
        </w:trPr>
        <w:tc>
          <w:tcPr>
            <w:tcW w:w="476" w:type="pct"/>
            <w:shd w:val="clear" w:color="auto" w:fill="auto"/>
            <w:noWrap/>
            <w:vAlign w:val="center"/>
          </w:tcPr>
          <w:p w14:paraId="7E9B52C2" w14:textId="1766B26E" w:rsidR="00BF3945" w:rsidRPr="00E32B51" w:rsidRDefault="00BF3945" w:rsidP="00BF3945">
            <w:pPr>
              <w:jc w:val="center"/>
              <w:rPr>
                <w:rFonts w:ascii="Arial" w:hAnsi="Arial" w:cs="Arial"/>
                <w:sz w:val="16"/>
                <w:szCs w:val="16"/>
                <w:lang w:eastAsia="lt-LT"/>
              </w:rPr>
            </w:pPr>
            <w:r w:rsidRPr="00E32B51">
              <w:rPr>
                <w:rFonts w:ascii="Arial" w:hAnsi="Arial" w:cs="Arial"/>
                <w:sz w:val="16"/>
                <w:szCs w:val="16"/>
                <w:lang w:eastAsia="lt-LT"/>
              </w:rPr>
              <w:t>2.2</w:t>
            </w:r>
          </w:p>
        </w:tc>
        <w:tc>
          <w:tcPr>
            <w:tcW w:w="2472" w:type="pct"/>
            <w:shd w:val="clear" w:color="auto" w:fill="auto"/>
            <w:vAlign w:val="center"/>
          </w:tcPr>
          <w:p w14:paraId="27C2CFA5" w14:textId="59D7D35E" w:rsidR="00BF3945" w:rsidRPr="00E32B51" w:rsidRDefault="00BF3945" w:rsidP="00BF3945">
            <w:pPr>
              <w:jc w:val="both"/>
              <w:rPr>
                <w:rFonts w:ascii="Arial" w:hAnsi="Arial" w:cs="Arial"/>
                <w:sz w:val="16"/>
                <w:szCs w:val="16"/>
                <w:lang w:eastAsia="lt-LT"/>
              </w:rPr>
            </w:pPr>
            <w:proofErr w:type="spellStart"/>
            <w:r w:rsidRPr="004716F9">
              <w:rPr>
                <w:rFonts w:ascii="Arial" w:hAnsi="Arial" w:cs="Arial"/>
                <w:b/>
                <w:bCs/>
                <w:sz w:val="16"/>
                <w:szCs w:val="16"/>
              </w:rPr>
              <w:t>Clamps`ų</w:t>
            </w:r>
            <w:proofErr w:type="spellEnd"/>
            <w:r w:rsidRPr="004716F9">
              <w:rPr>
                <w:rFonts w:ascii="Arial" w:hAnsi="Arial" w:cs="Arial"/>
                <w:b/>
                <w:bCs/>
                <w:sz w:val="16"/>
                <w:szCs w:val="16"/>
              </w:rPr>
              <w:t xml:space="preserve"> pervaržymas kai elektrinės galia 0-</w:t>
            </w:r>
            <w:r>
              <w:rPr>
                <w:rFonts w:ascii="Arial" w:hAnsi="Arial" w:cs="Arial"/>
                <w:b/>
                <w:bCs/>
                <w:sz w:val="16"/>
                <w:szCs w:val="16"/>
              </w:rPr>
              <w:t>29,99</w:t>
            </w:r>
            <w:r w:rsidRPr="004716F9">
              <w:rPr>
                <w:rFonts w:ascii="Arial" w:hAnsi="Arial" w:cs="Arial"/>
                <w:b/>
                <w:bCs/>
                <w:sz w:val="16"/>
                <w:szCs w:val="16"/>
              </w:rPr>
              <w:t>kW</w:t>
            </w:r>
          </w:p>
        </w:tc>
        <w:tc>
          <w:tcPr>
            <w:tcW w:w="865" w:type="pct"/>
            <w:shd w:val="clear" w:color="auto" w:fill="auto"/>
            <w:noWrap/>
            <w:vAlign w:val="center"/>
          </w:tcPr>
          <w:p w14:paraId="77A4A775" w14:textId="417C3C9D" w:rsidR="00BF3945" w:rsidRPr="00E32B51" w:rsidRDefault="00BF3945" w:rsidP="00BF3945">
            <w:pPr>
              <w:jc w:val="center"/>
              <w:rPr>
                <w:rFonts w:ascii="Arial" w:hAnsi="Arial" w:cs="Arial"/>
                <w:sz w:val="16"/>
                <w:szCs w:val="16"/>
                <w:lang w:eastAsia="lt-LT"/>
              </w:rPr>
            </w:pPr>
          </w:p>
        </w:tc>
        <w:tc>
          <w:tcPr>
            <w:tcW w:w="528" w:type="pct"/>
          </w:tcPr>
          <w:p w14:paraId="6E3674B0" w14:textId="77777777" w:rsidR="00BF3945" w:rsidRPr="00E32B51" w:rsidRDefault="00BF3945" w:rsidP="00BF3945">
            <w:pPr>
              <w:rPr>
                <w:rFonts w:ascii="Arial" w:hAnsi="Arial" w:cs="Arial"/>
                <w:sz w:val="16"/>
                <w:szCs w:val="16"/>
                <w:lang w:eastAsia="lt-LT"/>
              </w:rPr>
            </w:pPr>
          </w:p>
        </w:tc>
        <w:tc>
          <w:tcPr>
            <w:tcW w:w="659" w:type="pct"/>
            <w:shd w:val="clear" w:color="auto" w:fill="auto"/>
            <w:noWrap/>
            <w:vAlign w:val="center"/>
          </w:tcPr>
          <w:p w14:paraId="02B92E64" w14:textId="7F74DE2C" w:rsidR="00BF3945" w:rsidRPr="00E32B51" w:rsidRDefault="00BF3945" w:rsidP="00BF3945">
            <w:pPr>
              <w:rPr>
                <w:rFonts w:ascii="Arial" w:hAnsi="Arial" w:cs="Arial"/>
                <w:sz w:val="16"/>
                <w:szCs w:val="16"/>
                <w:lang w:eastAsia="lt-LT"/>
              </w:rPr>
            </w:pPr>
          </w:p>
        </w:tc>
      </w:tr>
      <w:tr w:rsidR="00BF3945" w:rsidRPr="00E32B51" w14:paraId="54B80834" w14:textId="77777777" w:rsidTr="00DD5C06">
        <w:trPr>
          <w:trHeight w:val="255"/>
        </w:trPr>
        <w:tc>
          <w:tcPr>
            <w:tcW w:w="476" w:type="pct"/>
            <w:shd w:val="clear" w:color="auto" w:fill="auto"/>
            <w:noWrap/>
            <w:vAlign w:val="center"/>
          </w:tcPr>
          <w:p w14:paraId="3BEE68C1" w14:textId="47D499D6" w:rsidR="00BF3945" w:rsidRPr="00E32B51" w:rsidRDefault="00BF3945" w:rsidP="00BF3945">
            <w:pPr>
              <w:jc w:val="center"/>
              <w:rPr>
                <w:rFonts w:ascii="Arial" w:hAnsi="Arial" w:cs="Arial"/>
                <w:sz w:val="16"/>
                <w:szCs w:val="16"/>
                <w:lang w:eastAsia="lt-LT"/>
              </w:rPr>
            </w:pPr>
            <w:r w:rsidRPr="00E32B51">
              <w:rPr>
                <w:rFonts w:ascii="Arial" w:hAnsi="Arial" w:cs="Arial"/>
                <w:sz w:val="16"/>
                <w:szCs w:val="16"/>
                <w:lang w:eastAsia="lt-LT"/>
              </w:rPr>
              <w:t>2.2.1</w:t>
            </w:r>
          </w:p>
        </w:tc>
        <w:tc>
          <w:tcPr>
            <w:tcW w:w="2472" w:type="pct"/>
            <w:shd w:val="clear" w:color="auto" w:fill="auto"/>
            <w:vAlign w:val="center"/>
          </w:tcPr>
          <w:p w14:paraId="44357EBE" w14:textId="421E74AB" w:rsidR="00BF3945" w:rsidRPr="00E32B51" w:rsidRDefault="00BF3945" w:rsidP="00BF6539">
            <w:pPr>
              <w:rPr>
                <w:rFonts w:ascii="Arial" w:hAnsi="Arial" w:cs="Arial"/>
                <w:sz w:val="16"/>
                <w:szCs w:val="16"/>
                <w:lang w:eastAsia="lt-LT"/>
              </w:rPr>
            </w:pPr>
            <w:proofErr w:type="spellStart"/>
            <w:r w:rsidRPr="00E32B51">
              <w:rPr>
                <w:rFonts w:ascii="Arial" w:hAnsi="Arial" w:cs="Arial"/>
                <w:sz w:val="16"/>
                <w:szCs w:val="16"/>
              </w:rPr>
              <w:t>Clamps`ų</w:t>
            </w:r>
            <w:proofErr w:type="spellEnd"/>
            <w:r w:rsidRPr="00E32B51">
              <w:rPr>
                <w:rFonts w:ascii="Arial" w:hAnsi="Arial" w:cs="Arial"/>
                <w:sz w:val="16"/>
                <w:szCs w:val="16"/>
              </w:rPr>
              <w:t xml:space="preserve"> pervaržymas ant plokščio stogo, kai elektrinės galia 0-</w:t>
            </w:r>
            <w:r>
              <w:rPr>
                <w:rFonts w:ascii="Arial" w:hAnsi="Arial" w:cs="Arial"/>
                <w:sz w:val="16"/>
                <w:szCs w:val="16"/>
              </w:rPr>
              <w:t>29,99</w:t>
            </w:r>
            <w:r w:rsidRPr="00E32B51">
              <w:rPr>
                <w:rFonts w:ascii="Arial" w:hAnsi="Arial" w:cs="Arial"/>
                <w:sz w:val="16"/>
                <w:szCs w:val="16"/>
              </w:rPr>
              <w:t>kW</w:t>
            </w:r>
          </w:p>
        </w:tc>
        <w:tc>
          <w:tcPr>
            <w:tcW w:w="865" w:type="pct"/>
            <w:shd w:val="clear" w:color="auto" w:fill="auto"/>
            <w:noWrap/>
            <w:vAlign w:val="center"/>
          </w:tcPr>
          <w:p w14:paraId="534C1591" w14:textId="256E9A5E" w:rsidR="00BF3945" w:rsidRPr="00BF6539" w:rsidRDefault="00BF3945" w:rsidP="00BF3945">
            <w:pPr>
              <w:jc w:val="center"/>
              <w:rPr>
                <w:rFonts w:ascii="Arial" w:hAnsi="Arial" w:cs="Arial"/>
                <w:b/>
                <w:bCs/>
                <w:sz w:val="16"/>
                <w:szCs w:val="16"/>
                <w:lang w:eastAsia="lt-LT"/>
              </w:rPr>
            </w:pPr>
            <w:r w:rsidRPr="00BF6539">
              <w:rPr>
                <w:rFonts w:ascii="Arial" w:hAnsi="Arial" w:cs="Arial"/>
                <w:b/>
                <w:bCs/>
                <w:sz w:val="16"/>
                <w:szCs w:val="16"/>
                <w:lang w:eastAsia="lt-LT"/>
              </w:rPr>
              <w:t>6,5</w:t>
            </w:r>
          </w:p>
        </w:tc>
        <w:tc>
          <w:tcPr>
            <w:tcW w:w="528" w:type="pct"/>
          </w:tcPr>
          <w:p w14:paraId="05090456" w14:textId="77777777" w:rsidR="00BF3945" w:rsidRPr="00E32B51" w:rsidRDefault="00BF3945" w:rsidP="00BF3945">
            <w:pPr>
              <w:rPr>
                <w:rFonts w:ascii="Arial" w:hAnsi="Arial" w:cs="Arial"/>
                <w:sz w:val="16"/>
                <w:szCs w:val="16"/>
                <w:lang w:eastAsia="lt-LT"/>
              </w:rPr>
            </w:pPr>
          </w:p>
        </w:tc>
        <w:tc>
          <w:tcPr>
            <w:tcW w:w="659" w:type="pct"/>
            <w:shd w:val="clear" w:color="auto" w:fill="auto"/>
            <w:vAlign w:val="center"/>
          </w:tcPr>
          <w:p w14:paraId="28E42DA6" w14:textId="1F24BE40" w:rsidR="00BF3945" w:rsidRPr="00E32B51" w:rsidRDefault="00BF3945" w:rsidP="00BF3945">
            <w:pPr>
              <w:rPr>
                <w:rFonts w:ascii="Arial" w:hAnsi="Arial" w:cs="Arial"/>
                <w:sz w:val="16"/>
                <w:szCs w:val="16"/>
                <w:lang w:eastAsia="lt-LT"/>
              </w:rPr>
            </w:pPr>
            <w:r w:rsidRPr="00E32B51">
              <w:rPr>
                <w:rFonts w:ascii="Arial" w:hAnsi="Arial" w:cs="Arial"/>
                <w:sz w:val="16"/>
                <w:szCs w:val="16"/>
                <w:lang w:eastAsia="lt-LT"/>
              </w:rPr>
              <w:t>Eur/kW</w:t>
            </w:r>
          </w:p>
        </w:tc>
      </w:tr>
      <w:tr w:rsidR="00BF3945" w:rsidRPr="00E32B51" w14:paraId="3A096D4A" w14:textId="77777777" w:rsidTr="00CA6861">
        <w:trPr>
          <w:trHeight w:val="255"/>
        </w:trPr>
        <w:tc>
          <w:tcPr>
            <w:tcW w:w="476" w:type="pct"/>
            <w:shd w:val="clear" w:color="auto" w:fill="auto"/>
            <w:noWrap/>
            <w:vAlign w:val="center"/>
          </w:tcPr>
          <w:p w14:paraId="156A0EEA" w14:textId="5FA35645" w:rsidR="00BF3945" w:rsidRPr="00E32B51" w:rsidRDefault="00BF3945" w:rsidP="00BF3945">
            <w:pPr>
              <w:jc w:val="center"/>
              <w:rPr>
                <w:rFonts w:ascii="Arial" w:hAnsi="Arial" w:cs="Arial"/>
                <w:sz w:val="16"/>
                <w:szCs w:val="16"/>
                <w:lang w:eastAsia="lt-LT"/>
              </w:rPr>
            </w:pPr>
            <w:r w:rsidRPr="00E32B51">
              <w:rPr>
                <w:rFonts w:ascii="Arial" w:hAnsi="Arial" w:cs="Arial"/>
                <w:sz w:val="16"/>
                <w:szCs w:val="16"/>
                <w:lang w:eastAsia="lt-LT"/>
              </w:rPr>
              <w:t>2.2.2</w:t>
            </w:r>
          </w:p>
        </w:tc>
        <w:tc>
          <w:tcPr>
            <w:tcW w:w="2472" w:type="pct"/>
            <w:shd w:val="clear" w:color="auto" w:fill="auto"/>
            <w:vAlign w:val="center"/>
          </w:tcPr>
          <w:p w14:paraId="20CAD923" w14:textId="183177AD" w:rsidR="00BF3945" w:rsidRPr="00E32B51" w:rsidRDefault="00BF3945" w:rsidP="00BF6539">
            <w:pPr>
              <w:rPr>
                <w:rFonts w:ascii="Arial" w:hAnsi="Arial" w:cs="Arial"/>
                <w:sz w:val="16"/>
                <w:szCs w:val="16"/>
                <w:lang w:eastAsia="lt-LT"/>
              </w:rPr>
            </w:pPr>
            <w:proofErr w:type="spellStart"/>
            <w:r w:rsidRPr="00E32B51">
              <w:rPr>
                <w:rFonts w:ascii="Arial" w:hAnsi="Arial" w:cs="Arial"/>
                <w:sz w:val="16"/>
                <w:szCs w:val="16"/>
              </w:rPr>
              <w:t>Clamps`ų</w:t>
            </w:r>
            <w:proofErr w:type="spellEnd"/>
            <w:r w:rsidRPr="00E32B51">
              <w:rPr>
                <w:rFonts w:ascii="Arial" w:hAnsi="Arial" w:cs="Arial"/>
                <w:sz w:val="16"/>
                <w:szCs w:val="16"/>
              </w:rPr>
              <w:t xml:space="preserve"> pervaržymas ant šlaitinio stogo, kai elektrinės galia 0-</w:t>
            </w:r>
            <w:r>
              <w:rPr>
                <w:rFonts w:ascii="Arial" w:hAnsi="Arial" w:cs="Arial"/>
                <w:sz w:val="16"/>
                <w:szCs w:val="16"/>
              </w:rPr>
              <w:t>29,99</w:t>
            </w:r>
            <w:r w:rsidRPr="00E32B51">
              <w:rPr>
                <w:rFonts w:ascii="Arial" w:hAnsi="Arial" w:cs="Arial"/>
                <w:sz w:val="16"/>
                <w:szCs w:val="16"/>
              </w:rPr>
              <w:t>kW.</w:t>
            </w:r>
          </w:p>
        </w:tc>
        <w:tc>
          <w:tcPr>
            <w:tcW w:w="865" w:type="pct"/>
            <w:shd w:val="clear" w:color="auto" w:fill="auto"/>
            <w:noWrap/>
            <w:vAlign w:val="center"/>
          </w:tcPr>
          <w:p w14:paraId="20F8DB0C" w14:textId="3CC8DCD3" w:rsidR="00BF3945" w:rsidRPr="00BF6539" w:rsidRDefault="00BF3945" w:rsidP="00BF3945">
            <w:pPr>
              <w:jc w:val="center"/>
              <w:rPr>
                <w:rFonts w:ascii="Arial" w:hAnsi="Arial" w:cs="Arial"/>
                <w:b/>
                <w:bCs/>
                <w:sz w:val="16"/>
                <w:szCs w:val="16"/>
                <w:lang w:eastAsia="lt-LT"/>
              </w:rPr>
            </w:pPr>
            <w:r w:rsidRPr="00BF6539">
              <w:rPr>
                <w:rFonts w:ascii="Arial" w:hAnsi="Arial" w:cs="Arial"/>
                <w:b/>
                <w:bCs/>
                <w:sz w:val="16"/>
                <w:szCs w:val="16"/>
                <w:lang w:eastAsia="lt-LT"/>
              </w:rPr>
              <w:t>6</w:t>
            </w:r>
          </w:p>
        </w:tc>
        <w:tc>
          <w:tcPr>
            <w:tcW w:w="528" w:type="pct"/>
          </w:tcPr>
          <w:p w14:paraId="05F83235" w14:textId="7B74F956" w:rsidR="00BF3945" w:rsidRPr="00E32B51" w:rsidRDefault="00BF3945" w:rsidP="00BF3945">
            <w:pPr>
              <w:rPr>
                <w:rFonts w:ascii="Arial" w:hAnsi="Arial" w:cs="Arial"/>
                <w:sz w:val="16"/>
                <w:szCs w:val="16"/>
                <w:lang w:eastAsia="lt-LT"/>
              </w:rPr>
            </w:pPr>
          </w:p>
        </w:tc>
        <w:tc>
          <w:tcPr>
            <w:tcW w:w="659" w:type="pct"/>
            <w:shd w:val="clear" w:color="auto" w:fill="auto"/>
            <w:vAlign w:val="center"/>
          </w:tcPr>
          <w:p w14:paraId="1DAABC60" w14:textId="00CC4E3E" w:rsidR="00BF3945" w:rsidRPr="00E32B51" w:rsidRDefault="00BF3945" w:rsidP="00BF3945">
            <w:pPr>
              <w:rPr>
                <w:rFonts w:ascii="Arial" w:hAnsi="Arial" w:cs="Arial"/>
                <w:sz w:val="16"/>
                <w:szCs w:val="16"/>
                <w:lang w:eastAsia="lt-LT"/>
              </w:rPr>
            </w:pPr>
            <w:r w:rsidRPr="00E32B51">
              <w:rPr>
                <w:rFonts w:ascii="Arial" w:hAnsi="Arial" w:cs="Arial"/>
                <w:sz w:val="16"/>
                <w:szCs w:val="16"/>
                <w:lang w:eastAsia="lt-LT"/>
              </w:rPr>
              <w:t>Eur/kW</w:t>
            </w:r>
          </w:p>
        </w:tc>
      </w:tr>
      <w:tr w:rsidR="00BF3945" w:rsidRPr="00E32B51" w14:paraId="2E649EF7" w14:textId="77777777" w:rsidTr="00A4626F">
        <w:trPr>
          <w:trHeight w:val="255"/>
        </w:trPr>
        <w:tc>
          <w:tcPr>
            <w:tcW w:w="47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61816E9" w14:textId="38E24DDB" w:rsidR="00BF3945" w:rsidRPr="00E32B51" w:rsidRDefault="00BF3945" w:rsidP="00BF3945">
            <w:pPr>
              <w:jc w:val="center"/>
              <w:rPr>
                <w:rFonts w:ascii="Arial" w:hAnsi="Arial" w:cs="Arial"/>
                <w:sz w:val="16"/>
                <w:szCs w:val="16"/>
                <w:lang w:eastAsia="lt-LT"/>
              </w:rPr>
            </w:pPr>
            <w:r w:rsidRPr="00E32B51">
              <w:rPr>
                <w:rFonts w:ascii="Arial" w:hAnsi="Arial" w:cs="Arial"/>
                <w:sz w:val="16"/>
                <w:szCs w:val="16"/>
                <w:lang w:eastAsia="lt-LT"/>
              </w:rPr>
              <w:t>2.2.3</w:t>
            </w:r>
          </w:p>
        </w:tc>
        <w:tc>
          <w:tcPr>
            <w:tcW w:w="2472" w:type="pct"/>
            <w:tcBorders>
              <w:top w:val="single" w:sz="4" w:space="0" w:color="auto"/>
              <w:left w:val="single" w:sz="4" w:space="0" w:color="auto"/>
              <w:bottom w:val="single" w:sz="4" w:space="0" w:color="auto"/>
              <w:right w:val="single" w:sz="4" w:space="0" w:color="auto"/>
            </w:tcBorders>
            <w:shd w:val="clear" w:color="auto" w:fill="auto"/>
            <w:vAlign w:val="center"/>
          </w:tcPr>
          <w:p w14:paraId="3533A470" w14:textId="70FEA14D" w:rsidR="00BF3945" w:rsidRPr="004716F9" w:rsidRDefault="00BF3945" w:rsidP="00BF6539">
            <w:pPr>
              <w:rPr>
                <w:rFonts w:ascii="Arial" w:hAnsi="Arial" w:cs="Arial"/>
                <w:b/>
                <w:bCs/>
                <w:sz w:val="16"/>
                <w:szCs w:val="16"/>
              </w:rPr>
            </w:pPr>
            <w:proofErr w:type="spellStart"/>
            <w:r w:rsidRPr="00E32B51">
              <w:rPr>
                <w:rFonts w:ascii="Arial" w:hAnsi="Arial" w:cs="Arial"/>
                <w:sz w:val="16"/>
                <w:szCs w:val="16"/>
              </w:rPr>
              <w:t>Clamps`ų</w:t>
            </w:r>
            <w:proofErr w:type="spellEnd"/>
            <w:r w:rsidRPr="00E32B51">
              <w:rPr>
                <w:rFonts w:ascii="Arial" w:hAnsi="Arial" w:cs="Arial"/>
                <w:sz w:val="16"/>
                <w:szCs w:val="16"/>
              </w:rPr>
              <w:t xml:space="preserve"> pervaržymas ant žemės, kai elektrinės galia 0-</w:t>
            </w:r>
            <w:r>
              <w:rPr>
                <w:rFonts w:ascii="Arial" w:hAnsi="Arial" w:cs="Arial"/>
                <w:sz w:val="16"/>
                <w:szCs w:val="16"/>
              </w:rPr>
              <w:t>29,99</w:t>
            </w:r>
            <w:r w:rsidRPr="00E32B51">
              <w:rPr>
                <w:rFonts w:ascii="Arial" w:hAnsi="Arial" w:cs="Arial"/>
                <w:sz w:val="16"/>
                <w:szCs w:val="16"/>
              </w:rPr>
              <w:t>kW.</w:t>
            </w:r>
          </w:p>
        </w:tc>
        <w:tc>
          <w:tcPr>
            <w:tcW w:w="86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9383495" w14:textId="69772FC9" w:rsidR="00BF3945" w:rsidRPr="00BF6539" w:rsidRDefault="00BF3945" w:rsidP="00BF3945">
            <w:pPr>
              <w:jc w:val="center"/>
              <w:rPr>
                <w:rFonts w:ascii="Arial" w:hAnsi="Arial" w:cs="Arial"/>
                <w:b/>
                <w:bCs/>
                <w:sz w:val="16"/>
                <w:szCs w:val="16"/>
                <w:lang w:eastAsia="lt-LT"/>
              </w:rPr>
            </w:pPr>
            <w:r w:rsidRPr="00BF6539">
              <w:rPr>
                <w:rFonts w:ascii="Arial" w:hAnsi="Arial" w:cs="Arial"/>
                <w:b/>
                <w:bCs/>
                <w:sz w:val="16"/>
                <w:szCs w:val="16"/>
                <w:lang w:eastAsia="lt-LT"/>
              </w:rPr>
              <w:t>5</w:t>
            </w:r>
          </w:p>
        </w:tc>
        <w:tc>
          <w:tcPr>
            <w:tcW w:w="528" w:type="pct"/>
            <w:tcBorders>
              <w:top w:val="single" w:sz="4" w:space="0" w:color="auto"/>
              <w:left w:val="single" w:sz="4" w:space="0" w:color="auto"/>
              <w:bottom w:val="single" w:sz="4" w:space="0" w:color="auto"/>
              <w:right w:val="single" w:sz="4" w:space="0" w:color="auto"/>
            </w:tcBorders>
            <w:shd w:val="clear" w:color="auto" w:fill="auto"/>
          </w:tcPr>
          <w:p w14:paraId="1C45EE14" w14:textId="77777777" w:rsidR="00BF3945" w:rsidRPr="00E32B51" w:rsidRDefault="00BF3945" w:rsidP="00BF3945">
            <w:pPr>
              <w:rPr>
                <w:rFonts w:ascii="Arial" w:hAnsi="Arial" w:cs="Arial"/>
                <w:sz w:val="16"/>
                <w:szCs w:val="16"/>
                <w:lang w:eastAsia="lt-LT"/>
              </w:rPr>
            </w:pPr>
          </w:p>
        </w:tc>
        <w:tc>
          <w:tcPr>
            <w:tcW w:w="659"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1CB46B7" w14:textId="1C7119A6" w:rsidR="00BF3945" w:rsidRPr="00E32B51" w:rsidRDefault="00BF3945" w:rsidP="00BF3945">
            <w:pPr>
              <w:rPr>
                <w:rFonts w:ascii="Arial" w:hAnsi="Arial" w:cs="Arial"/>
                <w:sz w:val="16"/>
                <w:szCs w:val="16"/>
                <w:lang w:eastAsia="lt-LT"/>
              </w:rPr>
            </w:pPr>
            <w:r w:rsidRPr="00E32B51">
              <w:rPr>
                <w:rFonts w:ascii="Arial" w:hAnsi="Arial" w:cs="Arial"/>
                <w:sz w:val="16"/>
                <w:szCs w:val="16"/>
                <w:lang w:eastAsia="lt-LT"/>
              </w:rPr>
              <w:t>Eur/kW</w:t>
            </w:r>
          </w:p>
        </w:tc>
      </w:tr>
      <w:tr w:rsidR="00BF3945" w:rsidRPr="00E32B51" w14:paraId="495798F2" w14:textId="77777777" w:rsidTr="00A4626F">
        <w:trPr>
          <w:trHeight w:val="255"/>
        </w:trPr>
        <w:tc>
          <w:tcPr>
            <w:tcW w:w="47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227D417" w14:textId="39F1B0CC" w:rsidR="00BF3945" w:rsidRPr="00E32B51" w:rsidRDefault="00BF3945" w:rsidP="00BF3945">
            <w:pPr>
              <w:jc w:val="center"/>
              <w:rPr>
                <w:rFonts w:ascii="Arial" w:hAnsi="Arial" w:cs="Arial"/>
                <w:sz w:val="16"/>
                <w:szCs w:val="16"/>
                <w:lang w:eastAsia="lt-LT"/>
              </w:rPr>
            </w:pPr>
            <w:r w:rsidRPr="00E32B51">
              <w:rPr>
                <w:rFonts w:ascii="Arial" w:hAnsi="Arial" w:cs="Arial"/>
                <w:sz w:val="16"/>
                <w:szCs w:val="16"/>
                <w:lang w:eastAsia="lt-LT"/>
              </w:rPr>
              <w:t>2.3</w:t>
            </w:r>
          </w:p>
        </w:tc>
        <w:tc>
          <w:tcPr>
            <w:tcW w:w="2472" w:type="pct"/>
            <w:tcBorders>
              <w:top w:val="single" w:sz="4" w:space="0" w:color="auto"/>
              <w:left w:val="single" w:sz="4" w:space="0" w:color="auto"/>
              <w:bottom w:val="single" w:sz="4" w:space="0" w:color="auto"/>
              <w:right w:val="single" w:sz="4" w:space="0" w:color="auto"/>
            </w:tcBorders>
            <w:shd w:val="clear" w:color="auto" w:fill="auto"/>
            <w:vAlign w:val="center"/>
          </w:tcPr>
          <w:p w14:paraId="7D007DAC" w14:textId="0818647E" w:rsidR="00BF3945" w:rsidRPr="00E32B51" w:rsidRDefault="00BF3945" w:rsidP="00BF3945">
            <w:pPr>
              <w:rPr>
                <w:rFonts w:ascii="Arial" w:hAnsi="Arial" w:cs="Arial"/>
                <w:sz w:val="16"/>
                <w:szCs w:val="16"/>
              </w:rPr>
            </w:pPr>
            <w:proofErr w:type="spellStart"/>
            <w:r w:rsidRPr="004716F9">
              <w:rPr>
                <w:rFonts w:ascii="Arial" w:hAnsi="Arial" w:cs="Arial"/>
                <w:b/>
                <w:bCs/>
                <w:sz w:val="16"/>
                <w:szCs w:val="16"/>
              </w:rPr>
              <w:t>Clamps`ų</w:t>
            </w:r>
            <w:proofErr w:type="spellEnd"/>
            <w:r w:rsidRPr="004716F9">
              <w:rPr>
                <w:rFonts w:ascii="Arial" w:hAnsi="Arial" w:cs="Arial"/>
                <w:b/>
                <w:bCs/>
                <w:sz w:val="16"/>
                <w:szCs w:val="16"/>
              </w:rPr>
              <w:t xml:space="preserve"> pervaržymas kai elektrinės galia 30-99,99kW</w:t>
            </w:r>
          </w:p>
        </w:tc>
        <w:tc>
          <w:tcPr>
            <w:tcW w:w="86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6E2317D" w14:textId="2ED8F075" w:rsidR="00BF3945" w:rsidRPr="00BF6539" w:rsidRDefault="00BF3945" w:rsidP="00BF3945">
            <w:pPr>
              <w:jc w:val="center"/>
              <w:rPr>
                <w:rFonts w:ascii="Arial" w:hAnsi="Arial" w:cs="Arial"/>
                <w:b/>
                <w:bCs/>
                <w:sz w:val="16"/>
                <w:szCs w:val="16"/>
                <w:lang w:eastAsia="lt-LT"/>
              </w:rPr>
            </w:pPr>
          </w:p>
        </w:tc>
        <w:tc>
          <w:tcPr>
            <w:tcW w:w="528" w:type="pct"/>
            <w:tcBorders>
              <w:top w:val="single" w:sz="4" w:space="0" w:color="auto"/>
              <w:left w:val="single" w:sz="4" w:space="0" w:color="auto"/>
              <w:bottom w:val="single" w:sz="4" w:space="0" w:color="auto"/>
              <w:right w:val="single" w:sz="4" w:space="0" w:color="auto"/>
            </w:tcBorders>
            <w:shd w:val="clear" w:color="auto" w:fill="auto"/>
          </w:tcPr>
          <w:p w14:paraId="7E914194" w14:textId="11BAE78A" w:rsidR="00BF3945" w:rsidRPr="00E32B51" w:rsidRDefault="00BF3945" w:rsidP="00BF3945">
            <w:pPr>
              <w:rPr>
                <w:rFonts w:ascii="Arial" w:hAnsi="Arial" w:cs="Arial"/>
                <w:sz w:val="16"/>
                <w:szCs w:val="16"/>
                <w:lang w:eastAsia="lt-LT"/>
              </w:rPr>
            </w:pPr>
          </w:p>
        </w:tc>
        <w:tc>
          <w:tcPr>
            <w:tcW w:w="659"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58DBB4F" w14:textId="2AD3FC35" w:rsidR="00BF3945" w:rsidRPr="00E32B51" w:rsidRDefault="00BF3945" w:rsidP="00BF3945">
            <w:pPr>
              <w:rPr>
                <w:rFonts w:ascii="Arial" w:hAnsi="Arial" w:cs="Arial"/>
                <w:sz w:val="16"/>
                <w:szCs w:val="16"/>
                <w:lang w:eastAsia="lt-LT"/>
              </w:rPr>
            </w:pPr>
            <w:r w:rsidRPr="00E32B51">
              <w:rPr>
                <w:rFonts w:ascii="Arial" w:hAnsi="Arial" w:cs="Arial"/>
                <w:sz w:val="16"/>
                <w:szCs w:val="16"/>
                <w:lang w:eastAsia="lt-LT"/>
              </w:rPr>
              <w:t> </w:t>
            </w:r>
          </w:p>
        </w:tc>
      </w:tr>
      <w:tr w:rsidR="00BF3945" w:rsidRPr="00E32B51" w14:paraId="1291AF22" w14:textId="77777777" w:rsidTr="00A4626F">
        <w:trPr>
          <w:trHeight w:val="255"/>
        </w:trPr>
        <w:tc>
          <w:tcPr>
            <w:tcW w:w="47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0934E30" w14:textId="217F4D34" w:rsidR="00BF3945" w:rsidRPr="00E32B51" w:rsidRDefault="00BF3945" w:rsidP="00BF3945">
            <w:pPr>
              <w:jc w:val="center"/>
              <w:rPr>
                <w:rFonts w:ascii="Arial" w:hAnsi="Arial" w:cs="Arial"/>
                <w:sz w:val="16"/>
                <w:szCs w:val="16"/>
                <w:lang w:eastAsia="lt-LT"/>
              </w:rPr>
            </w:pPr>
            <w:r w:rsidRPr="00E32B51">
              <w:rPr>
                <w:rFonts w:ascii="Arial" w:hAnsi="Arial" w:cs="Arial"/>
                <w:sz w:val="16"/>
                <w:szCs w:val="16"/>
                <w:lang w:eastAsia="lt-LT"/>
              </w:rPr>
              <w:t>2.3.1</w:t>
            </w:r>
          </w:p>
        </w:tc>
        <w:tc>
          <w:tcPr>
            <w:tcW w:w="2472" w:type="pct"/>
            <w:tcBorders>
              <w:top w:val="single" w:sz="4" w:space="0" w:color="auto"/>
              <w:left w:val="single" w:sz="4" w:space="0" w:color="auto"/>
              <w:bottom w:val="single" w:sz="4" w:space="0" w:color="auto"/>
              <w:right w:val="single" w:sz="4" w:space="0" w:color="auto"/>
            </w:tcBorders>
            <w:shd w:val="clear" w:color="auto" w:fill="auto"/>
            <w:vAlign w:val="center"/>
          </w:tcPr>
          <w:p w14:paraId="6E2B4BD8" w14:textId="2BC19677" w:rsidR="00BF3945" w:rsidRPr="00E32B51" w:rsidRDefault="00BF3945" w:rsidP="00BF6539">
            <w:pPr>
              <w:rPr>
                <w:rFonts w:ascii="Arial" w:hAnsi="Arial" w:cs="Arial"/>
                <w:sz w:val="16"/>
                <w:szCs w:val="16"/>
              </w:rPr>
            </w:pPr>
            <w:proofErr w:type="spellStart"/>
            <w:r w:rsidRPr="00E32B51">
              <w:rPr>
                <w:rFonts w:ascii="Arial" w:hAnsi="Arial" w:cs="Arial"/>
                <w:sz w:val="16"/>
                <w:szCs w:val="16"/>
              </w:rPr>
              <w:t>Clamps`ų</w:t>
            </w:r>
            <w:proofErr w:type="spellEnd"/>
            <w:r w:rsidRPr="00E32B51">
              <w:rPr>
                <w:rFonts w:ascii="Arial" w:hAnsi="Arial" w:cs="Arial"/>
                <w:sz w:val="16"/>
                <w:szCs w:val="16"/>
              </w:rPr>
              <w:t xml:space="preserve"> pervaržymas ant plokščio stogo, kai elektrinės galia 30-99,99kW</w:t>
            </w:r>
          </w:p>
        </w:tc>
        <w:tc>
          <w:tcPr>
            <w:tcW w:w="86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E099775" w14:textId="3CB60D27" w:rsidR="00BF3945" w:rsidRPr="00BF6539" w:rsidRDefault="00BF3945" w:rsidP="00BF3945">
            <w:pPr>
              <w:jc w:val="center"/>
              <w:rPr>
                <w:rFonts w:ascii="Arial" w:hAnsi="Arial" w:cs="Arial"/>
                <w:b/>
                <w:bCs/>
                <w:sz w:val="16"/>
                <w:szCs w:val="16"/>
                <w:lang w:eastAsia="lt-LT"/>
              </w:rPr>
            </w:pPr>
            <w:r w:rsidRPr="00BF6539">
              <w:rPr>
                <w:rFonts w:ascii="Arial" w:hAnsi="Arial" w:cs="Arial"/>
                <w:b/>
                <w:bCs/>
                <w:sz w:val="16"/>
                <w:szCs w:val="16"/>
                <w:lang w:eastAsia="lt-LT"/>
              </w:rPr>
              <w:t>2,5</w:t>
            </w:r>
          </w:p>
        </w:tc>
        <w:tc>
          <w:tcPr>
            <w:tcW w:w="528" w:type="pct"/>
            <w:tcBorders>
              <w:top w:val="single" w:sz="4" w:space="0" w:color="auto"/>
              <w:left w:val="single" w:sz="4" w:space="0" w:color="auto"/>
              <w:bottom w:val="single" w:sz="4" w:space="0" w:color="auto"/>
              <w:right w:val="single" w:sz="4" w:space="0" w:color="auto"/>
            </w:tcBorders>
            <w:shd w:val="clear" w:color="auto" w:fill="auto"/>
          </w:tcPr>
          <w:p w14:paraId="21040BE4" w14:textId="092D636D" w:rsidR="00BF3945" w:rsidRPr="00E32B51" w:rsidRDefault="00BF3945" w:rsidP="00BF3945">
            <w:pPr>
              <w:rPr>
                <w:rFonts w:ascii="Arial" w:hAnsi="Arial" w:cs="Arial"/>
                <w:sz w:val="16"/>
                <w:szCs w:val="16"/>
                <w:lang w:eastAsia="lt-LT"/>
              </w:rPr>
            </w:pPr>
          </w:p>
        </w:tc>
        <w:tc>
          <w:tcPr>
            <w:tcW w:w="659"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348FFFF" w14:textId="2F23544E" w:rsidR="00BF3945" w:rsidRPr="00E32B51" w:rsidRDefault="00BF3945" w:rsidP="00BF3945">
            <w:pPr>
              <w:rPr>
                <w:rFonts w:ascii="Arial" w:hAnsi="Arial" w:cs="Arial"/>
                <w:sz w:val="16"/>
                <w:szCs w:val="16"/>
                <w:lang w:eastAsia="lt-LT"/>
              </w:rPr>
            </w:pPr>
            <w:r w:rsidRPr="00E32B51">
              <w:rPr>
                <w:rFonts w:ascii="Arial" w:hAnsi="Arial" w:cs="Arial"/>
                <w:sz w:val="16"/>
                <w:szCs w:val="16"/>
                <w:lang w:eastAsia="lt-LT"/>
              </w:rPr>
              <w:t>Eur/kW</w:t>
            </w:r>
          </w:p>
        </w:tc>
      </w:tr>
      <w:tr w:rsidR="00BF3945" w:rsidRPr="00E32B51" w14:paraId="74E13624" w14:textId="77777777" w:rsidTr="00A4626F">
        <w:trPr>
          <w:trHeight w:val="255"/>
        </w:trPr>
        <w:tc>
          <w:tcPr>
            <w:tcW w:w="47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9F8687D" w14:textId="79660495" w:rsidR="00BF3945" w:rsidRPr="00E32B51" w:rsidRDefault="00BF3945" w:rsidP="00BF3945">
            <w:pPr>
              <w:jc w:val="center"/>
              <w:rPr>
                <w:rFonts w:ascii="Arial" w:hAnsi="Arial" w:cs="Arial"/>
                <w:sz w:val="16"/>
                <w:szCs w:val="16"/>
                <w:lang w:eastAsia="lt-LT"/>
              </w:rPr>
            </w:pPr>
            <w:r w:rsidRPr="00E32B51">
              <w:rPr>
                <w:rFonts w:ascii="Arial" w:hAnsi="Arial" w:cs="Arial"/>
                <w:sz w:val="16"/>
                <w:szCs w:val="16"/>
                <w:lang w:eastAsia="lt-LT"/>
              </w:rPr>
              <w:t>2.3.2</w:t>
            </w:r>
          </w:p>
        </w:tc>
        <w:tc>
          <w:tcPr>
            <w:tcW w:w="2472" w:type="pct"/>
            <w:tcBorders>
              <w:top w:val="single" w:sz="4" w:space="0" w:color="auto"/>
              <w:left w:val="single" w:sz="4" w:space="0" w:color="auto"/>
              <w:bottom w:val="single" w:sz="4" w:space="0" w:color="auto"/>
              <w:right w:val="single" w:sz="4" w:space="0" w:color="auto"/>
            </w:tcBorders>
            <w:shd w:val="clear" w:color="auto" w:fill="auto"/>
            <w:vAlign w:val="center"/>
          </w:tcPr>
          <w:p w14:paraId="49CD8C01" w14:textId="59CAB692" w:rsidR="00BF3945" w:rsidRPr="00E32B51" w:rsidRDefault="00BF3945" w:rsidP="00BF6539">
            <w:pPr>
              <w:rPr>
                <w:rFonts w:ascii="Arial" w:hAnsi="Arial" w:cs="Arial"/>
                <w:sz w:val="16"/>
                <w:szCs w:val="16"/>
              </w:rPr>
            </w:pPr>
            <w:proofErr w:type="spellStart"/>
            <w:r w:rsidRPr="00E32B51">
              <w:rPr>
                <w:rFonts w:ascii="Arial" w:hAnsi="Arial" w:cs="Arial"/>
                <w:sz w:val="16"/>
                <w:szCs w:val="16"/>
              </w:rPr>
              <w:t>Clamps`ų</w:t>
            </w:r>
            <w:proofErr w:type="spellEnd"/>
            <w:r w:rsidRPr="00E32B51">
              <w:rPr>
                <w:rFonts w:ascii="Arial" w:hAnsi="Arial" w:cs="Arial"/>
                <w:sz w:val="16"/>
                <w:szCs w:val="16"/>
              </w:rPr>
              <w:t xml:space="preserve"> pervaržymas ant šlaitinio stogo, kai elektrinės galia 30-99,99kW.</w:t>
            </w:r>
          </w:p>
        </w:tc>
        <w:tc>
          <w:tcPr>
            <w:tcW w:w="86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D80E14C" w14:textId="50CAF55A" w:rsidR="00BF3945" w:rsidRPr="00BF6539" w:rsidRDefault="00BF3945" w:rsidP="00BF3945">
            <w:pPr>
              <w:jc w:val="center"/>
              <w:rPr>
                <w:rFonts w:ascii="Arial" w:hAnsi="Arial" w:cs="Arial"/>
                <w:b/>
                <w:bCs/>
                <w:sz w:val="16"/>
                <w:szCs w:val="16"/>
                <w:lang w:eastAsia="lt-LT"/>
              </w:rPr>
            </w:pPr>
            <w:r w:rsidRPr="00BF6539">
              <w:rPr>
                <w:rFonts w:ascii="Arial" w:hAnsi="Arial" w:cs="Arial"/>
                <w:b/>
                <w:bCs/>
                <w:sz w:val="16"/>
                <w:szCs w:val="16"/>
                <w:lang w:eastAsia="lt-LT"/>
              </w:rPr>
              <w:t>3</w:t>
            </w:r>
          </w:p>
        </w:tc>
        <w:tc>
          <w:tcPr>
            <w:tcW w:w="528" w:type="pct"/>
            <w:tcBorders>
              <w:top w:val="single" w:sz="4" w:space="0" w:color="auto"/>
              <w:left w:val="single" w:sz="4" w:space="0" w:color="auto"/>
              <w:bottom w:val="single" w:sz="4" w:space="0" w:color="auto"/>
              <w:right w:val="single" w:sz="4" w:space="0" w:color="auto"/>
            </w:tcBorders>
            <w:shd w:val="clear" w:color="auto" w:fill="auto"/>
          </w:tcPr>
          <w:p w14:paraId="044FFFC6" w14:textId="1C7C7FD7" w:rsidR="00BF3945" w:rsidRPr="00E32B51" w:rsidRDefault="00BF3945" w:rsidP="00BF3945">
            <w:pPr>
              <w:rPr>
                <w:rFonts w:ascii="Arial" w:hAnsi="Arial" w:cs="Arial"/>
                <w:sz w:val="16"/>
                <w:szCs w:val="16"/>
                <w:lang w:eastAsia="lt-LT"/>
              </w:rPr>
            </w:pPr>
          </w:p>
        </w:tc>
        <w:tc>
          <w:tcPr>
            <w:tcW w:w="659"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C13F66C" w14:textId="15335045" w:rsidR="00BF3945" w:rsidRPr="00E32B51" w:rsidRDefault="00BF3945" w:rsidP="00BF3945">
            <w:pPr>
              <w:rPr>
                <w:rFonts w:ascii="Arial" w:hAnsi="Arial" w:cs="Arial"/>
                <w:sz w:val="16"/>
                <w:szCs w:val="16"/>
                <w:lang w:eastAsia="lt-LT"/>
              </w:rPr>
            </w:pPr>
            <w:r w:rsidRPr="00E32B51">
              <w:rPr>
                <w:rFonts w:ascii="Arial" w:hAnsi="Arial" w:cs="Arial"/>
                <w:sz w:val="16"/>
                <w:szCs w:val="16"/>
                <w:lang w:eastAsia="lt-LT"/>
              </w:rPr>
              <w:t>Eur/kW</w:t>
            </w:r>
          </w:p>
        </w:tc>
      </w:tr>
      <w:tr w:rsidR="00BF3945" w:rsidRPr="00E32B51" w14:paraId="022CC814" w14:textId="77777777" w:rsidTr="00A4626F">
        <w:trPr>
          <w:trHeight w:val="255"/>
        </w:trPr>
        <w:tc>
          <w:tcPr>
            <w:tcW w:w="47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EE70A05" w14:textId="6C9B20FC" w:rsidR="00BF3945" w:rsidRPr="00E32B51" w:rsidRDefault="00BF3945" w:rsidP="00BF3945">
            <w:pPr>
              <w:jc w:val="center"/>
              <w:rPr>
                <w:rFonts w:ascii="Arial" w:hAnsi="Arial" w:cs="Arial"/>
                <w:sz w:val="16"/>
                <w:szCs w:val="16"/>
                <w:lang w:eastAsia="lt-LT"/>
              </w:rPr>
            </w:pPr>
            <w:r w:rsidRPr="00E32B51">
              <w:rPr>
                <w:rFonts w:ascii="Arial" w:hAnsi="Arial" w:cs="Arial"/>
                <w:sz w:val="16"/>
                <w:szCs w:val="16"/>
                <w:lang w:eastAsia="lt-LT"/>
              </w:rPr>
              <w:t>2.3.3</w:t>
            </w:r>
          </w:p>
        </w:tc>
        <w:tc>
          <w:tcPr>
            <w:tcW w:w="2472" w:type="pct"/>
            <w:tcBorders>
              <w:top w:val="single" w:sz="4" w:space="0" w:color="auto"/>
              <w:left w:val="single" w:sz="4" w:space="0" w:color="auto"/>
              <w:bottom w:val="single" w:sz="4" w:space="0" w:color="auto"/>
              <w:right w:val="single" w:sz="4" w:space="0" w:color="auto"/>
            </w:tcBorders>
            <w:shd w:val="clear" w:color="auto" w:fill="auto"/>
            <w:vAlign w:val="center"/>
          </w:tcPr>
          <w:p w14:paraId="00786745" w14:textId="164D4D0C" w:rsidR="00BF3945" w:rsidRPr="004716F9" w:rsidRDefault="00BF3945" w:rsidP="00BF6539">
            <w:pPr>
              <w:rPr>
                <w:rFonts w:ascii="Arial" w:hAnsi="Arial" w:cs="Arial"/>
                <w:b/>
                <w:bCs/>
                <w:sz w:val="16"/>
                <w:szCs w:val="16"/>
              </w:rPr>
            </w:pPr>
            <w:proofErr w:type="spellStart"/>
            <w:r w:rsidRPr="00E32B51">
              <w:rPr>
                <w:rFonts w:ascii="Arial" w:hAnsi="Arial" w:cs="Arial"/>
                <w:sz w:val="16"/>
                <w:szCs w:val="16"/>
              </w:rPr>
              <w:t>Clamps`ų</w:t>
            </w:r>
            <w:proofErr w:type="spellEnd"/>
            <w:r w:rsidRPr="00E32B51">
              <w:rPr>
                <w:rFonts w:ascii="Arial" w:hAnsi="Arial" w:cs="Arial"/>
                <w:sz w:val="16"/>
                <w:szCs w:val="16"/>
              </w:rPr>
              <w:t xml:space="preserve"> pervaržymas ant žemės, kai elektrinės galia 30-99,99kW.</w:t>
            </w:r>
          </w:p>
        </w:tc>
        <w:tc>
          <w:tcPr>
            <w:tcW w:w="86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61E6283" w14:textId="2E91959C" w:rsidR="00BF3945" w:rsidRPr="00BF6539" w:rsidRDefault="00BF3945" w:rsidP="00BF3945">
            <w:pPr>
              <w:jc w:val="center"/>
              <w:rPr>
                <w:rFonts w:ascii="Arial" w:hAnsi="Arial" w:cs="Arial"/>
                <w:b/>
                <w:bCs/>
                <w:sz w:val="16"/>
                <w:szCs w:val="16"/>
                <w:lang w:eastAsia="lt-LT"/>
              </w:rPr>
            </w:pPr>
            <w:r w:rsidRPr="00BF6539">
              <w:rPr>
                <w:rFonts w:ascii="Arial" w:hAnsi="Arial" w:cs="Arial"/>
                <w:b/>
                <w:bCs/>
                <w:sz w:val="16"/>
                <w:szCs w:val="16"/>
                <w:lang w:eastAsia="lt-LT"/>
              </w:rPr>
              <w:t>2</w:t>
            </w:r>
          </w:p>
        </w:tc>
        <w:tc>
          <w:tcPr>
            <w:tcW w:w="528" w:type="pct"/>
            <w:tcBorders>
              <w:top w:val="single" w:sz="4" w:space="0" w:color="auto"/>
              <w:left w:val="single" w:sz="4" w:space="0" w:color="auto"/>
              <w:bottom w:val="single" w:sz="4" w:space="0" w:color="auto"/>
              <w:right w:val="single" w:sz="4" w:space="0" w:color="auto"/>
            </w:tcBorders>
            <w:shd w:val="clear" w:color="000000" w:fill="D9D9D9"/>
          </w:tcPr>
          <w:p w14:paraId="76B60804" w14:textId="52FE78A8" w:rsidR="00BF3945" w:rsidRPr="00E32B51" w:rsidRDefault="00BF3945" w:rsidP="00BF3945">
            <w:pPr>
              <w:rPr>
                <w:rFonts w:ascii="Arial" w:hAnsi="Arial" w:cs="Arial"/>
                <w:sz w:val="16"/>
                <w:szCs w:val="16"/>
                <w:lang w:eastAsia="lt-LT"/>
              </w:rPr>
            </w:pPr>
          </w:p>
        </w:tc>
        <w:tc>
          <w:tcPr>
            <w:tcW w:w="659"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05E7149" w14:textId="222549C1" w:rsidR="00BF3945" w:rsidRPr="00E32B51" w:rsidRDefault="00BF3945" w:rsidP="00BF3945">
            <w:pPr>
              <w:rPr>
                <w:rFonts w:ascii="Arial" w:hAnsi="Arial" w:cs="Arial"/>
                <w:sz w:val="16"/>
                <w:szCs w:val="16"/>
                <w:lang w:eastAsia="lt-LT"/>
              </w:rPr>
            </w:pPr>
            <w:r w:rsidRPr="00E32B51">
              <w:rPr>
                <w:rFonts w:ascii="Arial" w:hAnsi="Arial" w:cs="Arial"/>
                <w:sz w:val="16"/>
                <w:szCs w:val="16"/>
                <w:lang w:eastAsia="lt-LT"/>
              </w:rPr>
              <w:t>Eur/kW</w:t>
            </w:r>
          </w:p>
        </w:tc>
      </w:tr>
      <w:tr w:rsidR="00BF3945" w:rsidRPr="00E32B51" w14:paraId="6A31ED3C" w14:textId="77777777" w:rsidTr="00A4626F">
        <w:trPr>
          <w:trHeight w:val="255"/>
        </w:trPr>
        <w:tc>
          <w:tcPr>
            <w:tcW w:w="47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B04507B" w14:textId="0B8B40EA" w:rsidR="00BF3945" w:rsidRPr="00E32B51" w:rsidRDefault="00BF3945" w:rsidP="00BF3945">
            <w:pPr>
              <w:jc w:val="center"/>
              <w:rPr>
                <w:rFonts w:ascii="Arial" w:hAnsi="Arial" w:cs="Arial"/>
                <w:sz w:val="16"/>
                <w:szCs w:val="16"/>
                <w:lang w:eastAsia="lt-LT"/>
              </w:rPr>
            </w:pPr>
            <w:r w:rsidRPr="00E32B51">
              <w:rPr>
                <w:rFonts w:ascii="Arial" w:hAnsi="Arial" w:cs="Arial"/>
                <w:sz w:val="16"/>
                <w:szCs w:val="16"/>
                <w:lang w:eastAsia="lt-LT"/>
              </w:rPr>
              <w:t>2.4</w:t>
            </w:r>
          </w:p>
        </w:tc>
        <w:tc>
          <w:tcPr>
            <w:tcW w:w="2472" w:type="pct"/>
            <w:tcBorders>
              <w:top w:val="single" w:sz="4" w:space="0" w:color="auto"/>
              <w:left w:val="single" w:sz="4" w:space="0" w:color="auto"/>
              <w:bottom w:val="single" w:sz="4" w:space="0" w:color="auto"/>
              <w:right w:val="single" w:sz="4" w:space="0" w:color="auto"/>
            </w:tcBorders>
            <w:shd w:val="clear" w:color="auto" w:fill="auto"/>
            <w:vAlign w:val="center"/>
          </w:tcPr>
          <w:p w14:paraId="3F902E6A" w14:textId="784615A4" w:rsidR="00BF3945" w:rsidRPr="00E32B51" w:rsidRDefault="00BF3945" w:rsidP="00BF3945">
            <w:pPr>
              <w:rPr>
                <w:rFonts w:ascii="Arial" w:hAnsi="Arial" w:cs="Arial"/>
                <w:sz w:val="16"/>
                <w:szCs w:val="16"/>
              </w:rPr>
            </w:pPr>
            <w:proofErr w:type="spellStart"/>
            <w:r w:rsidRPr="004716F9">
              <w:rPr>
                <w:rFonts w:ascii="Arial" w:hAnsi="Arial" w:cs="Arial"/>
                <w:b/>
                <w:bCs/>
                <w:sz w:val="16"/>
                <w:szCs w:val="16"/>
              </w:rPr>
              <w:t>Clamps`ų</w:t>
            </w:r>
            <w:proofErr w:type="spellEnd"/>
            <w:r w:rsidRPr="004716F9">
              <w:rPr>
                <w:rFonts w:ascii="Arial" w:hAnsi="Arial" w:cs="Arial"/>
                <w:b/>
                <w:bCs/>
                <w:sz w:val="16"/>
                <w:szCs w:val="16"/>
              </w:rPr>
              <w:t xml:space="preserve"> pervaržymas kai elektrinės galia </w:t>
            </w:r>
            <w:r>
              <w:rPr>
                <w:rFonts w:ascii="Arial" w:hAnsi="Arial" w:cs="Arial"/>
                <w:b/>
                <w:bCs/>
                <w:sz w:val="16"/>
                <w:szCs w:val="16"/>
              </w:rPr>
              <w:t>100</w:t>
            </w:r>
            <w:r w:rsidRPr="004716F9">
              <w:rPr>
                <w:rFonts w:ascii="Arial" w:hAnsi="Arial" w:cs="Arial"/>
                <w:b/>
                <w:bCs/>
                <w:sz w:val="16"/>
                <w:szCs w:val="16"/>
              </w:rPr>
              <w:t>-</w:t>
            </w:r>
            <w:r>
              <w:rPr>
                <w:rFonts w:ascii="Arial" w:hAnsi="Arial" w:cs="Arial"/>
                <w:b/>
                <w:bCs/>
                <w:sz w:val="16"/>
                <w:szCs w:val="16"/>
              </w:rPr>
              <w:t>499,99</w:t>
            </w:r>
            <w:r w:rsidRPr="004716F9">
              <w:rPr>
                <w:rFonts w:ascii="Arial" w:hAnsi="Arial" w:cs="Arial"/>
                <w:b/>
                <w:bCs/>
                <w:sz w:val="16"/>
                <w:szCs w:val="16"/>
              </w:rPr>
              <w:t xml:space="preserve"> kW</w:t>
            </w:r>
          </w:p>
        </w:tc>
        <w:tc>
          <w:tcPr>
            <w:tcW w:w="86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9517E07" w14:textId="1CAF52EE" w:rsidR="00BF3945" w:rsidRPr="00BF6539" w:rsidRDefault="00BF3945" w:rsidP="00BF3945">
            <w:pPr>
              <w:jc w:val="center"/>
              <w:rPr>
                <w:rFonts w:ascii="Arial" w:hAnsi="Arial" w:cs="Arial"/>
                <w:b/>
                <w:bCs/>
                <w:sz w:val="16"/>
                <w:szCs w:val="16"/>
                <w:lang w:eastAsia="lt-LT"/>
              </w:rPr>
            </w:pPr>
          </w:p>
        </w:tc>
        <w:tc>
          <w:tcPr>
            <w:tcW w:w="528" w:type="pct"/>
            <w:tcBorders>
              <w:top w:val="single" w:sz="4" w:space="0" w:color="auto"/>
              <w:left w:val="single" w:sz="4" w:space="0" w:color="auto"/>
              <w:bottom w:val="single" w:sz="4" w:space="0" w:color="auto"/>
              <w:right w:val="single" w:sz="4" w:space="0" w:color="auto"/>
            </w:tcBorders>
            <w:shd w:val="clear" w:color="auto" w:fill="auto"/>
          </w:tcPr>
          <w:p w14:paraId="665CA1D1" w14:textId="639C7999" w:rsidR="00BF3945" w:rsidRPr="00E32B51" w:rsidRDefault="00BF3945" w:rsidP="00BF3945">
            <w:pPr>
              <w:rPr>
                <w:rFonts w:ascii="Arial" w:hAnsi="Arial" w:cs="Arial"/>
                <w:sz w:val="16"/>
                <w:szCs w:val="16"/>
                <w:lang w:eastAsia="lt-LT"/>
              </w:rPr>
            </w:pPr>
          </w:p>
        </w:tc>
        <w:tc>
          <w:tcPr>
            <w:tcW w:w="659"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AB8AF83" w14:textId="722BFDAA" w:rsidR="00BF3945" w:rsidRPr="00E32B51" w:rsidRDefault="00BF3945" w:rsidP="00BF3945">
            <w:pPr>
              <w:rPr>
                <w:rFonts w:ascii="Arial" w:hAnsi="Arial" w:cs="Arial"/>
                <w:sz w:val="16"/>
                <w:szCs w:val="16"/>
                <w:lang w:eastAsia="lt-LT"/>
              </w:rPr>
            </w:pPr>
          </w:p>
        </w:tc>
      </w:tr>
      <w:tr w:rsidR="00BF3945" w:rsidRPr="00E32B51" w14:paraId="60AD4C90" w14:textId="77777777" w:rsidTr="00A4626F">
        <w:trPr>
          <w:trHeight w:val="255"/>
        </w:trPr>
        <w:tc>
          <w:tcPr>
            <w:tcW w:w="47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866FCED" w14:textId="33B91D1B" w:rsidR="00BF3945" w:rsidRPr="00E32B51" w:rsidRDefault="00BF3945" w:rsidP="00BF3945">
            <w:pPr>
              <w:jc w:val="center"/>
              <w:rPr>
                <w:rFonts w:ascii="Arial" w:hAnsi="Arial" w:cs="Arial"/>
                <w:sz w:val="16"/>
                <w:szCs w:val="16"/>
                <w:lang w:eastAsia="lt-LT"/>
              </w:rPr>
            </w:pPr>
            <w:r w:rsidRPr="00E32B51">
              <w:rPr>
                <w:rFonts w:ascii="Arial" w:hAnsi="Arial" w:cs="Arial"/>
                <w:sz w:val="16"/>
                <w:szCs w:val="16"/>
                <w:lang w:eastAsia="lt-LT"/>
              </w:rPr>
              <w:t>2.4.1</w:t>
            </w:r>
          </w:p>
        </w:tc>
        <w:tc>
          <w:tcPr>
            <w:tcW w:w="2472" w:type="pct"/>
            <w:tcBorders>
              <w:top w:val="single" w:sz="4" w:space="0" w:color="auto"/>
              <w:left w:val="single" w:sz="4" w:space="0" w:color="auto"/>
              <w:bottom w:val="single" w:sz="4" w:space="0" w:color="auto"/>
              <w:right w:val="single" w:sz="4" w:space="0" w:color="auto"/>
            </w:tcBorders>
            <w:shd w:val="clear" w:color="auto" w:fill="auto"/>
            <w:vAlign w:val="center"/>
          </w:tcPr>
          <w:p w14:paraId="4201D9AD" w14:textId="5F9E5745" w:rsidR="00BF3945" w:rsidRPr="00E32B51" w:rsidRDefault="00BF3945" w:rsidP="00BF6539">
            <w:pPr>
              <w:rPr>
                <w:rFonts w:ascii="Arial" w:hAnsi="Arial" w:cs="Arial"/>
                <w:sz w:val="16"/>
                <w:szCs w:val="16"/>
              </w:rPr>
            </w:pPr>
            <w:proofErr w:type="spellStart"/>
            <w:r w:rsidRPr="00E32B51">
              <w:rPr>
                <w:rFonts w:ascii="Arial" w:hAnsi="Arial" w:cs="Arial"/>
                <w:sz w:val="16"/>
                <w:szCs w:val="16"/>
              </w:rPr>
              <w:t>Clamps`ų</w:t>
            </w:r>
            <w:proofErr w:type="spellEnd"/>
            <w:r w:rsidRPr="00E32B51">
              <w:rPr>
                <w:rFonts w:ascii="Arial" w:hAnsi="Arial" w:cs="Arial"/>
                <w:sz w:val="16"/>
                <w:szCs w:val="16"/>
              </w:rPr>
              <w:t xml:space="preserve"> pervaržymas ant plokščio stogo, kai elektrinės galia </w:t>
            </w:r>
            <w:r>
              <w:rPr>
                <w:rFonts w:ascii="Arial" w:hAnsi="Arial" w:cs="Arial"/>
                <w:sz w:val="16"/>
                <w:szCs w:val="16"/>
              </w:rPr>
              <w:t>100</w:t>
            </w:r>
            <w:r w:rsidRPr="00E32B51">
              <w:rPr>
                <w:rFonts w:ascii="Arial" w:hAnsi="Arial" w:cs="Arial"/>
                <w:sz w:val="16"/>
                <w:szCs w:val="16"/>
              </w:rPr>
              <w:t>-</w:t>
            </w:r>
            <w:r>
              <w:rPr>
                <w:rFonts w:ascii="Arial" w:hAnsi="Arial" w:cs="Arial"/>
                <w:sz w:val="16"/>
                <w:szCs w:val="16"/>
              </w:rPr>
              <w:t>499,99</w:t>
            </w:r>
            <w:r w:rsidRPr="00E32B51">
              <w:rPr>
                <w:rFonts w:ascii="Arial" w:hAnsi="Arial" w:cs="Arial"/>
                <w:sz w:val="16"/>
                <w:szCs w:val="16"/>
              </w:rPr>
              <w:t>kW</w:t>
            </w:r>
          </w:p>
        </w:tc>
        <w:tc>
          <w:tcPr>
            <w:tcW w:w="86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C08A9EC" w14:textId="5886D053" w:rsidR="00BF3945" w:rsidRPr="00BF6539" w:rsidRDefault="00BF3945" w:rsidP="00BF3945">
            <w:pPr>
              <w:jc w:val="center"/>
              <w:rPr>
                <w:rFonts w:ascii="Arial" w:hAnsi="Arial" w:cs="Arial"/>
                <w:b/>
                <w:bCs/>
                <w:sz w:val="16"/>
                <w:szCs w:val="16"/>
                <w:lang w:eastAsia="lt-LT"/>
              </w:rPr>
            </w:pPr>
            <w:r w:rsidRPr="00BF6539">
              <w:rPr>
                <w:rFonts w:ascii="Arial" w:hAnsi="Arial" w:cs="Arial"/>
                <w:b/>
                <w:bCs/>
                <w:sz w:val="16"/>
                <w:szCs w:val="16"/>
                <w:lang w:eastAsia="lt-LT"/>
              </w:rPr>
              <w:t>1,5</w:t>
            </w:r>
          </w:p>
        </w:tc>
        <w:tc>
          <w:tcPr>
            <w:tcW w:w="528" w:type="pct"/>
            <w:tcBorders>
              <w:top w:val="single" w:sz="4" w:space="0" w:color="auto"/>
              <w:left w:val="single" w:sz="4" w:space="0" w:color="auto"/>
              <w:bottom w:val="single" w:sz="4" w:space="0" w:color="auto"/>
              <w:right w:val="single" w:sz="4" w:space="0" w:color="auto"/>
            </w:tcBorders>
            <w:shd w:val="clear" w:color="auto" w:fill="auto"/>
          </w:tcPr>
          <w:p w14:paraId="536BA809" w14:textId="46F2ED53" w:rsidR="00BF3945" w:rsidRPr="00E32B51" w:rsidRDefault="00BF3945" w:rsidP="00BF3945">
            <w:pPr>
              <w:rPr>
                <w:rFonts w:ascii="Arial" w:hAnsi="Arial" w:cs="Arial"/>
                <w:sz w:val="16"/>
                <w:szCs w:val="16"/>
                <w:lang w:eastAsia="lt-LT"/>
              </w:rPr>
            </w:pPr>
            <w:r w:rsidRPr="00E32B51">
              <w:rPr>
                <w:rFonts w:ascii="Arial" w:hAnsi="Arial" w:cs="Arial"/>
                <w:sz w:val="16"/>
                <w:szCs w:val="16"/>
                <w:lang w:eastAsia="lt-LT"/>
              </w:rPr>
              <w:t> </w:t>
            </w:r>
          </w:p>
        </w:tc>
        <w:tc>
          <w:tcPr>
            <w:tcW w:w="659"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41A5149" w14:textId="70875594" w:rsidR="00BF3945" w:rsidRPr="00E32B51" w:rsidRDefault="00BF3945" w:rsidP="00BF3945">
            <w:pPr>
              <w:rPr>
                <w:rFonts w:ascii="Arial" w:hAnsi="Arial" w:cs="Arial"/>
                <w:sz w:val="16"/>
                <w:szCs w:val="16"/>
                <w:lang w:eastAsia="lt-LT"/>
              </w:rPr>
            </w:pPr>
            <w:r w:rsidRPr="00E32B51">
              <w:rPr>
                <w:rFonts w:ascii="Arial" w:hAnsi="Arial" w:cs="Arial"/>
                <w:sz w:val="16"/>
                <w:szCs w:val="16"/>
                <w:lang w:eastAsia="lt-LT"/>
              </w:rPr>
              <w:t>Eur/kW</w:t>
            </w:r>
          </w:p>
        </w:tc>
      </w:tr>
      <w:tr w:rsidR="00BF3945" w:rsidRPr="00E32B51" w14:paraId="7C749BF0" w14:textId="77777777" w:rsidTr="00A4626F">
        <w:trPr>
          <w:trHeight w:val="255"/>
        </w:trPr>
        <w:tc>
          <w:tcPr>
            <w:tcW w:w="47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35F117E" w14:textId="1CEFDDDC" w:rsidR="00BF3945" w:rsidRPr="00E32B51" w:rsidRDefault="00BF3945" w:rsidP="00BF3945">
            <w:pPr>
              <w:jc w:val="center"/>
              <w:rPr>
                <w:rFonts w:ascii="Arial" w:hAnsi="Arial" w:cs="Arial"/>
                <w:sz w:val="16"/>
                <w:szCs w:val="16"/>
                <w:lang w:eastAsia="lt-LT"/>
              </w:rPr>
            </w:pPr>
            <w:r w:rsidRPr="00E32B51">
              <w:rPr>
                <w:rFonts w:ascii="Arial" w:hAnsi="Arial" w:cs="Arial"/>
                <w:sz w:val="16"/>
                <w:szCs w:val="16"/>
                <w:lang w:eastAsia="lt-LT"/>
              </w:rPr>
              <w:t>2.4.2</w:t>
            </w:r>
          </w:p>
        </w:tc>
        <w:tc>
          <w:tcPr>
            <w:tcW w:w="2472" w:type="pct"/>
            <w:tcBorders>
              <w:top w:val="single" w:sz="4" w:space="0" w:color="auto"/>
              <w:left w:val="single" w:sz="4" w:space="0" w:color="auto"/>
              <w:bottom w:val="single" w:sz="4" w:space="0" w:color="auto"/>
              <w:right w:val="single" w:sz="4" w:space="0" w:color="auto"/>
            </w:tcBorders>
            <w:shd w:val="clear" w:color="auto" w:fill="auto"/>
            <w:vAlign w:val="center"/>
          </w:tcPr>
          <w:p w14:paraId="212EFF2B" w14:textId="391F1405" w:rsidR="00BF3945" w:rsidRPr="00E32B51" w:rsidRDefault="00BF3945" w:rsidP="00BF6539">
            <w:pPr>
              <w:rPr>
                <w:rFonts w:ascii="Arial" w:hAnsi="Arial" w:cs="Arial"/>
                <w:sz w:val="16"/>
                <w:szCs w:val="16"/>
              </w:rPr>
            </w:pPr>
            <w:proofErr w:type="spellStart"/>
            <w:r w:rsidRPr="00E32B51">
              <w:rPr>
                <w:rFonts w:ascii="Arial" w:hAnsi="Arial" w:cs="Arial"/>
                <w:sz w:val="16"/>
                <w:szCs w:val="16"/>
              </w:rPr>
              <w:t>Clamps`ų</w:t>
            </w:r>
            <w:proofErr w:type="spellEnd"/>
            <w:r w:rsidRPr="00E32B51">
              <w:rPr>
                <w:rFonts w:ascii="Arial" w:hAnsi="Arial" w:cs="Arial"/>
                <w:sz w:val="16"/>
                <w:szCs w:val="16"/>
              </w:rPr>
              <w:t xml:space="preserve"> pervaržymas ant šlaitinio stogo, kai elektrinės galia </w:t>
            </w:r>
            <w:r>
              <w:rPr>
                <w:rFonts w:ascii="Arial" w:hAnsi="Arial" w:cs="Arial"/>
                <w:sz w:val="16"/>
                <w:szCs w:val="16"/>
              </w:rPr>
              <w:t>100</w:t>
            </w:r>
            <w:r w:rsidRPr="00E32B51">
              <w:rPr>
                <w:rFonts w:ascii="Arial" w:hAnsi="Arial" w:cs="Arial"/>
                <w:sz w:val="16"/>
                <w:szCs w:val="16"/>
              </w:rPr>
              <w:t>-</w:t>
            </w:r>
            <w:r>
              <w:rPr>
                <w:rFonts w:ascii="Arial" w:hAnsi="Arial" w:cs="Arial"/>
                <w:sz w:val="16"/>
                <w:szCs w:val="16"/>
              </w:rPr>
              <w:t>499,99</w:t>
            </w:r>
            <w:r w:rsidRPr="00E32B51">
              <w:rPr>
                <w:rFonts w:ascii="Arial" w:hAnsi="Arial" w:cs="Arial"/>
                <w:sz w:val="16"/>
                <w:szCs w:val="16"/>
              </w:rPr>
              <w:t>kW.</w:t>
            </w:r>
          </w:p>
        </w:tc>
        <w:tc>
          <w:tcPr>
            <w:tcW w:w="86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2FFD9C8" w14:textId="784FC826" w:rsidR="00BF3945" w:rsidRPr="00BF6539" w:rsidRDefault="00BF3945" w:rsidP="00BF3945">
            <w:pPr>
              <w:jc w:val="center"/>
              <w:rPr>
                <w:rFonts w:ascii="Arial" w:hAnsi="Arial" w:cs="Arial"/>
                <w:b/>
                <w:bCs/>
                <w:sz w:val="16"/>
                <w:szCs w:val="16"/>
                <w:lang w:eastAsia="lt-LT"/>
              </w:rPr>
            </w:pPr>
            <w:r w:rsidRPr="00BF6539">
              <w:rPr>
                <w:rFonts w:ascii="Arial" w:hAnsi="Arial" w:cs="Arial"/>
                <w:b/>
                <w:bCs/>
                <w:sz w:val="16"/>
                <w:szCs w:val="16"/>
                <w:lang w:eastAsia="lt-LT"/>
              </w:rPr>
              <w:t>1,8</w:t>
            </w:r>
          </w:p>
        </w:tc>
        <w:tc>
          <w:tcPr>
            <w:tcW w:w="528" w:type="pct"/>
            <w:tcBorders>
              <w:top w:val="single" w:sz="4" w:space="0" w:color="auto"/>
              <w:left w:val="single" w:sz="4" w:space="0" w:color="auto"/>
              <w:bottom w:val="single" w:sz="4" w:space="0" w:color="auto"/>
              <w:right w:val="single" w:sz="4" w:space="0" w:color="auto"/>
            </w:tcBorders>
            <w:shd w:val="clear" w:color="auto" w:fill="auto"/>
          </w:tcPr>
          <w:p w14:paraId="4C529A3C" w14:textId="27BE4CD2" w:rsidR="00BF3945" w:rsidRPr="00E32B51" w:rsidRDefault="00BF3945" w:rsidP="00BF3945">
            <w:pPr>
              <w:rPr>
                <w:rFonts w:ascii="Arial" w:hAnsi="Arial" w:cs="Arial"/>
                <w:sz w:val="16"/>
                <w:szCs w:val="16"/>
                <w:lang w:eastAsia="lt-LT"/>
              </w:rPr>
            </w:pPr>
            <w:r w:rsidRPr="00E32B51">
              <w:rPr>
                <w:rFonts w:ascii="Arial" w:hAnsi="Arial" w:cs="Arial"/>
                <w:sz w:val="16"/>
                <w:szCs w:val="16"/>
                <w:lang w:eastAsia="lt-LT"/>
              </w:rPr>
              <w:t> </w:t>
            </w:r>
          </w:p>
        </w:tc>
        <w:tc>
          <w:tcPr>
            <w:tcW w:w="659"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7F3BBB4" w14:textId="4A95E73C" w:rsidR="00BF3945" w:rsidRPr="00E32B51" w:rsidRDefault="00BF3945" w:rsidP="00BF3945">
            <w:pPr>
              <w:rPr>
                <w:rFonts w:ascii="Arial" w:hAnsi="Arial" w:cs="Arial"/>
                <w:sz w:val="16"/>
                <w:szCs w:val="16"/>
                <w:lang w:eastAsia="lt-LT"/>
              </w:rPr>
            </w:pPr>
            <w:r w:rsidRPr="00E32B51">
              <w:rPr>
                <w:rFonts w:ascii="Arial" w:hAnsi="Arial" w:cs="Arial"/>
                <w:sz w:val="16"/>
                <w:szCs w:val="16"/>
                <w:lang w:eastAsia="lt-LT"/>
              </w:rPr>
              <w:t>Eur/kW</w:t>
            </w:r>
          </w:p>
        </w:tc>
      </w:tr>
      <w:tr w:rsidR="00BF3945" w:rsidRPr="00E32B51" w14:paraId="75E63872" w14:textId="77777777" w:rsidTr="00A4626F">
        <w:trPr>
          <w:trHeight w:val="255"/>
        </w:trPr>
        <w:tc>
          <w:tcPr>
            <w:tcW w:w="47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08F4531" w14:textId="73D4C58E" w:rsidR="00BF3945" w:rsidRPr="00E32B51" w:rsidRDefault="00BF3945" w:rsidP="00BF3945">
            <w:pPr>
              <w:jc w:val="center"/>
              <w:rPr>
                <w:rFonts w:ascii="Arial" w:hAnsi="Arial" w:cs="Arial"/>
                <w:sz w:val="16"/>
                <w:szCs w:val="16"/>
                <w:lang w:eastAsia="lt-LT"/>
              </w:rPr>
            </w:pPr>
            <w:r w:rsidRPr="00E32B51">
              <w:rPr>
                <w:rFonts w:ascii="Arial" w:hAnsi="Arial" w:cs="Arial"/>
                <w:sz w:val="16"/>
                <w:szCs w:val="16"/>
                <w:lang w:eastAsia="lt-LT"/>
              </w:rPr>
              <w:t>2.4.3</w:t>
            </w:r>
          </w:p>
        </w:tc>
        <w:tc>
          <w:tcPr>
            <w:tcW w:w="2472" w:type="pct"/>
            <w:tcBorders>
              <w:top w:val="single" w:sz="4" w:space="0" w:color="auto"/>
              <w:left w:val="single" w:sz="4" w:space="0" w:color="auto"/>
              <w:bottom w:val="single" w:sz="4" w:space="0" w:color="auto"/>
              <w:right w:val="single" w:sz="4" w:space="0" w:color="auto"/>
            </w:tcBorders>
            <w:shd w:val="clear" w:color="auto" w:fill="auto"/>
            <w:vAlign w:val="center"/>
          </w:tcPr>
          <w:p w14:paraId="335E3E25" w14:textId="44ABD3D8" w:rsidR="00BF3945" w:rsidRPr="004716F9" w:rsidRDefault="00BF3945" w:rsidP="00BF6539">
            <w:pPr>
              <w:rPr>
                <w:rFonts w:ascii="Arial" w:hAnsi="Arial" w:cs="Arial"/>
                <w:b/>
                <w:bCs/>
                <w:sz w:val="16"/>
                <w:szCs w:val="16"/>
              </w:rPr>
            </w:pPr>
            <w:proofErr w:type="spellStart"/>
            <w:r w:rsidRPr="00E32B51">
              <w:rPr>
                <w:rFonts w:ascii="Arial" w:hAnsi="Arial" w:cs="Arial"/>
                <w:sz w:val="16"/>
                <w:szCs w:val="16"/>
              </w:rPr>
              <w:t>Clamps`ų</w:t>
            </w:r>
            <w:proofErr w:type="spellEnd"/>
            <w:r w:rsidRPr="00E32B51">
              <w:rPr>
                <w:rFonts w:ascii="Arial" w:hAnsi="Arial" w:cs="Arial"/>
                <w:sz w:val="16"/>
                <w:szCs w:val="16"/>
              </w:rPr>
              <w:t xml:space="preserve"> pervaržymas ant žemės, kai elektrinės galia </w:t>
            </w:r>
            <w:r>
              <w:rPr>
                <w:rFonts w:ascii="Arial" w:hAnsi="Arial" w:cs="Arial"/>
                <w:sz w:val="16"/>
                <w:szCs w:val="16"/>
              </w:rPr>
              <w:t>100</w:t>
            </w:r>
            <w:r w:rsidRPr="00E32B51">
              <w:rPr>
                <w:rFonts w:ascii="Arial" w:hAnsi="Arial" w:cs="Arial"/>
                <w:sz w:val="16"/>
                <w:szCs w:val="16"/>
              </w:rPr>
              <w:t>-</w:t>
            </w:r>
            <w:r>
              <w:rPr>
                <w:rFonts w:ascii="Arial" w:hAnsi="Arial" w:cs="Arial"/>
                <w:sz w:val="16"/>
                <w:szCs w:val="16"/>
              </w:rPr>
              <w:t>499,99</w:t>
            </w:r>
            <w:r w:rsidRPr="00E32B51">
              <w:rPr>
                <w:rFonts w:ascii="Arial" w:hAnsi="Arial" w:cs="Arial"/>
                <w:sz w:val="16"/>
                <w:szCs w:val="16"/>
              </w:rPr>
              <w:t>kW</w:t>
            </w:r>
          </w:p>
        </w:tc>
        <w:tc>
          <w:tcPr>
            <w:tcW w:w="86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182E702" w14:textId="0EEAD7AB" w:rsidR="00BF3945" w:rsidRPr="00BF6539" w:rsidRDefault="00BF3945" w:rsidP="00BF3945">
            <w:pPr>
              <w:jc w:val="center"/>
              <w:rPr>
                <w:rFonts w:ascii="Arial" w:hAnsi="Arial" w:cs="Arial"/>
                <w:b/>
                <w:bCs/>
                <w:sz w:val="16"/>
                <w:szCs w:val="16"/>
                <w:lang w:eastAsia="lt-LT"/>
              </w:rPr>
            </w:pPr>
            <w:r w:rsidRPr="00BF6539">
              <w:rPr>
                <w:rFonts w:ascii="Arial" w:hAnsi="Arial" w:cs="Arial"/>
                <w:b/>
                <w:bCs/>
                <w:sz w:val="16"/>
                <w:szCs w:val="16"/>
                <w:lang w:eastAsia="lt-LT"/>
              </w:rPr>
              <w:t>1,6</w:t>
            </w:r>
          </w:p>
        </w:tc>
        <w:tc>
          <w:tcPr>
            <w:tcW w:w="528" w:type="pct"/>
            <w:tcBorders>
              <w:top w:val="single" w:sz="4" w:space="0" w:color="auto"/>
              <w:left w:val="single" w:sz="4" w:space="0" w:color="auto"/>
              <w:bottom w:val="single" w:sz="4" w:space="0" w:color="auto"/>
              <w:right w:val="single" w:sz="4" w:space="0" w:color="auto"/>
            </w:tcBorders>
            <w:shd w:val="clear" w:color="000000" w:fill="D9D9D9"/>
          </w:tcPr>
          <w:p w14:paraId="55E52233" w14:textId="6260788F" w:rsidR="00BF3945" w:rsidRPr="00E32B51" w:rsidRDefault="00BF3945" w:rsidP="00BF3945">
            <w:pPr>
              <w:rPr>
                <w:rFonts w:ascii="Arial" w:hAnsi="Arial" w:cs="Arial"/>
                <w:sz w:val="16"/>
                <w:szCs w:val="16"/>
                <w:lang w:eastAsia="lt-LT"/>
              </w:rPr>
            </w:pPr>
            <w:r w:rsidRPr="00E32B51">
              <w:rPr>
                <w:rFonts w:ascii="Arial" w:hAnsi="Arial" w:cs="Arial"/>
                <w:sz w:val="16"/>
                <w:szCs w:val="16"/>
                <w:lang w:eastAsia="lt-LT"/>
              </w:rPr>
              <w:t> </w:t>
            </w:r>
          </w:p>
        </w:tc>
        <w:tc>
          <w:tcPr>
            <w:tcW w:w="659"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25DDCA3" w14:textId="29FE040E" w:rsidR="00BF3945" w:rsidRPr="00E32B51" w:rsidRDefault="00BF3945" w:rsidP="00BF3945">
            <w:pPr>
              <w:rPr>
                <w:rFonts w:ascii="Arial" w:hAnsi="Arial" w:cs="Arial"/>
                <w:sz w:val="16"/>
                <w:szCs w:val="16"/>
                <w:lang w:eastAsia="lt-LT"/>
              </w:rPr>
            </w:pPr>
            <w:r w:rsidRPr="00E32B51">
              <w:rPr>
                <w:rFonts w:ascii="Arial" w:hAnsi="Arial" w:cs="Arial"/>
                <w:sz w:val="16"/>
                <w:szCs w:val="16"/>
                <w:lang w:eastAsia="lt-LT"/>
              </w:rPr>
              <w:t>Eur/kW</w:t>
            </w:r>
          </w:p>
        </w:tc>
      </w:tr>
      <w:tr w:rsidR="00BF3945" w:rsidRPr="00E32B51" w14:paraId="12271E7A" w14:textId="77777777" w:rsidTr="00A4626F">
        <w:trPr>
          <w:trHeight w:val="255"/>
        </w:trPr>
        <w:tc>
          <w:tcPr>
            <w:tcW w:w="47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C106873" w14:textId="10EE5B77" w:rsidR="00BF3945" w:rsidRPr="00E32B51" w:rsidRDefault="00BF3945" w:rsidP="00BF3945">
            <w:pPr>
              <w:jc w:val="center"/>
              <w:rPr>
                <w:rFonts w:ascii="Arial" w:hAnsi="Arial" w:cs="Arial"/>
                <w:sz w:val="16"/>
                <w:szCs w:val="16"/>
                <w:lang w:eastAsia="lt-LT"/>
              </w:rPr>
            </w:pPr>
            <w:r w:rsidRPr="00E32B51">
              <w:rPr>
                <w:rFonts w:ascii="Arial" w:hAnsi="Arial" w:cs="Arial"/>
                <w:sz w:val="16"/>
                <w:szCs w:val="16"/>
                <w:lang w:eastAsia="lt-LT"/>
              </w:rPr>
              <w:t>2.5</w:t>
            </w:r>
          </w:p>
        </w:tc>
        <w:tc>
          <w:tcPr>
            <w:tcW w:w="2472" w:type="pct"/>
            <w:tcBorders>
              <w:top w:val="single" w:sz="4" w:space="0" w:color="auto"/>
              <w:left w:val="single" w:sz="4" w:space="0" w:color="auto"/>
              <w:bottom w:val="single" w:sz="4" w:space="0" w:color="auto"/>
              <w:right w:val="single" w:sz="4" w:space="0" w:color="auto"/>
            </w:tcBorders>
            <w:shd w:val="clear" w:color="auto" w:fill="auto"/>
            <w:vAlign w:val="center"/>
          </w:tcPr>
          <w:p w14:paraId="3C83C125" w14:textId="2337978F" w:rsidR="00BF3945" w:rsidRPr="00E32B51" w:rsidRDefault="00BF3945" w:rsidP="00BF3945">
            <w:pPr>
              <w:rPr>
                <w:rFonts w:ascii="Arial" w:hAnsi="Arial" w:cs="Arial"/>
                <w:sz w:val="16"/>
                <w:szCs w:val="16"/>
              </w:rPr>
            </w:pPr>
            <w:proofErr w:type="spellStart"/>
            <w:r w:rsidRPr="004716F9">
              <w:rPr>
                <w:rFonts w:ascii="Arial" w:hAnsi="Arial" w:cs="Arial"/>
                <w:b/>
                <w:bCs/>
                <w:sz w:val="16"/>
                <w:szCs w:val="16"/>
              </w:rPr>
              <w:t>Clamps`ų</w:t>
            </w:r>
            <w:proofErr w:type="spellEnd"/>
            <w:r w:rsidRPr="004716F9">
              <w:rPr>
                <w:rFonts w:ascii="Arial" w:hAnsi="Arial" w:cs="Arial"/>
                <w:b/>
                <w:bCs/>
                <w:sz w:val="16"/>
                <w:szCs w:val="16"/>
              </w:rPr>
              <w:t xml:space="preserve"> pervaržymas kai elektrinės galia 500 ir daugiau</w:t>
            </w:r>
            <w:r w:rsidRPr="00E32B51">
              <w:rPr>
                <w:rFonts w:ascii="Arial" w:hAnsi="Arial" w:cs="Arial"/>
                <w:sz w:val="16"/>
                <w:szCs w:val="16"/>
              </w:rPr>
              <w:t xml:space="preserve"> kW</w:t>
            </w:r>
          </w:p>
        </w:tc>
        <w:tc>
          <w:tcPr>
            <w:tcW w:w="86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5957937" w14:textId="325BB293" w:rsidR="00BF3945" w:rsidRPr="00E32B51" w:rsidRDefault="00BF3945" w:rsidP="00BF3945">
            <w:pPr>
              <w:jc w:val="center"/>
              <w:rPr>
                <w:rFonts w:ascii="Arial" w:hAnsi="Arial" w:cs="Arial"/>
                <w:sz w:val="16"/>
                <w:szCs w:val="16"/>
                <w:lang w:eastAsia="lt-LT"/>
              </w:rPr>
            </w:pPr>
          </w:p>
        </w:tc>
        <w:tc>
          <w:tcPr>
            <w:tcW w:w="528" w:type="pct"/>
            <w:tcBorders>
              <w:top w:val="single" w:sz="4" w:space="0" w:color="auto"/>
              <w:left w:val="single" w:sz="4" w:space="0" w:color="auto"/>
              <w:bottom w:val="single" w:sz="4" w:space="0" w:color="auto"/>
              <w:right w:val="single" w:sz="4" w:space="0" w:color="auto"/>
            </w:tcBorders>
            <w:shd w:val="clear" w:color="auto" w:fill="auto"/>
          </w:tcPr>
          <w:p w14:paraId="72580579" w14:textId="26BE0CB0" w:rsidR="00BF3945" w:rsidRPr="00E32B51" w:rsidRDefault="00BF3945" w:rsidP="00BF3945">
            <w:pPr>
              <w:rPr>
                <w:rFonts w:ascii="Arial" w:hAnsi="Arial" w:cs="Arial"/>
                <w:sz w:val="16"/>
                <w:szCs w:val="16"/>
                <w:lang w:eastAsia="lt-LT"/>
              </w:rPr>
            </w:pPr>
            <w:r w:rsidRPr="00E32B51">
              <w:rPr>
                <w:rFonts w:ascii="Arial" w:hAnsi="Arial" w:cs="Arial"/>
                <w:sz w:val="16"/>
                <w:szCs w:val="16"/>
                <w:lang w:eastAsia="lt-LT"/>
              </w:rPr>
              <w:t> </w:t>
            </w:r>
          </w:p>
        </w:tc>
        <w:tc>
          <w:tcPr>
            <w:tcW w:w="659"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5D6F2A3" w14:textId="63F97734" w:rsidR="00BF3945" w:rsidRPr="00E32B51" w:rsidRDefault="00BF3945" w:rsidP="00BF3945">
            <w:pPr>
              <w:rPr>
                <w:rFonts w:ascii="Arial" w:hAnsi="Arial" w:cs="Arial"/>
                <w:sz w:val="16"/>
                <w:szCs w:val="16"/>
                <w:lang w:eastAsia="lt-LT"/>
              </w:rPr>
            </w:pPr>
            <w:r w:rsidRPr="00E32B51">
              <w:rPr>
                <w:rFonts w:ascii="Arial" w:hAnsi="Arial" w:cs="Arial"/>
                <w:sz w:val="16"/>
                <w:szCs w:val="16"/>
                <w:lang w:eastAsia="lt-LT"/>
              </w:rPr>
              <w:t> </w:t>
            </w:r>
          </w:p>
        </w:tc>
      </w:tr>
      <w:tr w:rsidR="00BF3945" w:rsidRPr="00E32B51" w14:paraId="701F08BD" w14:textId="77777777" w:rsidTr="00A4626F">
        <w:trPr>
          <w:trHeight w:val="255"/>
        </w:trPr>
        <w:tc>
          <w:tcPr>
            <w:tcW w:w="47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1C8D7D6" w14:textId="745EF9BA" w:rsidR="00BF3945" w:rsidRPr="00E32B51" w:rsidRDefault="00BF3945" w:rsidP="00BF3945">
            <w:pPr>
              <w:jc w:val="center"/>
              <w:rPr>
                <w:rFonts w:ascii="Arial" w:hAnsi="Arial" w:cs="Arial"/>
                <w:sz w:val="16"/>
                <w:szCs w:val="16"/>
                <w:lang w:eastAsia="lt-LT"/>
              </w:rPr>
            </w:pPr>
            <w:r w:rsidRPr="00E32B51">
              <w:rPr>
                <w:rFonts w:ascii="Arial" w:hAnsi="Arial" w:cs="Arial"/>
                <w:sz w:val="16"/>
                <w:szCs w:val="16"/>
                <w:lang w:eastAsia="lt-LT"/>
              </w:rPr>
              <w:lastRenderedPageBreak/>
              <w:t>2.5.1</w:t>
            </w:r>
          </w:p>
        </w:tc>
        <w:tc>
          <w:tcPr>
            <w:tcW w:w="2472" w:type="pct"/>
            <w:tcBorders>
              <w:top w:val="single" w:sz="4" w:space="0" w:color="auto"/>
              <w:left w:val="single" w:sz="4" w:space="0" w:color="auto"/>
              <w:bottom w:val="single" w:sz="4" w:space="0" w:color="auto"/>
              <w:right w:val="single" w:sz="4" w:space="0" w:color="auto"/>
            </w:tcBorders>
            <w:shd w:val="clear" w:color="auto" w:fill="auto"/>
            <w:vAlign w:val="center"/>
          </w:tcPr>
          <w:p w14:paraId="110CD1FC" w14:textId="7A9F4DBA" w:rsidR="00BF3945" w:rsidRPr="00E32B51" w:rsidRDefault="00BF3945" w:rsidP="00BF6539">
            <w:pPr>
              <w:rPr>
                <w:rFonts w:ascii="Arial" w:hAnsi="Arial" w:cs="Arial"/>
                <w:sz w:val="16"/>
                <w:szCs w:val="16"/>
              </w:rPr>
            </w:pPr>
            <w:proofErr w:type="spellStart"/>
            <w:r w:rsidRPr="00E32B51">
              <w:rPr>
                <w:rFonts w:ascii="Arial" w:hAnsi="Arial" w:cs="Arial"/>
                <w:sz w:val="16"/>
                <w:szCs w:val="16"/>
              </w:rPr>
              <w:t>Clamps`ų</w:t>
            </w:r>
            <w:proofErr w:type="spellEnd"/>
            <w:r w:rsidRPr="00E32B51">
              <w:rPr>
                <w:rFonts w:ascii="Arial" w:hAnsi="Arial" w:cs="Arial"/>
                <w:sz w:val="16"/>
                <w:szCs w:val="16"/>
              </w:rPr>
              <w:t xml:space="preserve"> pervaržymas ant plokščio stogo, kai elektrinės galia 500 ir daugiau kW</w:t>
            </w:r>
          </w:p>
        </w:tc>
        <w:tc>
          <w:tcPr>
            <w:tcW w:w="86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3E06E97" w14:textId="4C75CDD5" w:rsidR="00BF3945" w:rsidRPr="00BF6539" w:rsidRDefault="00BF3945" w:rsidP="00BF3945">
            <w:pPr>
              <w:jc w:val="center"/>
              <w:rPr>
                <w:rFonts w:ascii="Arial" w:hAnsi="Arial" w:cs="Arial"/>
                <w:b/>
                <w:bCs/>
                <w:sz w:val="16"/>
                <w:szCs w:val="16"/>
                <w:lang w:eastAsia="lt-LT"/>
              </w:rPr>
            </w:pPr>
            <w:r w:rsidRPr="00BF6539">
              <w:rPr>
                <w:rFonts w:ascii="Arial" w:hAnsi="Arial" w:cs="Arial"/>
                <w:b/>
                <w:bCs/>
                <w:sz w:val="16"/>
                <w:szCs w:val="16"/>
                <w:lang w:eastAsia="lt-LT"/>
              </w:rPr>
              <w:t>1,1</w:t>
            </w:r>
          </w:p>
        </w:tc>
        <w:tc>
          <w:tcPr>
            <w:tcW w:w="528" w:type="pct"/>
            <w:tcBorders>
              <w:top w:val="single" w:sz="4" w:space="0" w:color="auto"/>
              <w:left w:val="single" w:sz="4" w:space="0" w:color="auto"/>
              <w:bottom w:val="single" w:sz="4" w:space="0" w:color="auto"/>
              <w:right w:val="single" w:sz="4" w:space="0" w:color="auto"/>
            </w:tcBorders>
            <w:shd w:val="clear" w:color="auto" w:fill="auto"/>
          </w:tcPr>
          <w:p w14:paraId="43FF709F" w14:textId="5E66488E" w:rsidR="00BF3945" w:rsidRPr="00E32B51" w:rsidRDefault="00BF3945" w:rsidP="00BF3945">
            <w:pPr>
              <w:rPr>
                <w:rFonts w:ascii="Arial" w:hAnsi="Arial" w:cs="Arial"/>
                <w:sz w:val="16"/>
                <w:szCs w:val="16"/>
                <w:lang w:eastAsia="lt-LT"/>
              </w:rPr>
            </w:pPr>
            <w:r w:rsidRPr="00E32B51">
              <w:rPr>
                <w:rFonts w:ascii="Arial" w:hAnsi="Arial" w:cs="Arial"/>
                <w:sz w:val="16"/>
                <w:szCs w:val="16"/>
                <w:lang w:eastAsia="lt-LT"/>
              </w:rPr>
              <w:t> </w:t>
            </w:r>
          </w:p>
        </w:tc>
        <w:tc>
          <w:tcPr>
            <w:tcW w:w="659"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9904E77" w14:textId="14FA6A2C" w:rsidR="00BF3945" w:rsidRPr="00E32B51" w:rsidRDefault="00BF3945" w:rsidP="00BF3945">
            <w:pPr>
              <w:rPr>
                <w:rFonts w:ascii="Arial" w:hAnsi="Arial" w:cs="Arial"/>
                <w:sz w:val="16"/>
                <w:szCs w:val="16"/>
                <w:lang w:eastAsia="lt-LT"/>
              </w:rPr>
            </w:pPr>
            <w:r w:rsidRPr="00E32B51">
              <w:rPr>
                <w:rFonts w:ascii="Arial" w:hAnsi="Arial" w:cs="Arial"/>
                <w:sz w:val="16"/>
                <w:szCs w:val="16"/>
                <w:lang w:eastAsia="lt-LT"/>
              </w:rPr>
              <w:t>Eur/kW</w:t>
            </w:r>
          </w:p>
        </w:tc>
      </w:tr>
      <w:tr w:rsidR="00BF3945" w:rsidRPr="00E32B51" w14:paraId="69AB8E70" w14:textId="77777777" w:rsidTr="00A4626F">
        <w:trPr>
          <w:trHeight w:val="255"/>
        </w:trPr>
        <w:tc>
          <w:tcPr>
            <w:tcW w:w="47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19F2EDF" w14:textId="65C7D3C1" w:rsidR="00BF3945" w:rsidRPr="00E32B51" w:rsidRDefault="00BF3945" w:rsidP="00BF3945">
            <w:pPr>
              <w:jc w:val="center"/>
              <w:rPr>
                <w:rFonts w:ascii="Arial" w:hAnsi="Arial" w:cs="Arial"/>
                <w:sz w:val="16"/>
                <w:szCs w:val="16"/>
                <w:lang w:eastAsia="lt-LT"/>
              </w:rPr>
            </w:pPr>
            <w:r w:rsidRPr="00E32B51">
              <w:rPr>
                <w:rFonts w:ascii="Arial" w:hAnsi="Arial" w:cs="Arial"/>
                <w:sz w:val="16"/>
                <w:szCs w:val="16"/>
                <w:lang w:eastAsia="lt-LT"/>
              </w:rPr>
              <w:t>2.5.2</w:t>
            </w:r>
          </w:p>
        </w:tc>
        <w:tc>
          <w:tcPr>
            <w:tcW w:w="2472" w:type="pct"/>
            <w:tcBorders>
              <w:top w:val="single" w:sz="4" w:space="0" w:color="auto"/>
              <w:left w:val="single" w:sz="4" w:space="0" w:color="auto"/>
              <w:bottom w:val="single" w:sz="4" w:space="0" w:color="auto"/>
              <w:right w:val="single" w:sz="4" w:space="0" w:color="auto"/>
            </w:tcBorders>
            <w:shd w:val="clear" w:color="auto" w:fill="auto"/>
            <w:vAlign w:val="center"/>
          </w:tcPr>
          <w:p w14:paraId="02D616BA" w14:textId="3E136EAD" w:rsidR="00BF3945" w:rsidRPr="00E32B51" w:rsidRDefault="00BF3945" w:rsidP="00BF6539">
            <w:pPr>
              <w:rPr>
                <w:rFonts w:ascii="Arial" w:hAnsi="Arial" w:cs="Arial"/>
                <w:sz w:val="16"/>
                <w:szCs w:val="16"/>
              </w:rPr>
            </w:pPr>
            <w:proofErr w:type="spellStart"/>
            <w:r w:rsidRPr="00E32B51">
              <w:rPr>
                <w:rFonts w:ascii="Arial" w:hAnsi="Arial" w:cs="Arial"/>
                <w:sz w:val="16"/>
                <w:szCs w:val="16"/>
              </w:rPr>
              <w:t>Clamps`ų</w:t>
            </w:r>
            <w:proofErr w:type="spellEnd"/>
            <w:r w:rsidRPr="00E32B51">
              <w:rPr>
                <w:rFonts w:ascii="Arial" w:hAnsi="Arial" w:cs="Arial"/>
                <w:sz w:val="16"/>
                <w:szCs w:val="16"/>
              </w:rPr>
              <w:t xml:space="preserve"> pervaržymas ant šlaitinio stogo, kai elektrinės galia 500 daugiau kW.</w:t>
            </w:r>
          </w:p>
        </w:tc>
        <w:tc>
          <w:tcPr>
            <w:tcW w:w="86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A329ED5" w14:textId="0A89BB57" w:rsidR="00BF3945" w:rsidRPr="00BF6539" w:rsidRDefault="00BF3945" w:rsidP="00BF3945">
            <w:pPr>
              <w:jc w:val="center"/>
              <w:rPr>
                <w:rFonts w:ascii="Arial" w:hAnsi="Arial" w:cs="Arial"/>
                <w:b/>
                <w:bCs/>
                <w:sz w:val="16"/>
                <w:szCs w:val="16"/>
                <w:lang w:eastAsia="lt-LT"/>
              </w:rPr>
            </w:pPr>
            <w:r w:rsidRPr="00BF6539">
              <w:rPr>
                <w:rFonts w:ascii="Arial" w:hAnsi="Arial" w:cs="Arial"/>
                <w:b/>
                <w:bCs/>
                <w:sz w:val="16"/>
                <w:szCs w:val="16"/>
                <w:lang w:eastAsia="lt-LT"/>
              </w:rPr>
              <w:t>1,4</w:t>
            </w:r>
          </w:p>
        </w:tc>
        <w:tc>
          <w:tcPr>
            <w:tcW w:w="528" w:type="pct"/>
            <w:tcBorders>
              <w:top w:val="single" w:sz="4" w:space="0" w:color="auto"/>
              <w:left w:val="single" w:sz="4" w:space="0" w:color="auto"/>
              <w:bottom w:val="single" w:sz="4" w:space="0" w:color="auto"/>
              <w:right w:val="single" w:sz="4" w:space="0" w:color="auto"/>
            </w:tcBorders>
            <w:shd w:val="clear" w:color="auto" w:fill="auto"/>
          </w:tcPr>
          <w:p w14:paraId="3304333D" w14:textId="60E4BFEF" w:rsidR="00BF3945" w:rsidRPr="00E32B51" w:rsidRDefault="00BF3945" w:rsidP="00BF3945">
            <w:pPr>
              <w:rPr>
                <w:rFonts w:ascii="Arial" w:hAnsi="Arial" w:cs="Arial"/>
                <w:sz w:val="16"/>
                <w:szCs w:val="16"/>
                <w:lang w:eastAsia="lt-LT"/>
              </w:rPr>
            </w:pPr>
            <w:r w:rsidRPr="00E32B51">
              <w:rPr>
                <w:rFonts w:ascii="Arial" w:hAnsi="Arial" w:cs="Arial"/>
                <w:sz w:val="16"/>
                <w:szCs w:val="16"/>
                <w:lang w:eastAsia="lt-LT"/>
              </w:rPr>
              <w:t> </w:t>
            </w:r>
          </w:p>
        </w:tc>
        <w:tc>
          <w:tcPr>
            <w:tcW w:w="659"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32E7E2E" w14:textId="42A43108" w:rsidR="00BF3945" w:rsidRPr="00E32B51" w:rsidRDefault="00BF3945" w:rsidP="00BF3945">
            <w:pPr>
              <w:rPr>
                <w:rFonts w:ascii="Arial" w:hAnsi="Arial" w:cs="Arial"/>
                <w:sz w:val="16"/>
                <w:szCs w:val="16"/>
                <w:lang w:eastAsia="lt-LT"/>
              </w:rPr>
            </w:pPr>
            <w:r w:rsidRPr="00E32B51">
              <w:rPr>
                <w:rFonts w:ascii="Arial" w:hAnsi="Arial" w:cs="Arial"/>
                <w:sz w:val="16"/>
                <w:szCs w:val="16"/>
                <w:lang w:eastAsia="lt-LT"/>
              </w:rPr>
              <w:t>Eur/kW</w:t>
            </w:r>
          </w:p>
        </w:tc>
      </w:tr>
      <w:tr w:rsidR="00BF3945" w:rsidRPr="00E32B51" w14:paraId="7ACF385D" w14:textId="77777777" w:rsidTr="00A4626F">
        <w:trPr>
          <w:trHeight w:val="255"/>
        </w:trPr>
        <w:tc>
          <w:tcPr>
            <w:tcW w:w="47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58455D2" w14:textId="2FF9C764" w:rsidR="00BF3945" w:rsidRPr="00E32B51" w:rsidRDefault="00BF3945" w:rsidP="00BF3945">
            <w:pPr>
              <w:jc w:val="center"/>
              <w:rPr>
                <w:rFonts w:ascii="Arial" w:hAnsi="Arial" w:cs="Arial"/>
                <w:sz w:val="16"/>
                <w:szCs w:val="16"/>
                <w:lang w:eastAsia="lt-LT"/>
              </w:rPr>
            </w:pPr>
            <w:r w:rsidRPr="00E32B51">
              <w:rPr>
                <w:rFonts w:ascii="Arial" w:hAnsi="Arial" w:cs="Arial"/>
                <w:sz w:val="16"/>
                <w:szCs w:val="16"/>
                <w:lang w:eastAsia="lt-LT"/>
              </w:rPr>
              <w:t>2.5.3</w:t>
            </w:r>
          </w:p>
        </w:tc>
        <w:tc>
          <w:tcPr>
            <w:tcW w:w="2472" w:type="pct"/>
            <w:tcBorders>
              <w:top w:val="single" w:sz="4" w:space="0" w:color="auto"/>
              <w:left w:val="single" w:sz="4" w:space="0" w:color="auto"/>
              <w:bottom w:val="single" w:sz="4" w:space="0" w:color="auto"/>
              <w:right w:val="single" w:sz="4" w:space="0" w:color="auto"/>
            </w:tcBorders>
            <w:shd w:val="clear" w:color="auto" w:fill="auto"/>
            <w:vAlign w:val="center"/>
          </w:tcPr>
          <w:p w14:paraId="70DD5225" w14:textId="1C6305BF" w:rsidR="00BF3945" w:rsidRPr="00E32B51" w:rsidRDefault="00BF3945" w:rsidP="00BF6539">
            <w:pPr>
              <w:rPr>
                <w:rFonts w:ascii="Arial" w:hAnsi="Arial" w:cs="Arial"/>
                <w:sz w:val="16"/>
                <w:szCs w:val="16"/>
              </w:rPr>
            </w:pPr>
            <w:proofErr w:type="spellStart"/>
            <w:r w:rsidRPr="00E32B51">
              <w:rPr>
                <w:rFonts w:ascii="Arial" w:hAnsi="Arial" w:cs="Arial"/>
                <w:sz w:val="16"/>
                <w:szCs w:val="16"/>
              </w:rPr>
              <w:t>Clamps`ų</w:t>
            </w:r>
            <w:proofErr w:type="spellEnd"/>
            <w:r w:rsidRPr="00E32B51">
              <w:rPr>
                <w:rFonts w:ascii="Arial" w:hAnsi="Arial" w:cs="Arial"/>
                <w:sz w:val="16"/>
                <w:szCs w:val="16"/>
              </w:rPr>
              <w:t xml:space="preserve"> pervaržymas ant žemės, kai elektrinės galia 500 ir daugiau kW.</w:t>
            </w:r>
          </w:p>
        </w:tc>
        <w:tc>
          <w:tcPr>
            <w:tcW w:w="86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5A55531" w14:textId="1DE02FA1" w:rsidR="00BF3945" w:rsidRPr="00BF6539" w:rsidRDefault="00BF3945" w:rsidP="00BF3945">
            <w:pPr>
              <w:jc w:val="center"/>
              <w:rPr>
                <w:rFonts w:ascii="Arial" w:hAnsi="Arial" w:cs="Arial"/>
                <w:b/>
                <w:bCs/>
                <w:sz w:val="16"/>
                <w:szCs w:val="16"/>
                <w:lang w:eastAsia="lt-LT"/>
              </w:rPr>
            </w:pPr>
            <w:r w:rsidRPr="00BF6539">
              <w:rPr>
                <w:rFonts w:ascii="Arial" w:hAnsi="Arial" w:cs="Arial"/>
                <w:b/>
                <w:bCs/>
                <w:sz w:val="16"/>
                <w:szCs w:val="16"/>
                <w:lang w:eastAsia="lt-LT"/>
              </w:rPr>
              <w:t>1,3</w:t>
            </w:r>
          </w:p>
        </w:tc>
        <w:tc>
          <w:tcPr>
            <w:tcW w:w="528" w:type="pct"/>
            <w:tcBorders>
              <w:top w:val="single" w:sz="4" w:space="0" w:color="auto"/>
              <w:left w:val="single" w:sz="4" w:space="0" w:color="auto"/>
              <w:bottom w:val="single" w:sz="4" w:space="0" w:color="auto"/>
              <w:right w:val="single" w:sz="4" w:space="0" w:color="auto"/>
            </w:tcBorders>
            <w:shd w:val="clear" w:color="000000" w:fill="D9D9D9"/>
          </w:tcPr>
          <w:p w14:paraId="62C22D76" w14:textId="3C8FF2A7" w:rsidR="00BF3945" w:rsidRPr="00E32B51" w:rsidRDefault="00BF3945" w:rsidP="00BF3945">
            <w:pPr>
              <w:rPr>
                <w:rFonts w:ascii="Arial" w:hAnsi="Arial" w:cs="Arial"/>
                <w:sz w:val="16"/>
                <w:szCs w:val="16"/>
                <w:lang w:eastAsia="lt-LT"/>
              </w:rPr>
            </w:pPr>
            <w:r w:rsidRPr="00E32B51">
              <w:rPr>
                <w:rFonts w:ascii="Arial" w:hAnsi="Arial" w:cs="Arial"/>
                <w:sz w:val="16"/>
                <w:szCs w:val="16"/>
                <w:lang w:eastAsia="lt-LT"/>
              </w:rPr>
              <w:t> </w:t>
            </w:r>
          </w:p>
        </w:tc>
        <w:tc>
          <w:tcPr>
            <w:tcW w:w="659"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E570107" w14:textId="795CCF39" w:rsidR="00BF3945" w:rsidRPr="00E32B51" w:rsidRDefault="00BF3945" w:rsidP="00BF3945">
            <w:pPr>
              <w:rPr>
                <w:rFonts w:ascii="Arial" w:hAnsi="Arial" w:cs="Arial"/>
                <w:sz w:val="16"/>
                <w:szCs w:val="16"/>
                <w:lang w:eastAsia="lt-LT"/>
              </w:rPr>
            </w:pPr>
            <w:r w:rsidRPr="00E32B51">
              <w:rPr>
                <w:rFonts w:ascii="Arial" w:hAnsi="Arial" w:cs="Arial"/>
                <w:sz w:val="16"/>
                <w:szCs w:val="16"/>
                <w:lang w:eastAsia="lt-LT"/>
              </w:rPr>
              <w:t>Eur/kW</w:t>
            </w:r>
          </w:p>
        </w:tc>
      </w:tr>
      <w:tr w:rsidR="00BF6539" w:rsidRPr="00E32B51" w14:paraId="07BD0DB0" w14:textId="77777777" w:rsidTr="00A4626F">
        <w:trPr>
          <w:trHeight w:val="255"/>
        </w:trPr>
        <w:tc>
          <w:tcPr>
            <w:tcW w:w="47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AB24B48" w14:textId="1A940757" w:rsidR="00BF6539" w:rsidRPr="00E32B51" w:rsidRDefault="00BF6539" w:rsidP="00BF6539">
            <w:pPr>
              <w:jc w:val="center"/>
              <w:rPr>
                <w:rFonts w:ascii="Arial" w:hAnsi="Arial" w:cs="Arial"/>
                <w:sz w:val="16"/>
                <w:szCs w:val="16"/>
                <w:lang w:eastAsia="lt-LT"/>
              </w:rPr>
            </w:pPr>
            <w:r w:rsidRPr="00E32B51">
              <w:rPr>
                <w:rFonts w:ascii="Arial" w:hAnsi="Arial" w:cs="Arial"/>
                <w:sz w:val="16"/>
                <w:szCs w:val="16"/>
                <w:lang w:eastAsia="lt-LT"/>
              </w:rPr>
              <w:t>2.</w:t>
            </w:r>
            <w:r w:rsidR="00C4479E">
              <w:rPr>
                <w:rFonts w:ascii="Arial" w:hAnsi="Arial" w:cs="Arial"/>
                <w:sz w:val="16"/>
                <w:szCs w:val="16"/>
                <w:lang w:eastAsia="lt-LT"/>
              </w:rPr>
              <w:t>5.4</w:t>
            </w:r>
          </w:p>
        </w:tc>
        <w:tc>
          <w:tcPr>
            <w:tcW w:w="2472" w:type="pct"/>
            <w:tcBorders>
              <w:top w:val="single" w:sz="4" w:space="0" w:color="auto"/>
              <w:left w:val="single" w:sz="4" w:space="0" w:color="auto"/>
              <w:bottom w:val="single" w:sz="4" w:space="0" w:color="auto"/>
              <w:right w:val="single" w:sz="4" w:space="0" w:color="auto"/>
            </w:tcBorders>
            <w:shd w:val="clear" w:color="auto" w:fill="auto"/>
            <w:vAlign w:val="center"/>
          </w:tcPr>
          <w:p w14:paraId="24FF00F8" w14:textId="7C8F3D03" w:rsidR="00BF6539" w:rsidRPr="00E32B51" w:rsidRDefault="00BF6539" w:rsidP="00BF6539">
            <w:pPr>
              <w:rPr>
                <w:rFonts w:ascii="Arial" w:hAnsi="Arial" w:cs="Arial"/>
                <w:sz w:val="16"/>
                <w:szCs w:val="16"/>
              </w:rPr>
            </w:pPr>
            <w:proofErr w:type="spellStart"/>
            <w:r w:rsidRPr="00E32B51">
              <w:rPr>
                <w:rFonts w:ascii="Arial" w:hAnsi="Arial" w:cs="Arial"/>
                <w:sz w:val="16"/>
                <w:szCs w:val="16"/>
                <w:lang w:eastAsia="lt-LT"/>
              </w:rPr>
              <w:t>Inverterio</w:t>
            </w:r>
            <w:proofErr w:type="spellEnd"/>
            <w:r w:rsidRPr="00E32B51">
              <w:rPr>
                <w:rFonts w:ascii="Arial" w:hAnsi="Arial" w:cs="Arial"/>
                <w:sz w:val="16"/>
                <w:szCs w:val="16"/>
                <w:lang w:eastAsia="lt-LT"/>
              </w:rPr>
              <w:t xml:space="preserve"> keitimo darbai.</w:t>
            </w:r>
          </w:p>
        </w:tc>
        <w:tc>
          <w:tcPr>
            <w:tcW w:w="86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5D4EEA7" w14:textId="1E2498FF" w:rsidR="00BF6539" w:rsidRPr="00BF6539" w:rsidRDefault="00BF6539" w:rsidP="00BF6539">
            <w:pPr>
              <w:jc w:val="center"/>
              <w:rPr>
                <w:rFonts w:ascii="Arial" w:hAnsi="Arial" w:cs="Arial"/>
                <w:b/>
                <w:bCs/>
                <w:sz w:val="16"/>
                <w:szCs w:val="16"/>
                <w:lang w:eastAsia="lt-LT"/>
              </w:rPr>
            </w:pPr>
            <w:r w:rsidRPr="00BF6539">
              <w:rPr>
                <w:rFonts w:ascii="Arial" w:hAnsi="Arial" w:cs="Arial"/>
                <w:b/>
                <w:bCs/>
                <w:sz w:val="16"/>
                <w:szCs w:val="16"/>
                <w:lang w:eastAsia="lt-LT"/>
              </w:rPr>
              <w:t>100</w:t>
            </w:r>
          </w:p>
        </w:tc>
        <w:tc>
          <w:tcPr>
            <w:tcW w:w="528" w:type="pct"/>
            <w:tcBorders>
              <w:top w:val="single" w:sz="4" w:space="0" w:color="auto"/>
              <w:left w:val="single" w:sz="4" w:space="0" w:color="auto"/>
              <w:bottom w:val="single" w:sz="4" w:space="0" w:color="auto"/>
              <w:right w:val="single" w:sz="4" w:space="0" w:color="auto"/>
            </w:tcBorders>
            <w:shd w:val="clear" w:color="auto" w:fill="auto"/>
          </w:tcPr>
          <w:p w14:paraId="34D45E3A" w14:textId="0C3FEB0E" w:rsidR="00BF6539" w:rsidRPr="00E32B51" w:rsidRDefault="00BF6539" w:rsidP="00BF6539">
            <w:pPr>
              <w:rPr>
                <w:rFonts w:ascii="Arial" w:hAnsi="Arial" w:cs="Arial"/>
                <w:sz w:val="16"/>
                <w:szCs w:val="16"/>
                <w:lang w:eastAsia="lt-LT"/>
              </w:rPr>
            </w:pPr>
          </w:p>
        </w:tc>
        <w:tc>
          <w:tcPr>
            <w:tcW w:w="659"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22F9D94" w14:textId="7D0E40AE" w:rsidR="00BF6539" w:rsidRPr="00E32B51" w:rsidRDefault="00BF6539" w:rsidP="00BF6539">
            <w:pPr>
              <w:rPr>
                <w:rFonts w:ascii="Arial" w:hAnsi="Arial" w:cs="Arial"/>
                <w:sz w:val="16"/>
                <w:szCs w:val="16"/>
                <w:lang w:eastAsia="lt-LT"/>
              </w:rPr>
            </w:pPr>
            <w:r w:rsidRPr="00E32B51">
              <w:rPr>
                <w:rFonts w:ascii="Arial" w:hAnsi="Arial" w:cs="Arial"/>
                <w:sz w:val="16"/>
                <w:szCs w:val="16"/>
                <w:lang w:eastAsia="lt-LT"/>
              </w:rPr>
              <w:t>Eur/vnt.</w:t>
            </w:r>
          </w:p>
        </w:tc>
      </w:tr>
      <w:tr w:rsidR="00BF6539" w:rsidRPr="00E32B51" w14:paraId="75BDF1C3" w14:textId="77777777" w:rsidTr="00A4626F">
        <w:trPr>
          <w:trHeight w:val="255"/>
        </w:trPr>
        <w:tc>
          <w:tcPr>
            <w:tcW w:w="47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AC2C105" w14:textId="49FE1869" w:rsidR="00BF6539" w:rsidRPr="00E32B51" w:rsidRDefault="00BF6539" w:rsidP="00BF6539">
            <w:pPr>
              <w:jc w:val="center"/>
              <w:rPr>
                <w:rFonts w:ascii="Arial" w:hAnsi="Arial" w:cs="Arial"/>
                <w:sz w:val="16"/>
                <w:szCs w:val="16"/>
                <w:lang w:eastAsia="lt-LT"/>
              </w:rPr>
            </w:pPr>
            <w:r w:rsidRPr="00E32B51">
              <w:rPr>
                <w:rFonts w:ascii="Arial" w:hAnsi="Arial" w:cs="Arial"/>
                <w:sz w:val="16"/>
                <w:szCs w:val="16"/>
                <w:lang w:eastAsia="lt-LT"/>
              </w:rPr>
              <w:t>2.</w:t>
            </w:r>
            <w:r w:rsidR="00C4479E">
              <w:rPr>
                <w:rFonts w:ascii="Arial" w:hAnsi="Arial" w:cs="Arial"/>
                <w:sz w:val="16"/>
                <w:szCs w:val="16"/>
                <w:lang w:eastAsia="lt-LT"/>
              </w:rPr>
              <w:t>5.5</w:t>
            </w:r>
          </w:p>
        </w:tc>
        <w:tc>
          <w:tcPr>
            <w:tcW w:w="2472" w:type="pct"/>
            <w:tcBorders>
              <w:top w:val="single" w:sz="4" w:space="0" w:color="auto"/>
              <w:left w:val="single" w:sz="4" w:space="0" w:color="auto"/>
              <w:bottom w:val="single" w:sz="4" w:space="0" w:color="auto"/>
              <w:right w:val="single" w:sz="4" w:space="0" w:color="auto"/>
            </w:tcBorders>
            <w:shd w:val="clear" w:color="auto" w:fill="auto"/>
            <w:vAlign w:val="center"/>
          </w:tcPr>
          <w:p w14:paraId="1C73E3D7" w14:textId="39F8822F" w:rsidR="00BF6539" w:rsidRPr="00E32B51" w:rsidRDefault="00BF6539" w:rsidP="00BF6539">
            <w:pPr>
              <w:rPr>
                <w:rFonts w:ascii="Arial" w:hAnsi="Arial" w:cs="Arial"/>
                <w:sz w:val="16"/>
                <w:szCs w:val="16"/>
              </w:rPr>
            </w:pPr>
            <w:r w:rsidRPr="00E32B51">
              <w:rPr>
                <w:rFonts w:ascii="Arial" w:hAnsi="Arial" w:cs="Arial"/>
                <w:sz w:val="16"/>
                <w:szCs w:val="16"/>
                <w:lang w:eastAsia="lt-LT"/>
              </w:rPr>
              <w:t>Modulių keitimo darbai.</w:t>
            </w:r>
          </w:p>
        </w:tc>
        <w:tc>
          <w:tcPr>
            <w:tcW w:w="86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4F86EDF" w14:textId="0DA720A4" w:rsidR="00BF6539" w:rsidRPr="00BF6539" w:rsidRDefault="00BF6539" w:rsidP="00BF6539">
            <w:pPr>
              <w:jc w:val="center"/>
              <w:rPr>
                <w:rFonts w:ascii="Arial" w:hAnsi="Arial" w:cs="Arial"/>
                <w:b/>
                <w:bCs/>
                <w:sz w:val="16"/>
                <w:szCs w:val="16"/>
                <w:lang w:eastAsia="lt-LT"/>
              </w:rPr>
            </w:pPr>
            <w:r w:rsidRPr="00BF6539">
              <w:rPr>
                <w:rFonts w:ascii="Arial" w:hAnsi="Arial" w:cs="Arial"/>
                <w:b/>
                <w:bCs/>
                <w:sz w:val="16"/>
                <w:szCs w:val="16"/>
                <w:lang w:eastAsia="lt-LT"/>
              </w:rPr>
              <w:t>50</w:t>
            </w:r>
          </w:p>
        </w:tc>
        <w:tc>
          <w:tcPr>
            <w:tcW w:w="528" w:type="pct"/>
            <w:tcBorders>
              <w:top w:val="single" w:sz="4" w:space="0" w:color="auto"/>
              <w:left w:val="single" w:sz="4" w:space="0" w:color="auto"/>
              <w:bottom w:val="single" w:sz="4" w:space="0" w:color="auto"/>
              <w:right w:val="single" w:sz="4" w:space="0" w:color="auto"/>
            </w:tcBorders>
            <w:shd w:val="clear" w:color="auto" w:fill="auto"/>
          </w:tcPr>
          <w:p w14:paraId="69C22A97" w14:textId="1A9CB396" w:rsidR="00BF6539" w:rsidRPr="00E32B51" w:rsidRDefault="00BF6539" w:rsidP="00BF6539">
            <w:pPr>
              <w:rPr>
                <w:rFonts w:ascii="Arial" w:hAnsi="Arial" w:cs="Arial"/>
                <w:sz w:val="16"/>
                <w:szCs w:val="16"/>
                <w:lang w:eastAsia="lt-LT"/>
              </w:rPr>
            </w:pPr>
          </w:p>
        </w:tc>
        <w:tc>
          <w:tcPr>
            <w:tcW w:w="659"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8E8CAEE" w14:textId="5F9BE5B4" w:rsidR="00BF6539" w:rsidRPr="00E32B51" w:rsidRDefault="00BF6539" w:rsidP="00BF6539">
            <w:pPr>
              <w:rPr>
                <w:rFonts w:ascii="Arial" w:hAnsi="Arial" w:cs="Arial"/>
                <w:sz w:val="16"/>
                <w:szCs w:val="16"/>
                <w:lang w:eastAsia="lt-LT"/>
              </w:rPr>
            </w:pPr>
            <w:r w:rsidRPr="00E32B51">
              <w:rPr>
                <w:rFonts w:ascii="Arial" w:hAnsi="Arial" w:cs="Arial"/>
                <w:sz w:val="16"/>
                <w:szCs w:val="16"/>
                <w:lang w:eastAsia="lt-LT"/>
              </w:rPr>
              <w:t>Eur/vnt.</w:t>
            </w:r>
          </w:p>
        </w:tc>
      </w:tr>
      <w:tr w:rsidR="00BF6539" w:rsidRPr="00E32B51" w14:paraId="0E85C4C5" w14:textId="77777777" w:rsidTr="00A4626F">
        <w:trPr>
          <w:trHeight w:val="255"/>
        </w:trPr>
        <w:tc>
          <w:tcPr>
            <w:tcW w:w="47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2F0B5DC" w14:textId="2C652915" w:rsidR="00BF6539" w:rsidRPr="00E32B51" w:rsidRDefault="00BF6539" w:rsidP="00BF6539">
            <w:pPr>
              <w:jc w:val="center"/>
              <w:rPr>
                <w:rFonts w:ascii="Arial" w:hAnsi="Arial" w:cs="Arial"/>
                <w:sz w:val="16"/>
                <w:szCs w:val="16"/>
                <w:lang w:eastAsia="lt-LT"/>
              </w:rPr>
            </w:pPr>
            <w:r w:rsidRPr="00E32B51">
              <w:rPr>
                <w:rFonts w:ascii="Arial" w:hAnsi="Arial" w:cs="Arial"/>
                <w:sz w:val="16"/>
                <w:szCs w:val="16"/>
                <w:lang w:eastAsia="lt-LT"/>
              </w:rPr>
              <w:t>2.</w:t>
            </w:r>
            <w:r w:rsidR="00C4479E">
              <w:rPr>
                <w:rFonts w:ascii="Arial" w:hAnsi="Arial" w:cs="Arial"/>
                <w:sz w:val="16"/>
                <w:szCs w:val="16"/>
                <w:lang w:eastAsia="lt-LT"/>
              </w:rPr>
              <w:t>5.6</w:t>
            </w:r>
          </w:p>
        </w:tc>
        <w:tc>
          <w:tcPr>
            <w:tcW w:w="2472" w:type="pct"/>
            <w:tcBorders>
              <w:top w:val="single" w:sz="4" w:space="0" w:color="auto"/>
              <w:left w:val="single" w:sz="4" w:space="0" w:color="auto"/>
              <w:bottom w:val="single" w:sz="4" w:space="0" w:color="auto"/>
              <w:right w:val="single" w:sz="4" w:space="0" w:color="auto"/>
            </w:tcBorders>
            <w:shd w:val="clear" w:color="auto" w:fill="auto"/>
            <w:vAlign w:val="center"/>
          </w:tcPr>
          <w:p w14:paraId="377D81AE" w14:textId="6950DAD5" w:rsidR="00BF6539" w:rsidRPr="00E32B51" w:rsidRDefault="00BF6539" w:rsidP="00BF6539">
            <w:pPr>
              <w:rPr>
                <w:rFonts w:ascii="Arial" w:hAnsi="Arial" w:cs="Arial"/>
                <w:sz w:val="16"/>
                <w:szCs w:val="16"/>
              </w:rPr>
            </w:pPr>
            <w:r w:rsidRPr="00E32B51">
              <w:rPr>
                <w:rFonts w:ascii="Arial" w:hAnsi="Arial" w:cs="Arial"/>
                <w:sz w:val="16"/>
                <w:szCs w:val="16"/>
                <w:lang w:eastAsia="lt-LT"/>
              </w:rPr>
              <w:t>Monitoringo sukonfigūravimas</w:t>
            </w:r>
          </w:p>
        </w:tc>
        <w:tc>
          <w:tcPr>
            <w:tcW w:w="86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4E4B1FF" w14:textId="5DE80B4C" w:rsidR="00BF6539" w:rsidRPr="00BF6539" w:rsidRDefault="00BF6539" w:rsidP="00BF6539">
            <w:pPr>
              <w:jc w:val="center"/>
              <w:rPr>
                <w:rFonts w:ascii="Arial" w:hAnsi="Arial" w:cs="Arial"/>
                <w:b/>
                <w:bCs/>
                <w:sz w:val="16"/>
                <w:szCs w:val="16"/>
                <w:lang w:eastAsia="lt-LT"/>
              </w:rPr>
            </w:pPr>
            <w:r w:rsidRPr="00BF6539">
              <w:rPr>
                <w:rFonts w:ascii="Arial" w:hAnsi="Arial" w:cs="Arial"/>
                <w:b/>
                <w:bCs/>
                <w:sz w:val="16"/>
                <w:szCs w:val="16"/>
                <w:lang w:eastAsia="lt-LT"/>
              </w:rPr>
              <w:t>90</w:t>
            </w:r>
          </w:p>
        </w:tc>
        <w:tc>
          <w:tcPr>
            <w:tcW w:w="528" w:type="pct"/>
            <w:tcBorders>
              <w:top w:val="single" w:sz="4" w:space="0" w:color="auto"/>
              <w:left w:val="single" w:sz="4" w:space="0" w:color="auto"/>
              <w:bottom w:val="single" w:sz="4" w:space="0" w:color="auto"/>
              <w:right w:val="single" w:sz="4" w:space="0" w:color="auto"/>
            </w:tcBorders>
            <w:shd w:val="clear" w:color="auto" w:fill="auto"/>
          </w:tcPr>
          <w:p w14:paraId="348D6FE9" w14:textId="228EA72C" w:rsidR="00BF6539" w:rsidRPr="00E32B51" w:rsidRDefault="00BF6539" w:rsidP="00BF6539">
            <w:pPr>
              <w:rPr>
                <w:rFonts w:ascii="Arial" w:hAnsi="Arial" w:cs="Arial"/>
                <w:sz w:val="16"/>
                <w:szCs w:val="16"/>
                <w:lang w:eastAsia="lt-LT"/>
              </w:rPr>
            </w:pPr>
          </w:p>
        </w:tc>
        <w:tc>
          <w:tcPr>
            <w:tcW w:w="659"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10B032E" w14:textId="2A064E5C" w:rsidR="00BF6539" w:rsidRPr="00E32B51" w:rsidRDefault="00BF6539" w:rsidP="00BF6539">
            <w:pPr>
              <w:rPr>
                <w:rFonts w:ascii="Arial" w:hAnsi="Arial" w:cs="Arial"/>
                <w:sz w:val="16"/>
                <w:szCs w:val="16"/>
                <w:lang w:eastAsia="lt-LT"/>
              </w:rPr>
            </w:pPr>
            <w:r w:rsidRPr="00E32B51">
              <w:rPr>
                <w:rFonts w:ascii="Arial" w:hAnsi="Arial" w:cs="Arial"/>
                <w:sz w:val="16"/>
                <w:szCs w:val="16"/>
                <w:lang w:eastAsia="lt-LT"/>
              </w:rPr>
              <w:t>Eur/vnt.</w:t>
            </w:r>
          </w:p>
        </w:tc>
      </w:tr>
      <w:tr w:rsidR="00BF6539" w:rsidRPr="00E32B51" w14:paraId="0E7467BC" w14:textId="77777777" w:rsidTr="00A4626F">
        <w:trPr>
          <w:trHeight w:val="255"/>
        </w:trPr>
        <w:tc>
          <w:tcPr>
            <w:tcW w:w="47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BAAC464" w14:textId="6C3B7641" w:rsidR="00BF6539" w:rsidRPr="00E32B51" w:rsidRDefault="00BF6539" w:rsidP="00BF6539">
            <w:pPr>
              <w:jc w:val="center"/>
              <w:rPr>
                <w:rFonts w:ascii="Arial" w:hAnsi="Arial" w:cs="Arial"/>
                <w:sz w:val="16"/>
                <w:szCs w:val="16"/>
                <w:lang w:eastAsia="lt-LT"/>
              </w:rPr>
            </w:pPr>
            <w:r w:rsidRPr="00E32B51">
              <w:rPr>
                <w:rFonts w:ascii="Arial" w:hAnsi="Arial" w:cs="Arial"/>
                <w:sz w:val="16"/>
                <w:szCs w:val="16"/>
                <w:lang w:eastAsia="lt-LT"/>
              </w:rPr>
              <w:t>2.</w:t>
            </w:r>
            <w:r w:rsidR="00C4479E">
              <w:rPr>
                <w:rFonts w:ascii="Arial" w:hAnsi="Arial" w:cs="Arial"/>
                <w:sz w:val="16"/>
                <w:szCs w:val="16"/>
                <w:lang w:eastAsia="lt-LT"/>
              </w:rPr>
              <w:t>5.7</w:t>
            </w:r>
          </w:p>
        </w:tc>
        <w:tc>
          <w:tcPr>
            <w:tcW w:w="2472" w:type="pct"/>
            <w:tcBorders>
              <w:top w:val="single" w:sz="4" w:space="0" w:color="auto"/>
              <w:left w:val="single" w:sz="4" w:space="0" w:color="auto"/>
              <w:bottom w:val="single" w:sz="4" w:space="0" w:color="auto"/>
              <w:right w:val="single" w:sz="4" w:space="0" w:color="auto"/>
            </w:tcBorders>
            <w:shd w:val="clear" w:color="auto" w:fill="auto"/>
            <w:vAlign w:val="center"/>
          </w:tcPr>
          <w:p w14:paraId="713D1075" w14:textId="2C0085F1" w:rsidR="00BF6539" w:rsidRPr="00E32B51" w:rsidRDefault="00BF6539" w:rsidP="00BF6539">
            <w:pPr>
              <w:rPr>
                <w:rFonts w:ascii="Arial" w:hAnsi="Arial" w:cs="Arial"/>
                <w:sz w:val="16"/>
                <w:szCs w:val="16"/>
                <w:lang w:eastAsia="lt-LT"/>
              </w:rPr>
            </w:pPr>
            <w:r w:rsidRPr="00E32B51">
              <w:rPr>
                <w:rFonts w:ascii="Arial" w:hAnsi="Arial" w:cs="Arial"/>
                <w:sz w:val="16"/>
                <w:szCs w:val="16"/>
                <w:lang w:eastAsia="lt-LT"/>
              </w:rPr>
              <w:t>Neplaniniai darbai savaitgaliais ir švenčių dienomis</w:t>
            </w:r>
          </w:p>
        </w:tc>
        <w:tc>
          <w:tcPr>
            <w:tcW w:w="86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EAD5A6E" w14:textId="2B1F2BB2" w:rsidR="00BF6539" w:rsidRPr="00BF6539" w:rsidRDefault="00BF6539" w:rsidP="00BF6539">
            <w:pPr>
              <w:jc w:val="center"/>
              <w:rPr>
                <w:rFonts w:ascii="Arial" w:hAnsi="Arial" w:cs="Arial"/>
                <w:b/>
                <w:bCs/>
                <w:sz w:val="16"/>
                <w:szCs w:val="16"/>
                <w:lang w:eastAsia="lt-LT"/>
              </w:rPr>
            </w:pPr>
            <w:r w:rsidRPr="00BF6539">
              <w:rPr>
                <w:rFonts w:ascii="Arial" w:hAnsi="Arial" w:cs="Arial"/>
                <w:b/>
                <w:bCs/>
                <w:sz w:val="16"/>
                <w:szCs w:val="16"/>
                <w:lang w:eastAsia="lt-LT"/>
              </w:rPr>
              <w:t>60</w:t>
            </w:r>
          </w:p>
        </w:tc>
        <w:tc>
          <w:tcPr>
            <w:tcW w:w="528" w:type="pct"/>
            <w:tcBorders>
              <w:top w:val="single" w:sz="4" w:space="0" w:color="auto"/>
              <w:left w:val="single" w:sz="4" w:space="0" w:color="auto"/>
              <w:bottom w:val="single" w:sz="4" w:space="0" w:color="auto"/>
              <w:right w:val="single" w:sz="4" w:space="0" w:color="auto"/>
            </w:tcBorders>
            <w:shd w:val="clear" w:color="auto" w:fill="auto"/>
          </w:tcPr>
          <w:p w14:paraId="6B730699" w14:textId="77777777" w:rsidR="00BF6539" w:rsidRPr="00E32B51" w:rsidRDefault="00BF6539" w:rsidP="00BF6539">
            <w:pPr>
              <w:rPr>
                <w:rFonts w:ascii="Arial" w:hAnsi="Arial" w:cs="Arial"/>
                <w:sz w:val="16"/>
                <w:szCs w:val="16"/>
                <w:lang w:eastAsia="lt-LT"/>
              </w:rPr>
            </w:pPr>
          </w:p>
        </w:tc>
        <w:tc>
          <w:tcPr>
            <w:tcW w:w="659"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6D11737" w14:textId="65DC0788" w:rsidR="00BF6539" w:rsidRPr="00E32B51" w:rsidRDefault="00BF6539" w:rsidP="00BF6539">
            <w:pPr>
              <w:rPr>
                <w:rFonts w:ascii="Arial" w:hAnsi="Arial" w:cs="Arial"/>
                <w:sz w:val="16"/>
                <w:szCs w:val="16"/>
                <w:lang w:eastAsia="lt-LT"/>
              </w:rPr>
            </w:pPr>
            <w:r w:rsidRPr="00E32B51">
              <w:rPr>
                <w:rFonts w:ascii="Arial" w:hAnsi="Arial" w:cs="Arial"/>
                <w:sz w:val="16"/>
                <w:szCs w:val="16"/>
                <w:lang w:eastAsia="lt-LT"/>
              </w:rPr>
              <w:t>Eur/h</w:t>
            </w:r>
          </w:p>
        </w:tc>
      </w:tr>
      <w:tr w:rsidR="00BF6539" w:rsidRPr="00E32B51" w14:paraId="3628DABC" w14:textId="77777777" w:rsidTr="00415B70">
        <w:trPr>
          <w:trHeight w:val="255"/>
        </w:trPr>
        <w:tc>
          <w:tcPr>
            <w:tcW w:w="47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464440F" w14:textId="019DC17F" w:rsidR="00BF6539" w:rsidRPr="00E32B51" w:rsidRDefault="00BF6539" w:rsidP="00BF6539">
            <w:pPr>
              <w:jc w:val="center"/>
              <w:rPr>
                <w:rFonts w:ascii="Arial" w:hAnsi="Arial" w:cs="Arial"/>
                <w:sz w:val="16"/>
                <w:szCs w:val="16"/>
                <w:lang w:eastAsia="lt-LT"/>
              </w:rPr>
            </w:pPr>
            <w:r w:rsidRPr="00E32B51">
              <w:rPr>
                <w:rFonts w:ascii="Arial" w:hAnsi="Arial" w:cs="Arial"/>
                <w:sz w:val="16"/>
                <w:szCs w:val="16"/>
                <w:lang w:eastAsia="lt-LT"/>
              </w:rPr>
              <w:t>2.</w:t>
            </w:r>
            <w:r w:rsidR="0056036F">
              <w:rPr>
                <w:rFonts w:ascii="Arial" w:hAnsi="Arial" w:cs="Arial"/>
                <w:sz w:val="16"/>
                <w:szCs w:val="16"/>
                <w:lang w:eastAsia="lt-LT"/>
              </w:rPr>
              <w:t>5.8</w:t>
            </w:r>
          </w:p>
        </w:tc>
        <w:tc>
          <w:tcPr>
            <w:tcW w:w="2472" w:type="pct"/>
            <w:tcBorders>
              <w:top w:val="single" w:sz="4" w:space="0" w:color="auto"/>
              <w:left w:val="single" w:sz="4" w:space="0" w:color="auto"/>
              <w:bottom w:val="single" w:sz="4" w:space="0" w:color="auto"/>
              <w:right w:val="single" w:sz="4" w:space="0" w:color="auto"/>
            </w:tcBorders>
            <w:shd w:val="clear" w:color="auto" w:fill="auto"/>
            <w:vAlign w:val="center"/>
          </w:tcPr>
          <w:p w14:paraId="4593DED2" w14:textId="65248569" w:rsidR="00BF6539" w:rsidRPr="00E32B51" w:rsidRDefault="00BF6539" w:rsidP="00BF6539">
            <w:pPr>
              <w:rPr>
                <w:rFonts w:ascii="Arial" w:hAnsi="Arial" w:cs="Arial"/>
                <w:sz w:val="16"/>
                <w:szCs w:val="16"/>
                <w:lang w:eastAsia="lt-LT"/>
              </w:rPr>
            </w:pPr>
            <w:r w:rsidRPr="00E32B51">
              <w:rPr>
                <w:rFonts w:ascii="Arial" w:hAnsi="Arial" w:cs="Arial"/>
                <w:sz w:val="16"/>
                <w:szCs w:val="16"/>
                <w:lang w:eastAsia="lt-LT"/>
              </w:rPr>
              <w:t xml:space="preserve">Nudegusių </w:t>
            </w:r>
            <w:proofErr w:type="spellStart"/>
            <w:r w:rsidRPr="00E32B51">
              <w:rPr>
                <w:rFonts w:ascii="Arial" w:hAnsi="Arial" w:cs="Arial"/>
                <w:sz w:val="16"/>
                <w:szCs w:val="16"/>
                <w:lang w:eastAsia="lt-LT"/>
              </w:rPr>
              <w:t>stringų</w:t>
            </w:r>
            <w:proofErr w:type="spellEnd"/>
            <w:r w:rsidRPr="00E32B51">
              <w:rPr>
                <w:rFonts w:ascii="Arial" w:hAnsi="Arial" w:cs="Arial"/>
                <w:sz w:val="16"/>
                <w:szCs w:val="16"/>
                <w:lang w:eastAsia="lt-LT"/>
              </w:rPr>
              <w:t xml:space="preserve"> remontas </w:t>
            </w:r>
          </w:p>
        </w:tc>
        <w:tc>
          <w:tcPr>
            <w:tcW w:w="86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4D8035E" w14:textId="451EFAD7" w:rsidR="00BF6539" w:rsidRPr="00BF6539" w:rsidRDefault="00BF6539" w:rsidP="00BF6539">
            <w:pPr>
              <w:jc w:val="center"/>
              <w:rPr>
                <w:rFonts w:ascii="Arial" w:hAnsi="Arial" w:cs="Arial"/>
                <w:b/>
                <w:bCs/>
                <w:sz w:val="16"/>
                <w:szCs w:val="16"/>
                <w:lang w:eastAsia="lt-LT"/>
              </w:rPr>
            </w:pPr>
            <w:r w:rsidRPr="00BF6539">
              <w:rPr>
                <w:rFonts w:ascii="Arial" w:hAnsi="Arial" w:cs="Arial"/>
                <w:b/>
                <w:bCs/>
                <w:sz w:val="16"/>
                <w:szCs w:val="16"/>
                <w:lang w:eastAsia="lt-LT"/>
              </w:rPr>
              <w:t>90</w:t>
            </w:r>
          </w:p>
        </w:tc>
        <w:tc>
          <w:tcPr>
            <w:tcW w:w="528" w:type="pct"/>
            <w:tcBorders>
              <w:top w:val="single" w:sz="4" w:space="0" w:color="auto"/>
              <w:left w:val="single" w:sz="4" w:space="0" w:color="auto"/>
              <w:bottom w:val="single" w:sz="4" w:space="0" w:color="auto"/>
              <w:right w:val="single" w:sz="4" w:space="0" w:color="auto"/>
            </w:tcBorders>
            <w:shd w:val="clear" w:color="auto" w:fill="auto"/>
            <w:vAlign w:val="center"/>
          </w:tcPr>
          <w:p w14:paraId="7E060842" w14:textId="77777777" w:rsidR="00BF6539" w:rsidRPr="00E32B51" w:rsidRDefault="00BF6539" w:rsidP="00BF6539">
            <w:pPr>
              <w:rPr>
                <w:rFonts w:ascii="Arial" w:hAnsi="Arial" w:cs="Arial"/>
                <w:sz w:val="16"/>
                <w:szCs w:val="16"/>
                <w:lang w:eastAsia="lt-LT"/>
              </w:rPr>
            </w:pPr>
          </w:p>
        </w:tc>
        <w:tc>
          <w:tcPr>
            <w:tcW w:w="659"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877C762" w14:textId="5089E0F2" w:rsidR="00BF6539" w:rsidRPr="00E32B51" w:rsidRDefault="00BF6539" w:rsidP="00BF6539">
            <w:pPr>
              <w:rPr>
                <w:rFonts w:ascii="Arial" w:hAnsi="Arial" w:cs="Arial"/>
                <w:sz w:val="16"/>
                <w:szCs w:val="16"/>
                <w:lang w:eastAsia="lt-LT"/>
              </w:rPr>
            </w:pPr>
            <w:r w:rsidRPr="00E32B51">
              <w:rPr>
                <w:rFonts w:ascii="Arial" w:hAnsi="Arial" w:cs="Arial"/>
                <w:sz w:val="16"/>
                <w:szCs w:val="16"/>
                <w:lang w:eastAsia="lt-LT"/>
              </w:rPr>
              <w:t>Eur/vnt.</w:t>
            </w:r>
          </w:p>
        </w:tc>
      </w:tr>
      <w:tr w:rsidR="00BF6539" w:rsidRPr="00E32B51" w14:paraId="7586173B" w14:textId="77777777" w:rsidTr="00BF6539">
        <w:trPr>
          <w:trHeight w:val="255"/>
        </w:trPr>
        <w:tc>
          <w:tcPr>
            <w:tcW w:w="47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B6CDDC5" w14:textId="6F611AE3" w:rsidR="00BF6539" w:rsidRPr="00E32B51" w:rsidRDefault="00BF6539" w:rsidP="006E2EFC">
            <w:pPr>
              <w:jc w:val="center"/>
              <w:rPr>
                <w:rFonts w:ascii="Arial" w:hAnsi="Arial" w:cs="Arial"/>
                <w:sz w:val="16"/>
                <w:szCs w:val="16"/>
                <w:lang w:eastAsia="lt-LT"/>
              </w:rPr>
            </w:pPr>
            <w:r w:rsidRPr="00E32B51">
              <w:rPr>
                <w:rFonts w:ascii="Arial" w:hAnsi="Arial" w:cs="Arial"/>
                <w:sz w:val="16"/>
                <w:szCs w:val="16"/>
                <w:lang w:eastAsia="lt-LT"/>
              </w:rPr>
              <w:t>2.</w:t>
            </w:r>
            <w:r w:rsidR="0056036F">
              <w:rPr>
                <w:rFonts w:ascii="Arial" w:hAnsi="Arial" w:cs="Arial"/>
                <w:sz w:val="16"/>
                <w:szCs w:val="16"/>
                <w:lang w:eastAsia="lt-LT"/>
              </w:rPr>
              <w:t>5.9</w:t>
            </w:r>
          </w:p>
        </w:tc>
        <w:tc>
          <w:tcPr>
            <w:tcW w:w="2472" w:type="pct"/>
            <w:tcBorders>
              <w:top w:val="single" w:sz="4" w:space="0" w:color="auto"/>
              <w:left w:val="single" w:sz="4" w:space="0" w:color="auto"/>
              <w:bottom w:val="single" w:sz="4" w:space="0" w:color="auto"/>
              <w:right w:val="single" w:sz="4" w:space="0" w:color="auto"/>
            </w:tcBorders>
            <w:shd w:val="clear" w:color="auto" w:fill="auto"/>
            <w:vAlign w:val="center"/>
          </w:tcPr>
          <w:p w14:paraId="1A84D1C5" w14:textId="77777777" w:rsidR="00BF6539" w:rsidRPr="00E32B51" w:rsidRDefault="00BF6539" w:rsidP="006E2EFC">
            <w:pPr>
              <w:rPr>
                <w:rFonts w:ascii="Arial" w:hAnsi="Arial" w:cs="Arial"/>
                <w:sz w:val="16"/>
                <w:szCs w:val="16"/>
                <w:lang w:eastAsia="lt-LT"/>
              </w:rPr>
            </w:pPr>
            <w:r w:rsidRPr="00E32B51">
              <w:rPr>
                <w:rFonts w:ascii="Arial" w:hAnsi="Arial" w:cs="Arial"/>
                <w:sz w:val="16"/>
                <w:szCs w:val="16"/>
                <w:lang w:eastAsia="lt-LT"/>
              </w:rPr>
              <w:t>Žolės pjovimas</w:t>
            </w:r>
          </w:p>
        </w:tc>
        <w:tc>
          <w:tcPr>
            <w:tcW w:w="86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4702823" w14:textId="77777777" w:rsidR="00BF6539" w:rsidRPr="00BF6539" w:rsidRDefault="00BF6539" w:rsidP="006E2EFC">
            <w:pPr>
              <w:jc w:val="center"/>
              <w:rPr>
                <w:rFonts w:ascii="Arial" w:hAnsi="Arial" w:cs="Arial"/>
                <w:b/>
                <w:bCs/>
                <w:sz w:val="16"/>
                <w:szCs w:val="16"/>
                <w:lang w:eastAsia="lt-LT"/>
              </w:rPr>
            </w:pPr>
            <w:r w:rsidRPr="00BF6539">
              <w:rPr>
                <w:rFonts w:ascii="Arial" w:hAnsi="Arial" w:cs="Arial"/>
                <w:b/>
                <w:bCs/>
                <w:sz w:val="16"/>
                <w:szCs w:val="16"/>
                <w:lang w:eastAsia="lt-LT"/>
              </w:rPr>
              <w:t>250</w:t>
            </w:r>
          </w:p>
        </w:tc>
        <w:tc>
          <w:tcPr>
            <w:tcW w:w="528" w:type="pct"/>
            <w:tcBorders>
              <w:top w:val="single" w:sz="4" w:space="0" w:color="auto"/>
              <w:left w:val="single" w:sz="4" w:space="0" w:color="auto"/>
              <w:bottom w:val="single" w:sz="4" w:space="0" w:color="auto"/>
              <w:right w:val="single" w:sz="4" w:space="0" w:color="auto"/>
            </w:tcBorders>
            <w:shd w:val="clear" w:color="auto" w:fill="auto"/>
            <w:vAlign w:val="center"/>
          </w:tcPr>
          <w:p w14:paraId="0DC0C20D" w14:textId="77777777" w:rsidR="00BF6539" w:rsidRPr="00E32B51" w:rsidRDefault="00BF6539" w:rsidP="006E2EFC">
            <w:pPr>
              <w:rPr>
                <w:rFonts w:ascii="Arial" w:hAnsi="Arial" w:cs="Arial"/>
                <w:sz w:val="16"/>
                <w:szCs w:val="16"/>
                <w:lang w:eastAsia="lt-LT"/>
              </w:rPr>
            </w:pPr>
          </w:p>
        </w:tc>
        <w:tc>
          <w:tcPr>
            <w:tcW w:w="659"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6E11F9A" w14:textId="77777777" w:rsidR="00BF6539" w:rsidRPr="00E32B51" w:rsidRDefault="00BF6539" w:rsidP="006E2EFC">
            <w:pPr>
              <w:rPr>
                <w:rFonts w:ascii="Arial" w:hAnsi="Arial" w:cs="Arial"/>
                <w:sz w:val="16"/>
                <w:szCs w:val="16"/>
                <w:lang w:eastAsia="lt-LT"/>
              </w:rPr>
            </w:pPr>
            <w:r w:rsidRPr="00E32B51">
              <w:rPr>
                <w:rFonts w:ascii="Arial" w:hAnsi="Arial" w:cs="Arial"/>
                <w:sz w:val="16"/>
                <w:szCs w:val="16"/>
                <w:lang w:eastAsia="lt-LT"/>
              </w:rPr>
              <w:t>Eur/ha</w:t>
            </w:r>
          </w:p>
        </w:tc>
      </w:tr>
    </w:tbl>
    <w:p w14:paraId="3DC1402E" w14:textId="77777777" w:rsidR="004B3A1B" w:rsidRPr="00C62165" w:rsidRDefault="004B3A1B" w:rsidP="004B3A1B">
      <w:pPr>
        <w:autoSpaceDE w:val="0"/>
        <w:autoSpaceDN w:val="0"/>
        <w:adjustRightInd w:val="0"/>
        <w:jc w:val="both"/>
        <w:rPr>
          <w:rFonts w:ascii="Arial" w:hAnsi="Arial" w:cs="Arial"/>
          <w:color w:val="FF0000"/>
          <w:sz w:val="20"/>
          <w:szCs w:val="20"/>
        </w:rPr>
      </w:pPr>
    </w:p>
    <w:p w14:paraId="24CD6393" w14:textId="77777777" w:rsidR="00B20219" w:rsidRDefault="00B20219" w:rsidP="004B3A1B">
      <w:pPr>
        <w:autoSpaceDE w:val="0"/>
        <w:autoSpaceDN w:val="0"/>
        <w:adjustRightInd w:val="0"/>
        <w:jc w:val="both"/>
        <w:rPr>
          <w:rFonts w:ascii="Arial" w:hAnsi="Arial" w:cs="Arial"/>
          <w:color w:val="FF0000"/>
          <w:sz w:val="20"/>
          <w:szCs w:val="20"/>
        </w:rPr>
      </w:pPr>
    </w:p>
    <w:p w14:paraId="05039C6B" w14:textId="77777777" w:rsidR="00B20219" w:rsidRDefault="00B20219" w:rsidP="004B3A1B">
      <w:pPr>
        <w:autoSpaceDE w:val="0"/>
        <w:autoSpaceDN w:val="0"/>
        <w:adjustRightInd w:val="0"/>
        <w:jc w:val="both"/>
        <w:rPr>
          <w:rFonts w:ascii="Arial" w:hAnsi="Arial" w:cs="Arial"/>
          <w:color w:val="FF0000"/>
          <w:sz w:val="20"/>
          <w:szCs w:val="20"/>
        </w:rPr>
      </w:pPr>
    </w:p>
    <w:p w14:paraId="38BE559F" w14:textId="77777777" w:rsidR="00B20219" w:rsidRPr="00C62165" w:rsidRDefault="00B20219" w:rsidP="004B3A1B">
      <w:pPr>
        <w:autoSpaceDE w:val="0"/>
        <w:autoSpaceDN w:val="0"/>
        <w:adjustRightInd w:val="0"/>
        <w:jc w:val="both"/>
        <w:rPr>
          <w:rFonts w:ascii="Arial" w:hAnsi="Arial" w:cs="Arial"/>
          <w:color w:val="FF0000"/>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4091"/>
        <w:gridCol w:w="624"/>
        <w:gridCol w:w="547"/>
        <w:gridCol w:w="706"/>
        <w:gridCol w:w="592"/>
        <w:gridCol w:w="560"/>
        <w:gridCol w:w="706"/>
        <w:gridCol w:w="553"/>
        <w:gridCol w:w="687"/>
      </w:tblGrid>
      <w:tr w:rsidR="00A4626F" w:rsidRPr="00A4626F" w14:paraId="02488557" w14:textId="77777777" w:rsidTr="00153DE5">
        <w:trPr>
          <w:trHeight w:val="289"/>
        </w:trPr>
        <w:tc>
          <w:tcPr>
            <w:tcW w:w="562" w:type="dxa"/>
            <w:vMerge w:val="restart"/>
            <w:shd w:val="clear" w:color="auto" w:fill="auto"/>
            <w:noWrap/>
            <w:vAlign w:val="center"/>
            <w:hideMark/>
          </w:tcPr>
          <w:p w14:paraId="4A96C0B6" w14:textId="77777777" w:rsidR="004B3A1B" w:rsidRPr="00A4626F" w:rsidRDefault="004B3A1B" w:rsidP="00153DE5">
            <w:pPr>
              <w:jc w:val="center"/>
              <w:rPr>
                <w:rFonts w:ascii="Arial" w:hAnsi="Arial" w:cs="Arial"/>
                <w:sz w:val="16"/>
                <w:szCs w:val="16"/>
                <w:lang w:eastAsia="lt-LT"/>
              </w:rPr>
            </w:pPr>
            <w:r w:rsidRPr="00A4626F">
              <w:rPr>
                <w:rFonts w:ascii="Arial" w:hAnsi="Arial" w:cs="Arial"/>
                <w:sz w:val="16"/>
                <w:szCs w:val="16"/>
                <w:lang w:eastAsia="lt-LT"/>
              </w:rPr>
              <w:t>3</w:t>
            </w:r>
          </w:p>
        </w:tc>
        <w:tc>
          <w:tcPr>
            <w:tcW w:w="4091" w:type="dxa"/>
            <w:vMerge w:val="restart"/>
            <w:shd w:val="clear" w:color="auto" w:fill="auto"/>
            <w:noWrap/>
            <w:vAlign w:val="center"/>
            <w:hideMark/>
          </w:tcPr>
          <w:p w14:paraId="146BDC23" w14:textId="77777777" w:rsidR="004B3A1B" w:rsidRPr="00A4626F" w:rsidRDefault="004B3A1B" w:rsidP="00153DE5">
            <w:pPr>
              <w:jc w:val="center"/>
              <w:rPr>
                <w:rFonts w:ascii="Arial" w:hAnsi="Arial" w:cs="Arial"/>
                <w:b/>
                <w:bCs/>
                <w:sz w:val="16"/>
                <w:szCs w:val="16"/>
                <w:lang w:eastAsia="lt-LT"/>
              </w:rPr>
            </w:pPr>
            <w:r w:rsidRPr="00A4626F">
              <w:rPr>
                <w:rFonts w:ascii="Arial" w:hAnsi="Arial" w:cs="Arial"/>
                <w:b/>
                <w:bCs/>
                <w:sz w:val="16"/>
                <w:szCs w:val="16"/>
                <w:lang w:eastAsia="lt-LT"/>
              </w:rPr>
              <w:t>Nuvykimas į objektą atlikti Planinius** ar Neplaninius*** darbus</w:t>
            </w:r>
          </w:p>
        </w:tc>
        <w:tc>
          <w:tcPr>
            <w:tcW w:w="624" w:type="dxa"/>
            <w:shd w:val="clear" w:color="000000" w:fill="FF0000"/>
            <w:vAlign w:val="center"/>
            <w:hideMark/>
          </w:tcPr>
          <w:p w14:paraId="08E8F246" w14:textId="77777777" w:rsidR="004B3A1B" w:rsidRPr="00A4626F" w:rsidRDefault="004B3A1B" w:rsidP="00153DE5">
            <w:pPr>
              <w:jc w:val="center"/>
              <w:rPr>
                <w:rFonts w:ascii="Arial" w:hAnsi="Arial" w:cs="Arial"/>
                <w:b/>
                <w:bCs/>
                <w:sz w:val="16"/>
                <w:szCs w:val="16"/>
                <w:lang w:eastAsia="lt-LT"/>
              </w:rPr>
            </w:pPr>
            <w:r w:rsidRPr="00A4626F">
              <w:rPr>
                <w:rFonts w:ascii="Arial" w:hAnsi="Arial" w:cs="Arial"/>
                <w:b/>
                <w:bCs/>
                <w:sz w:val="16"/>
                <w:szCs w:val="16"/>
                <w:lang w:eastAsia="lt-LT"/>
              </w:rPr>
              <w:t>Vilniaus apskr.</w:t>
            </w:r>
          </w:p>
        </w:tc>
        <w:tc>
          <w:tcPr>
            <w:tcW w:w="547" w:type="dxa"/>
            <w:shd w:val="clear" w:color="000000" w:fill="FFFF00"/>
            <w:vAlign w:val="center"/>
            <w:hideMark/>
          </w:tcPr>
          <w:p w14:paraId="6BA32CD0" w14:textId="77777777" w:rsidR="004B3A1B" w:rsidRPr="00A4626F" w:rsidRDefault="004B3A1B" w:rsidP="00153DE5">
            <w:pPr>
              <w:jc w:val="center"/>
              <w:rPr>
                <w:rFonts w:ascii="Arial" w:hAnsi="Arial" w:cs="Arial"/>
                <w:b/>
                <w:bCs/>
                <w:sz w:val="16"/>
                <w:szCs w:val="16"/>
                <w:lang w:eastAsia="lt-LT"/>
              </w:rPr>
            </w:pPr>
            <w:r w:rsidRPr="00A4626F">
              <w:rPr>
                <w:rFonts w:ascii="Arial" w:hAnsi="Arial" w:cs="Arial"/>
                <w:b/>
                <w:bCs/>
                <w:sz w:val="16"/>
                <w:szCs w:val="16"/>
                <w:lang w:eastAsia="lt-LT"/>
              </w:rPr>
              <w:t>Kauno apskr.</w:t>
            </w:r>
          </w:p>
        </w:tc>
        <w:tc>
          <w:tcPr>
            <w:tcW w:w="706" w:type="dxa"/>
            <w:shd w:val="clear" w:color="000000" w:fill="F8CBAD"/>
            <w:vAlign w:val="center"/>
            <w:hideMark/>
          </w:tcPr>
          <w:p w14:paraId="6DFB090B" w14:textId="77777777" w:rsidR="004B3A1B" w:rsidRPr="00A4626F" w:rsidRDefault="004B3A1B" w:rsidP="00153DE5">
            <w:pPr>
              <w:jc w:val="center"/>
              <w:rPr>
                <w:rFonts w:ascii="Arial" w:hAnsi="Arial" w:cs="Arial"/>
                <w:b/>
                <w:bCs/>
                <w:sz w:val="16"/>
                <w:szCs w:val="16"/>
                <w:lang w:eastAsia="lt-LT"/>
              </w:rPr>
            </w:pPr>
            <w:r w:rsidRPr="00A4626F">
              <w:rPr>
                <w:rFonts w:ascii="Arial" w:hAnsi="Arial" w:cs="Arial"/>
                <w:b/>
                <w:bCs/>
                <w:sz w:val="16"/>
                <w:szCs w:val="16"/>
                <w:lang w:eastAsia="lt-LT"/>
              </w:rPr>
              <w:t>Klaipėdos apskr.</w:t>
            </w:r>
          </w:p>
        </w:tc>
        <w:tc>
          <w:tcPr>
            <w:tcW w:w="592" w:type="dxa"/>
            <w:shd w:val="clear" w:color="000000" w:fill="4472C4"/>
            <w:vAlign w:val="center"/>
            <w:hideMark/>
          </w:tcPr>
          <w:p w14:paraId="5296D0F9" w14:textId="77777777" w:rsidR="004B3A1B" w:rsidRPr="00A4626F" w:rsidRDefault="004B3A1B" w:rsidP="00153DE5">
            <w:pPr>
              <w:jc w:val="center"/>
              <w:rPr>
                <w:rFonts w:ascii="Arial" w:hAnsi="Arial" w:cs="Arial"/>
                <w:b/>
                <w:bCs/>
                <w:sz w:val="16"/>
                <w:szCs w:val="16"/>
                <w:lang w:eastAsia="lt-LT"/>
              </w:rPr>
            </w:pPr>
            <w:r w:rsidRPr="00A4626F">
              <w:rPr>
                <w:rFonts w:ascii="Arial" w:hAnsi="Arial" w:cs="Arial"/>
                <w:b/>
                <w:bCs/>
                <w:sz w:val="16"/>
                <w:szCs w:val="16"/>
                <w:lang w:eastAsia="lt-LT"/>
              </w:rPr>
              <w:t>Alytaus apskr.</w:t>
            </w:r>
          </w:p>
        </w:tc>
        <w:tc>
          <w:tcPr>
            <w:tcW w:w="560" w:type="dxa"/>
            <w:shd w:val="clear" w:color="000000" w:fill="FF6699"/>
            <w:vAlign w:val="center"/>
            <w:hideMark/>
          </w:tcPr>
          <w:p w14:paraId="7EDBC289" w14:textId="77777777" w:rsidR="004B3A1B" w:rsidRPr="00A4626F" w:rsidRDefault="004B3A1B" w:rsidP="00153DE5">
            <w:pPr>
              <w:jc w:val="center"/>
              <w:rPr>
                <w:rFonts w:ascii="Arial" w:hAnsi="Arial" w:cs="Arial"/>
                <w:b/>
                <w:bCs/>
                <w:sz w:val="16"/>
                <w:szCs w:val="16"/>
                <w:lang w:val="en-US" w:eastAsia="lt-LT"/>
              </w:rPr>
            </w:pPr>
            <w:r w:rsidRPr="00A4626F">
              <w:rPr>
                <w:rFonts w:ascii="Arial" w:hAnsi="Arial" w:cs="Arial"/>
                <w:b/>
                <w:bCs/>
                <w:sz w:val="16"/>
                <w:szCs w:val="16"/>
                <w:lang w:eastAsia="lt-LT"/>
              </w:rPr>
              <w:t>Šiaulių apskr.</w:t>
            </w:r>
          </w:p>
        </w:tc>
        <w:tc>
          <w:tcPr>
            <w:tcW w:w="706" w:type="dxa"/>
            <w:shd w:val="clear" w:color="000000" w:fill="FF7C80"/>
            <w:vAlign w:val="center"/>
            <w:hideMark/>
          </w:tcPr>
          <w:p w14:paraId="4FC2F90E" w14:textId="77777777" w:rsidR="004B3A1B" w:rsidRPr="00A4626F" w:rsidRDefault="004B3A1B" w:rsidP="00153DE5">
            <w:pPr>
              <w:jc w:val="center"/>
              <w:rPr>
                <w:rFonts w:ascii="Arial" w:hAnsi="Arial" w:cs="Arial"/>
                <w:b/>
                <w:bCs/>
                <w:sz w:val="16"/>
                <w:szCs w:val="16"/>
                <w:lang w:eastAsia="lt-LT"/>
              </w:rPr>
            </w:pPr>
            <w:r w:rsidRPr="00A4626F">
              <w:rPr>
                <w:rFonts w:ascii="Arial" w:hAnsi="Arial" w:cs="Arial"/>
                <w:b/>
                <w:bCs/>
                <w:sz w:val="16"/>
                <w:szCs w:val="16"/>
                <w:lang w:eastAsia="lt-LT"/>
              </w:rPr>
              <w:t>Panevėžio apskr.</w:t>
            </w:r>
          </w:p>
        </w:tc>
        <w:tc>
          <w:tcPr>
            <w:tcW w:w="553" w:type="dxa"/>
            <w:shd w:val="clear" w:color="000000" w:fill="993366"/>
            <w:vAlign w:val="center"/>
            <w:hideMark/>
          </w:tcPr>
          <w:p w14:paraId="05D96E86" w14:textId="77777777" w:rsidR="004B3A1B" w:rsidRPr="00A4626F" w:rsidRDefault="004B3A1B" w:rsidP="00153DE5">
            <w:pPr>
              <w:jc w:val="center"/>
              <w:rPr>
                <w:rFonts w:ascii="Arial" w:hAnsi="Arial" w:cs="Arial"/>
                <w:b/>
                <w:bCs/>
                <w:sz w:val="16"/>
                <w:szCs w:val="16"/>
                <w:lang w:eastAsia="lt-LT"/>
              </w:rPr>
            </w:pPr>
            <w:r w:rsidRPr="00A4626F">
              <w:rPr>
                <w:rFonts w:ascii="Arial" w:hAnsi="Arial" w:cs="Arial"/>
                <w:b/>
                <w:bCs/>
                <w:sz w:val="16"/>
                <w:szCs w:val="16"/>
                <w:lang w:eastAsia="lt-LT"/>
              </w:rPr>
              <w:t>Utenos apskr.</w:t>
            </w:r>
          </w:p>
        </w:tc>
        <w:tc>
          <w:tcPr>
            <w:tcW w:w="687" w:type="dxa"/>
            <w:vMerge w:val="restart"/>
            <w:shd w:val="clear" w:color="auto" w:fill="auto"/>
            <w:vAlign w:val="center"/>
            <w:hideMark/>
          </w:tcPr>
          <w:p w14:paraId="0171B565" w14:textId="77777777" w:rsidR="004B3A1B" w:rsidRPr="00A4626F" w:rsidRDefault="004B3A1B" w:rsidP="00153DE5">
            <w:pPr>
              <w:jc w:val="center"/>
              <w:rPr>
                <w:rFonts w:ascii="Arial" w:hAnsi="Arial" w:cs="Arial"/>
                <w:sz w:val="16"/>
                <w:szCs w:val="16"/>
                <w:lang w:eastAsia="lt-LT"/>
              </w:rPr>
            </w:pPr>
            <w:r w:rsidRPr="00A4626F">
              <w:rPr>
                <w:rFonts w:ascii="Arial" w:hAnsi="Arial" w:cs="Arial"/>
                <w:sz w:val="16"/>
                <w:szCs w:val="16"/>
                <w:lang w:eastAsia="lt-LT"/>
              </w:rPr>
              <w:t>Matavimo vienetai</w:t>
            </w:r>
          </w:p>
        </w:tc>
      </w:tr>
      <w:tr w:rsidR="00A4626F" w:rsidRPr="00A4626F" w14:paraId="075EC1C4" w14:textId="77777777" w:rsidTr="00153DE5">
        <w:trPr>
          <w:trHeight w:val="480"/>
        </w:trPr>
        <w:tc>
          <w:tcPr>
            <w:tcW w:w="562" w:type="dxa"/>
            <w:vMerge/>
            <w:vAlign w:val="center"/>
            <w:hideMark/>
          </w:tcPr>
          <w:p w14:paraId="332FFD13" w14:textId="77777777" w:rsidR="004B3A1B" w:rsidRPr="00A4626F" w:rsidRDefault="004B3A1B" w:rsidP="00153DE5">
            <w:pPr>
              <w:rPr>
                <w:rFonts w:ascii="Arial" w:hAnsi="Arial" w:cs="Arial"/>
                <w:sz w:val="16"/>
                <w:szCs w:val="16"/>
                <w:lang w:eastAsia="lt-LT"/>
              </w:rPr>
            </w:pPr>
          </w:p>
        </w:tc>
        <w:tc>
          <w:tcPr>
            <w:tcW w:w="4091" w:type="dxa"/>
            <w:vMerge/>
            <w:vAlign w:val="center"/>
            <w:hideMark/>
          </w:tcPr>
          <w:p w14:paraId="530C9628" w14:textId="77777777" w:rsidR="004B3A1B" w:rsidRPr="00A4626F" w:rsidRDefault="004B3A1B" w:rsidP="00153DE5">
            <w:pPr>
              <w:rPr>
                <w:rFonts w:ascii="Arial" w:hAnsi="Arial" w:cs="Arial"/>
                <w:b/>
                <w:bCs/>
                <w:sz w:val="16"/>
                <w:szCs w:val="16"/>
                <w:lang w:eastAsia="lt-LT"/>
              </w:rPr>
            </w:pPr>
          </w:p>
        </w:tc>
        <w:tc>
          <w:tcPr>
            <w:tcW w:w="624" w:type="dxa"/>
            <w:shd w:val="clear" w:color="auto" w:fill="auto"/>
            <w:vAlign w:val="center"/>
            <w:hideMark/>
          </w:tcPr>
          <w:p w14:paraId="24E95C54" w14:textId="77777777" w:rsidR="004B3A1B" w:rsidRPr="00A4626F" w:rsidRDefault="004B3A1B" w:rsidP="00153DE5">
            <w:pPr>
              <w:jc w:val="center"/>
              <w:rPr>
                <w:rFonts w:ascii="Arial" w:hAnsi="Arial" w:cs="Arial"/>
                <w:sz w:val="16"/>
                <w:szCs w:val="16"/>
                <w:lang w:eastAsia="lt-LT"/>
              </w:rPr>
            </w:pPr>
            <w:r w:rsidRPr="00A4626F">
              <w:rPr>
                <w:rFonts w:ascii="Arial" w:hAnsi="Arial" w:cs="Arial"/>
                <w:sz w:val="16"/>
                <w:szCs w:val="16"/>
                <w:lang w:eastAsia="lt-LT"/>
              </w:rPr>
              <w:t>Įkainis</w:t>
            </w:r>
          </w:p>
        </w:tc>
        <w:tc>
          <w:tcPr>
            <w:tcW w:w="547" w:type="dxa"/>
            <w:shd w:val="clear" w:color="auto" w:fill="auto"/>
            <w:vAlign w:val="center"/>
            <w:hideMark/>
          </w:tcPr>
          <w:p w14:paraId="2787D1F1" w14:textId="77777777" w:rsidR="004B3A1B" w:rsidRPr="00A4626F" w:rsidRDefault="004B3A1B" w:rsidP="00153DE5">
            <w:pPr>
              <w:jc w:val="center"/>
              <w:rPr>
                <w:rFonts w:ascii="Arial" w:hAnsi="Arial" w:cs="Arial"/>
                <w:sz w:val="16"/>
                <w:szCs w:val="16"/>
                <w:lang w:eastAsia="lt-LT"/>
              </w:rPr>
            </w:pPr>
            <w:r w:rsidRPr="00A4626F">
              <w:rPr>
                <w:rFonts w:ascii="Arial" w:hAnsi="Arial" w:cs="Arial"/>
                <w:sz w:val="16"/>
                <w:szCs w:val="16"/>
                <w:lang w:eastAsia="lt-LT"/>
              </w:rPr>
              <w:t>Įkainis</w:t>
            </w:r>
          </w:p>
        </w:tc>
        <w:tc>
          <w:tcPr>
            <w:tcW w:w="706" w:type="dxa"/>
            <w:shd w:val="clear" w:color="auto" w:fill="auto"/>
            <w:vAlign w:val="center"/>
            <w:hideMark/>
          </w:tcPr>
          <w:p w14:paraId="208DD2B5" w14:textId="77777777" w:rsidR="004B3A1B" w:rsidRPr="00A4626F" w:rsidRDefault="004B3A1B" w:rsidP="00153DE5">
            <w:pPr>
              <w:jc w:val="center"/>
              <w:rPr>
                <w:rFonts w:ascii="Arial" w:hAnsi="Arial" w:cs="Arial"/>
                <w:sz w:val="16"/>
                <w:szCs w:val="16"/>
                <w:lang w:eastAsia="lt-LT"/>
              </w:rPr>
            </w:pPr>
            <w:r w:rsidRPr="00A4626F">
              <w:rPr>
                <w:rFonts w:ascii="Arial" w:hAnsi="Arial" w:cs="Arial"/>
                <w:sz w:val="16"/>
                <w:szCs w:val="16"/>
                <w:lang w:eastAsia="lt-LT"/>
              </w:rPr>
              <w:t>Įkainis</w:t>
            </w:r>
          </w:p>
        </w:tc>
        <w:tc>
          <w:tcPr>
            <w:tcW w:w="592" w:type="dxa"/>
            <w:shd w:val="clear" w:color="auto" w:fill="auto"/>
            <w:vAlign w:val="center"/>
            <w:hideMark/>
          </w:tcPr>
          <w:p w14:paraId="7BD94084" w14:textId="77777777" w:rsidR="004B3A1B" w:rsidRPr="00A4626F" w:rsidRDefault="004B3A1B" w:rsidP="00153DE5">
            <w:pPr>
              <w:jc w:val="center"/>
              <w:rPr>
                <w:rFonts w:ascii="Arial" w:hAnsi="Arial" w:cs="Arial"/>
                <w:sz w:val="16"/>
                <w:szCs w:val="16"/>
                <w:lang w:eastAsia="lt-LT"/>
              </w:rPr>
            </w:pPr>
            <w:r w:rsidRPr="00A4626F">
              <w:rPr>
                <w:rFonts w:ascii="Arial" w:hAnsi="Arial" w:cs="Arial"/>
                <w:sz w:val="16"/>
                <w:szCs w:val="16"/>
                <w:lang w:eastAsia="lt-LT"/>
              </w:rPr>
              <w:t>Įkainis</w:t>
            </w:r>
          </w:p>
        </w:tc>
        <w:tc>
          <w:tcPr>
            <w:tcW w:w="560" w:type="dxa"/>
            <w:shd w:val="clear" w:color="auto" w:fill="auto"/>
            <w:vAlign w:val="center"/>
            <w:hideMark/>
          </w:tcPr>
          <w:p w14:paraId="588D1531" w14:textId="77777777" w:rsidR="004B3A1B" w:rsidRPr="00A4626F" w:rsidRDefault="004B3A1B" w:rsidP="00153DE5">
            <w:pPr>
              <w:jc w:val="center"/>
              <w:rPr>
                <w:rFonts w:ascii="Arial" w:hAnsi="Arial" w:cs="Arial"/>
                <w:sz w:val="16"/>
                <w:szCs w:val="16"/>
                <w:lang w:eastAsia="lt-LT"/>
              </w:rPr>
            </w:pPr>
            <w:r w:rsidRPr="00A4626F">
              <w:rPr>
                <w:rFonts w:ascii="Arial" w:hAnsi="Arial" w:cs="Arial"/>
                <w:sz w:val="16"/>
                <w:szCs w:val="16"/>
                <w:lang w:eastAsia="lt-LT"/>
              </w:rPr>
              <w:t>Įkainis</w:t>
            </w:r>
          </w:p>
        </w:tc>
        <w:tc>
          <w:tcPr>
            <w:tcW w:w="706" w:type="dxa"/>
            <w:shd w:val="clear" w:color="auto" w:fill="auto"/>
            <w:vAlign w:val="center"/>
            <w:hideMark/>
          </w:tcPr>
          <w:p w14:paraId="3772E1C7" w14:textId="77777777" w:rsidR="004B3A1B" w:rsidRPr="00A4626F" w:rsidRDefault="004B3A1B" w:rsidP="00153DE5">
            <w:pPr>
              <w:jc w:val="center"/>
              <w:rPr>
                <w:rFonts w:ascii="Arial" w:hAnsi="Arial" w:cs="Arial"/>
                <w:sz w:val="16"/>
                <w:szCs w:val="16"/>
                <w:lang w:eastAsia="lt-LT"/>
              </w:rPr>
            </w:pPr>
            <w:r w:rsidRPr="00A4626F">
              <w:rPr>
                <w:rFonts w:ascii="Arial" w:hAnsi="Arial" w:cs="Arial"/>
                <w:sz w:val="16"/>
                <w:szCs w:val="16"/>
                <w:lang w:eastAsia="lt-LT"/>
              </w:rPr>
              <w:t>Įkainis</w:t>
            </w:r>
          </w:p>
        </w:tc>
        <w:tc>
          <w:tcPr>
            <w:tcW w:w="553" w:type="dxa"/>
            <w:shd w:val="clear" w:color="auto" w:fill="auto"/>
            <w:vAlign w:val="center"/>
            <w:hideMark/>
          </w:tcPr>
          <w:p w14:paraId="4D4C5520" w14:textId="77777777" w:rsidR="004B3A1B" w:rsidRPr="00A4626F" w:rsidRDefault="004B3A1B" w:rsidP="00153DE5">
            <w:pPr>
              <w:jc w:val="center"/>
              <w:rPr>
                <w:rFonts w:ascii="Arial" w:hAnsi="Arial" w:cs="Arial"/>
                <w:sz w:val="16"/>
                <w:szCs w:val="16"/>
                <w:lang w:eastAsia="lt-LT"/>
              </w:rPr>
            </w:pPr>
            <w:r w:rsidRPr="00A4626F">
              <w:rPr>
                <w:rFonts w:ascii="Arial" w:hAnsi="Arial" w:cs="Arial"/>
                <w:sz w:val="16"/>
                <w:szCs w:val="16"/>
                <w:lang w:eastAsia="lt-LT"/>
              </w:rPr>
              <w:t>Įkainis</w:t>
            </w:r>
          </w:p>
        </w:tc>
        <w:tc>
          <w:tcPr>
            <w:tcW w:w="687" w:type="dxa"/>
            <w:vMerge/>
            <w:vAlign w:val="center"/>
            <w:hideMark/>
          </w:tcPr>
          <w:p w14:paraId="046A918F" w14:textId="77777777" w:rsidR="004B3A1B" w:rsidRPr="00A4626F" w:rsidRDefault="004B3A1B" w:rsidP="00153DE5">
            <w:pPr>
              <w:rPr>
                <w:rFonts w:ascii="Arial" w:hAnsi="Arial" w:cs="Arial"/>
                <w:sz w:val="16"/>
                <w:szCs w:val="16"/>
                <w:lang w:eastAsia="lt-LT"/>
              </w:rPr>
            </w:pPr>
          </w:p>
        </w:tc>
      </w:tr>
      <w:tr w:rsidR="00A4626F" w:rsidRPr="00A4626F" w14:paraId="25D265A7" w14:textId="77777777" w:rsidTr="00153DE5">
        <w:trPr>
          <w:trHeight w:val="300"/>
        </w:trPr>
        <w:tc>
          <w:tcPr>
            <w:tcW w:w="562" w:type="dxa"/>
            <w:shd w:val="clear" w:color="auto" w:fill="auto"/>
            <w:noWrap/>
            <w:vAlign w:val="center"/>
            <w:hideMark/>
          </w:tcPr>
          <w:p w14:paraId="593C3320" w14:textId="77777777" w:rsidR="004B3A1B" w:rsidRPr="00A4626F" w:rsidRDefault="004B3A1B" w:rsidP="00153DE5">
            <w:pPr>
              <w:jc w:val="center"/>
              <w:rPr>
                <w:rFonts w:ascii="Arial" w:hAnsi="Arial" w:cs="Arial"/>
                <w:sz w:val="16"/>
                <w:szCs w:val="16"/>
                <w:lang w:eastAsia="lt-LT"/>
              </w:rPr>
            </w:pPr>
            <w:r w:rsidRPr="00A4626F">
              <w:rPr>
                <w:rFonts w:ascii="Arial" w:hAnsi="Arial" w:cs="Arial"/>
                <w:sz w:val="16"/>
                <w:szCs w:val="16"/>
                <w:lang w:eastAsia="lt-LT"/>
              </w:rPr>
              <w:t>3.1</w:t>
            </w:r>
          </w:p>
        </w:tc>
        <w:tc>
          <w:tcPr>
            <w:tcW w:w="4091" w:type="dxa"/>
            <w:shd w:val="clear" w:color="auto" w:fill="auto"/>
            <w:noWrap/>
            <w:vAlign w:val="center"/>
            <w:hideMark/>
          </w:tcPr>
          <w:p w14:paraId="758231EE" w14:textId="77777777" w:rsidR="004B3A1B" w:rsidRPr="00A4626F" w:rsidRDefault="004B3A1B" w:rsidP="00153DE5">
            <w:pPr>
              <w:rPr>
                <w:rFonts w:ascii="Arial" w:hAnsi="Arial" w:cs="Arial"/>
                <w:sz w:val="16"/>
                <w:szCs w:val="16"/>
                <w:lang w:eastAsia="lt-LT"/>
              </w:rPr>
            </w:pPr>
            <w:r w:rsidRPr="00A4626F">
              <w:rPr>
                <w:rFonts w:ascii="Arial" w:hAnsi="Arial" w:cs="Arial"/>
                <w:sz w:val="16"/>
                <w:szCs w:val="16"/>
                <w:lang w:eastAsia="lt-LT"/>
              </w:rPr>
              <w:t xml:space="preserve">Nuvykimas į objektą per 1 </w:t>
            </w:r>
            <w:proofErr w:type="spellStart"/>
            <w:r w:rsidRPr="00A4626F">
              <w:rPr>
                <w:rFonts w:ascii="Arial" w:hAnsi="Arial" w:cs="Arial"/>
                <w:sz w:val="16"/>
                <w:szCs w:val="16"/>
                <w:lang w:eastAsia="lt-LT"/>
              </w:rPr>
              <w:t>d.d</w:t>
            </w:r>
            <w:proofErr w:type="spellEnd"/>
            <w:r w:rsidRPr="00A4626F">
              <w:rPr>
                <w:rFonts w:ascii="Arial" w:hAnsi="Arial" w:cs="Arial"/>
                <w:sz w:val="16"/>
                <w:szCs w:val="16"/>
                <w:lang w:eastAsia="lt-LT"/>
              </w:rPr>
              <w:t>.</w:t>
            </w:r>
          </w:p>
        </w:tc>
        <w:tc>
          <w:tcPr>
            <w:tcW w:w="624" w:type="dxa"/>
            <w:shd w:val="clear" w:color="auto" w:fill="auto"/>
            <w:noWrap/>
            <w:vAlign w:val="center"/>
            <w:hideMark/>
          </w:tcPr>
          <w:p w14:paraId="1EC27977" w14:textId="77777777" w:rsidR="004B3A1B" w:rsidRPr="00A4626F" w:rsidRDefault="004B3A1B" w:rsidP="00153DE5">
            <w:pPr>
              <w:rPr>
                <w:rFonts w:ascii="Arial" w:hAnsi="Arial" w:cs="Arial"/>
                <w:sz w:val="16"/>
                <w:szCs w:val="16"/>
                <w:lang w:eastAsia="lt-LT"/>
              </w:rPr>
            </w:pPr>
            <w:r w:rsidRPr="00A4626F">
              <w:rPr>
                <w:rFonts w:ascii="Arial" w:hAnsi="Arial" w:cs="Arial"/>
                <w:sz w:val="16"/>
                <w:szCs w:val="16"/>
                <w:lang w:eastAsia="lt-LT"/>
              </w:rPr>
              <w:t> </w:t>
            </w:r>
          </w:p>
        </w:tc>
        <w:tc>
          <w:tcPr>
            <w:tcW w:w="547" w:type="dxa"/>
            <w:shd w:val="clear" w:color="auto" w:fill="auto"/>
            <w:noWrap/>
            <w:vAlign w:val="center"/>
            <w:hideMark/>
          </w:tcPr>
          <w:p w14:paraId="25BA8367" w14:textId="77777777" w:rsidR="004B3A1B" w:rsidRPr="00A4626F" w:rsidRDefault="004B3A1B" w:rsidP="00153DE5">
            <w:pPr>
              <w:jc w:val="center"/>
              <w:rPr>
                <w:rFonts w:ascii="Arial" w:hAnsi="Arial" w:cs="Arial"/>
                <w:sz w:val="16"/>
                <w:szCs w:val="16"/>
                <w:lang w:eastAsia="lt-LT"/>
              </w:rPr>
            </w:pPr>
            <w:r w:rsidRPr="00A4626F">
              <w:rPr>
                <w:rFonts w:ascii="Arial" w:hAnsi="Arial" w:cs="Arial"/>
                <w:sz w:val="16"/>
                <w:szCs w:val="16"/>
                <w:lang w:eastAsia="lt-LT"/>
              </w:rPr>
              <w:t> </w:t>
            </w:r>
          </w:p>
        </w:tc>
        <w:tc>
          <w:tcPr>
            <w:tcW w:w="706" w:type="dxa"/>
            <w:shd w:val="clear" w:color="auto" w:fill="auto"/>
            <w:noWrap/>
            <w:vAlign w:val="center"/>
            <w:hideMark/>
          </w:tcPr>
          <w:p w14:paraId="7F4FD098" w14:textId="77777777" w:rsidR="004B3A1B" w:rsidRPr="00A4626F" w:rsidRDefault="004B3A1B" w:rsidP="00153DE5">
            <w:pPr>
              <w:jc w:val="center"/>
              <w:rPr>
                <w:rFonts w:ascii="Arial" w:hAnsi="Arial" w:cs="Arial"/>
                <w:sz w:val="16"/>
                <w:szCs w:val="16"/>
                <w:lang w:eastAsia="lt-LT"/>
              </w:rPr>
            </w:pPr>
            <w:r w:rsidRPr="00A4626F">
              <w:rPr>
                <w:rFonts w:ascii="Arial" w:hAnsi="Arial" w:cs="Arial"/>
                <w:sz w:val="16"/>
                <w:szCs w:val="16"/>
                <w:lang w:eastAsia="lt-LT"/>
              </w:rPr>
              <w:t> </w:t>
            </w:r>
          </w:p>
        </w:tc>
        <w:tc>
          <w:tcPr>
            <w:tcW w:w="592" w:type="dxa"/>
            <w:shd w:val="clear" w:color="auto" w:fill="auto"/>
            <w:noWrap/>
            <w:vAlign w:val="center"/>
            <w:hideMark/>
          </w:tcPr>
          <w:p w14:paraId="340250AE" w14:textId="77777777" w:rsidR="004B3A1B" w:rsidRPr="00A4626F" w:rsidRDefault="004B3A1B" w:rsidP="00153DE5">
            <w:pPr>
              <w:jc w:val="center"/>
              <w:rPr>
                <w:rFonts w:ascii="Arial" w:hAnsi="Arial" w:cs="Arial"/>
                <w:sz w:val="16"/>
                <w:szCs w:val="16"/>
                <w:lang w:eastAsia="lt-LT"/>
              </w:rPr>
            </w:pPr>
            <w:r w:rsidRPr="00A4626F">
              <w:rPr>
                <w:rFonts w:ascii="Arial" w:hAnsi="Arial" w:cs="Arial"/>
                <w:sz w:val="16"/>
                <w:szCs w:val="16"/>
                <w:lang w:eastAsia="lt-LT"/>
              </w:rPr>
              <w:t> </w:t>
            </w:r>
          </w:p>
        </w:tc>
        <w:tc>
          <w:tcPr>
            <w:tcW w:w="560" w:type="dxa"/>
            <w:shd w:val="clear" w:color="auto" w:fill="auto"/>
            <w:noWrap/>
            <w:vAlign w:val="center"/>
            <w:hideMark/>
          </w:tcPr>
          <w:p w14:paraId="57DDE79F" w14:textId="77777777" w:rsidR="004B3A1B" w:rsidRPr="00A4626F" w:rsidRDefault="004B3A1B" w:rsidP="00153DE5">
            <w:pPr>
              <w:jc w:val="center"/>
              <w:rPr>
                <w:rFonts w:ascii="Arial" w:hAnsi="Arial" w:cs="Arial"/>
                <w:sz w:val="16"/>
                <w:szCs w:val="16"/>
                <w:lang w:eastAsia="lt-LT"/>
              </w:rPr>
            </w:pPr>
            <w:r w:rsidRPr="00A4626F">
              <w:rPr>
                <w:rFonts w:ascii="Arial" w:hAnsi="Arial" w:cs="Arial"/>
                <w:sz w:val="16"/>
                <w:szCs w:val="16"/>
                <w:lang w:eastAsia="lt-LT"/>
              </w:rPr>
              <w:t> </w:t>
            </w:r>
          </w:p>
        </w:tc>
        <w:tc>
          <w:tcPr>
            <w:tcW w:w="706" w:type="dxa"/>
            <w:shd w:val="clear" w:color="auto" w:fill="auto"/>
            <w:noWrap/>
            <w:vAlign w:val="center"/>
            <w:hideMark/>
          </w:tcPr>
          <w:p w14:paraId="770B9261" w14:textId="77777777" w:rsidR="004B3A1B" w:rsidRPr="00A4626F" w:rsidRDefault="004B3A1B" w:rsidP="00153DE5">
            <w:pPr>
              <w:jc w:val="center"/>
              <w:rPr>
                <w:rFonts w:ascii="Arial" w:hAnsi="Arial" w:cs="Arial"/>
                <w:sz w:val="16"/>
                <w:szCs w:val="16"/>
                <w:lang w:eastAsia="lt-LT"/>
              </w:rPr>
            </w:pPr>
            <w:r w:rsidRPr="00A4626F">
              <w:rPr>
                <w:rFonts w:ascii="Arial" w:hAnsi="Arial" w:cs="Arial"/>
                <w:sz w:val="16"/>
                <w:szCs w:val="16"/>
                <w:lang w:eastAsia="lt-LT"/>
              </w:rPr>
              <w:t> </w:t>
            </w:r>
          </w:p>
        </w:tc>
        <w:tc>
          <w:tcPr>
            <w:tcW w:w="553" w:type="dxa"/>
            <w:shd w:val="clear" w:color="auto" w:fill="auto"/>
            <w:noWrap/>
            <w:vAlign w:val="center"/>
            <w:hideMark/>
          </w:tcPr>
          <w:p w14:paraId="11FB885B" w14:textId="77777777" w:rsidR="004B3A1B" w:rsidRPr="00A4626F" w:rsidRDefault="004B3A1B" w:rsidP="00153DE5">
            <w:pPr>
              <w:jc w:val="center"/>
              <w:rPr>
                <w:rFonts w:ascii="Arial" w:hAnsi="Arial" w:cs="Arial"/>
                <w:sz w:val="16"/>
                <w:szCs w:val="16"/>
                <w:lang w:eastAsia="lt-LT"/>
              </w:rPr>
            </w:pPr>
            <w:r w:rsidRPr="00A4626F">
              <w:rPr>
                <w:rFonts w:ascii="Arial" w:hAnsi="Arial" w:cs="Arial"/>
                <w:sz w:val="16"/>
                <w:szCs w:val="16"/>
                <w:lang w:eastAsia="lt-LT"/>
              </w:rPr>
              <w:t> </w:t>
            </w:r>
          </w:p>
        </w:tc>
        <w:tc>
          <w:tcPr>
            <w:tcW w:w="687" w:type="dxa"/>
            <w:shd w:val="clear" w:color="auto" w:fill="auto"/>
            <w:noWrap/>
            <w:vAlign w:val="center"/>
            <w:hideMark/>
          </w:tcPr>
          <w:p w14:paraId="79AABAEF" w14:textId="77777777" w:rsidR="004B3A1B" w:rsidRPr="00A4626F" w:rsidRDefault="004B3A1B" w:rsidP="00153DE5">
            <w:pPr>
              <w:rPr>
                <w:rFonts w:ascii="Arial" w:hAnsi="Arial" w:cs="Arial"/>
                <w:sz w:val="16"/>
                <w:szCs w:val="16"/>
                <w:lang w:eastAsia="lt-LT"/>
              </w:rPr>
            </w:pPr>
            <w:r w:rsidRPr="00A4626F">
              <w:rPr>
                <w:rFonts w:ascii="Arial" w:hAnsi="Arial" w:cs="Arial"/>
                <w:sz w:val="16"/>
                <w:szCs w:val="16"/>
                <w:lang w:eastAsia="lt-LT"/>
              </w:rPr>
              <w:t>Eur</w:t>
            </w:r>
          </w:p>
        </w:tc>
      </w:tr>
      <w:tr w:rsidR="00A4626F" w:rsidRPr="00A4626F" w14:paraId="654F2CB7" w14:textId="77777777" w:rsidTr="00153DE5">
        <w:trPr>
          <w:trHeight w:val="300"/>
        </w:trPr>
        <w:tc>
          <w:tcPr>
            <w:tcW w:w="562" w:type="dxa"/>
            <w:shd w:val="clear" w:color="auto" w:fill="auto"/>
            <w:noWrap/>
            <w:vAlign w:val="center"/>
            <w:hideMark/>
          </w:tcPr>
          <w:p w14:paraId="139270D7" w14:textId="77777777" w:rsidR="004B3A1B" w:rsidRPr="00A4626F" w:rsidRDefault="004B3A1B" w:rsidP="00153DE5">
            <w:pPr>
              <w:jc w:val="center"/>
              <w:rPr>
                <w:rFonts w:ascii="Arial" w:hAnsi="Arial" w:cs="Arial"/>
                <w:sz w:val="16"/>
                <w:szCs w:val="16"/>
                <w:lang w:eastAsia="lt-LT"/>
              </w:rPr>
            </w:pPr>
            <w:r w:rsidRPr="00A4626F">
              <w:rPr>
                <w:rFonts w:ascii="Arial" w:hAnsi="Arial" w:cs="Arial"/>
                <w:sz w:val="16"/>
                <w:szCs w:val="16"/>
                <w:lang w:eastAsia="lt-LT"/>
              </w:rPr>
              <w:t>3.2</w:t>
            </w:r>
          </w:p>
        </w:tc>
        <w:tc>
          <w:tcPr>
            <w:tcW w:w="4091" w:type="dxa"/>
            <w:shd w:val="clear" w:color="auto" w:fill="auto"/>
            <w:noWrap/>
            <w:vAlign w:val="center"/>
            <w:hideMark/>
          </w:tcPr>
          <w:p w14:paraId="73FFB248" w14:textId="77777777" w:rsidR="004B3A1B" w:rsidRPr="00A4626F" w:rsidRDefault="004B3A1B" w:rsidP="00153DE5">
            <w:pPr>
              <w:rPr>
                <w:rFonts w:ascii="Arial" w:hAnsi="Arial" w:cs="Arial"/>
                <w:sz w:val="16"/>
                <w:szCs w:val="16"/>
                <w:lang w:eastAsia="lt-LT"/>
              </w:rPr>
            </w:pPr>
            <w:r w:rsidRPr="00A4626F">
              <w:rPr>
                <w:rFonts w:ascii="Arial" w:hAnsi="Arial" w:cs="Arial"/>
                <w:sz w:val="16"/>
                <w:szCs w:val="16"/>
                <w:lang w:eastAsia="lt-LT"/>
              </w:rPr>
              <w:t xml:space="preserve">Nuvykimas į objektą per 10 </w:t>
            </w:r>
            <w:proofErr w:type="spellStart"/>
            <w:r w:rsidRPr="00A4626F">
              <w:rPr>
                <w:rFonts w:ascii="Arial" w:hAnsi="Arial" w:cs="Arial"/>
                <w:sz w:val="16"/>
                <w:szCs w:val="16"/>
                <w:lang w:eastAsia="lt-LT"/>
              </w:rPr>
              <w:t>d.d</w:t>
            </w:r>
            <w:proofErr w:type="spellEnd"/>
            <w:r w:rsidRPr="00A4626F">
              <w:rPr>
                <w:rFonts w:ascii="Arial" w:hAnsi="Arial" w:cs="Arial"/>
                <w:sz w:val="16"/>
                <w:szCs w:val="16"/>
                <w:lang w:eastAsia="lt-LT"/>
              </w:rPr>
              <w:t>.</w:t>
            </w:r>
          </w:p>
        </w:tc>
        <w:tc>
          <w:tcPr>
            <w:tcW w:w="624" w:type="dxa"/>
            <w:shd w:val="clear" w:color="auto" w:fill="auto"/>
            <w:noWrap/>
            <w:vAlign w:val="center"/>
            <w:hideMark/>
          </w:tcPr>
          <w:p w14:paraId="33676D9E" w14:textId="77777777" w:rsidR="004B3A1B" w:rsidRPr="00A4626F" w:rsidRDefault="004B3A1B" w:rsidP="00153DE5">
            <w:pPr>
              <w:rPr>
                <w:rFonts w:ascii="Arial" w:hAnsi="Arial" w:cs="Arial"/>
                <w:sz w:val="16"/>
                <w:szCs w:val="16"/>
                <w:lang w:eastAsia="lt-LT"/>
              </w:rPr>
            </w:pPr>
            <w:r w:rsidRPr="00A4626F">
              <w:rPr>
                <w:rFonts w:ascii="Arial" w:hAnsi="Arial" w:cs="Arial"/>
                <w:sz w:val="16"/>
                <w:szCs w:val="16"/>
                <w:lang w:eastAsia="lt-LT"/>
              </w:rPr>
              <w:t> </w:t>
            </w:r>
          </w:p>
        </w:tc>
        <w:tc>
          <w:tcPr>
            <w:tcW w:w="547" w:type="dxa"/>
            <w:shd w:val="clear" w:color="auto" w:fill="auto"/>
            <w:noWrap/>
            <w:vAlign w:val="center"/>
            <w:hideMark/>
          </w:tcPr>
          <w:p w14:paraId="21E50ACF" w14:textId="77777777" w:rsidR="004B3A1B" w:rsidRPr="00A4626F" w:rsidRDefault="004B3A1B" w:rsidP="00153DE5">
            <w:pPr>
              <w:jc w:val="center"/>
              <w:rPr>
                <w:rFonts w:ascii="Arial" w:hAnsi="Arial" w:cs="Arial"/>
                <w:sz w:val="16"/>
                <w:szCs w:val="16"/>
                <w:lang w:eastAsia="lt-LT"/>
              </w:rPr>
            </w:pPr>
            <w:r w:rsidRPr="00A4626F">
              <w:rPr>
                <w:rFonts w:ascii="Arial" w:hAnsi="Arial" w:cs="Arial"/>
                <w:sz w:val="16"/>
                <w:szCs w:val="16"/>
                <w:lang w:eastAsia="lt-LT"/>
              </w:rPr>
              <w:t> </w:t>
            </w:r>
          </w:p>
        </w:tc>
        <w:tc>
          <w:tcPr>
            <w:tcW w:w="706" w:type="dxa"/>
            <w:shd w:val="clear" w:color="auto" w:fill="auto"/>
            <w:noWrap/>
            <w:vAlign w:val="center"/>
            <w:hideMark/>
          </w:tcPr>
          <w:p w14:paraId="6ADC7AD1" w14:textId="77777777" w:rsidR="004B3A1B" w:rsidRPr="00A4626F" w:rsidRDefault="004B3A1B" w:rsidP="00153DE5">
            <w:pPr>
              <w:jc w:val="center"/>
              <w:rPr>
                <w:rFonts w:ascii="Arial" w:hAnsi="Arial" w:cs="Arial"/>
                <w:sz w:val="16"/>
                <w:szCs w:val="16"/>
                <w:lang w:eastAsia="lt-LT"/>
              </w:rPr>
            </w:pPr>
            <w:r w:rsidRPr="00A4626F">
              <w:rPr>
                <w:rFonts w:ascii="Arial" w:hAnsi="Arial" w:cs="Arial"/>
                <w:sz w:val="16"/>
                <w:szCs w:val="16"/>
                <w:lang w:eastAsia="lt-LT"/>
              </w:rPr>
              <w:t> </w:t>
            </w:r>
          </w:p>
        </w:tc>
        <w:tc>
          <w:tcPr>
            <w:tcW w:w="592" w:type="dxa"/>
            <w:shd w:val="clear" w:color="auto" w:fill="auto"/>
            <w:noWrap/>
            <w:vAlign w:val="center"/>
            <w:hideMark/>
          </w:tcPr>
          <w:p w14:paraId="2760990A" w14:textId="77777777" w:rsidR="004B3A1B" w:rsidRPr="00A4626F" w:rsidRDefault="004B3A1B" w:rsidP="00153DE5">
            <w:pPr>
              <w:jc w:val="center"/>
              <w:rPr>
                <w:rFonts w:ascii="Arial" w:hAnsi="Arial" w:cs="Arial"/>
                <w:sz w:val="16"/>
                <w:szCs w:val="16"/>
                <w:lang w:eastAsia="lt-LT"/>
              </w:rPr>
            </w:pPr>
            <w:r w:rsidRPr="00A4626F">
              <w:rPr>
                <w:rFonts w:ascii="Arial" w:hAnsi="Arial" w:cs="Arial"/>
                <w:sz w:val="16"/>
                <w:szCs w:val="16"/>
                <w:lang w:eastAsia="lt-LT"/>
              </w:rPr>
              <w:t> </w:t>
            </w:r>
          </w:p>
        </w:tc>
        <w:tc>
          <w:tcPr>
            <w:tcW w:w="560" w:type="dxa"/>
            <w:shd w:val="clear" w:color="auto" w:fill="auto"/>
            <w:noWrap/>
            <w:vAlign w:val="center"/>
            <w:hideMark/>
          </w:tcPr>
          <w:p w14:paraId="3FDBEAE0" w14:textId="77777777" w:rsidR="004B3A1B" w:rsidRPr="00A4626F" w:rsidRDefault="004B3A1B" w:rsidP="00153DE5">
            <w:pPr>
              <w:jc w:val="center"/>
              <w:rPr>
                <w:rFonts w:ascii="Arial" w:hAnsi="Arial" w:cs="Arial"/>
                <w:sz w:val="16"/>
                <w:szCs w:val="16"/>
                <w:lang w:eastAsia="lt-LT"/>
              </w:rPr>
            </w:pPr>
            <w:r w:rsidRPr="00A4626F">
              <w:rPr>
                <w:rFonts w:ascii="Arial" w:hAnsi="Arial" w:cs="Arial"/>
                <w:sz w:val="16"/>
                <w:szCs w:val="16"/>
                <w:lang w:eastAsia="lt-LT"/>
              </w:rPr>
              <w:t> </w:t>
            </w:r>
          </w:p>
        </w:tc>
        <w:tc>
          <w:tcPr>
            <w:tcW w:w="706" w:type="dxa"/>
            <w:shd w:val="clear" w:color="auto" w:fill="auto"/>
            <w:noWrap/>
            <w:vAlign w:val="center"/>
            <w:hideMark/>
          </w:tcPr>
          <w:p w14:paraId="72CE6FD5" w14:textId="77777777" w:rsidR="004B3A1B" w:rsidRPr="00A4626F" w:rsidRDefault="004B3A1B" w:rsidP="00153DE5">
            <w:pPr>
              <w:jc w:val="center"/>
              <w:rPr>
                <w:rFonts w:ascii="Arial" w:hAnsi="Arial" w:cs="Arial"/>
                <w:sz w:val="16"/>
                <w:szCs w:val="16"/>
                <w:lang w:eastAsia="lt-LT"/>
              </w:rPr>
            </w:pPr>
            <w:r w:rsidRPr="00A4626F">
              <w:rPr>
                <w:rFonts w:ascii="Arial" w:hAnsi="Arial" w:cs="Arial"/>
                <w:sz w:val="16"/>
                <w:szCs w:val="16"/>
                <w:lang w:eastAsia="lt-LT"/>
              </w:rPr>
              <w:t> </w:t>
            </w:r>
          </w:p>
        </w:tc>
        <w:tc>
          <w:tcPr>
            <w:tcW w:w="553" w:type="dxa"/>
            <w:shd w:val="clear" w:color="auto" w:fill="auto"/>
            <w:noWrap/>
            <w:vAlign w:val="center"/>
            <w:hideMark/>
          </w:tcPr>
          <w:p w14:paraId="74A5441F" w14:textId="77777777" w:rsidR="004B3A1B" w:rsidRPr="00A4626F" w:rsidRDefault="004B3A1B" w:rsidP="00153DE5">
            <w:pPr>
              <w:jc w:val="center"/>
              <w:rPr>
                <w:rFonts w:ascii="Arial" w:hAnsi="Arial" w:cs="Arial"/>
                <w:sz w:val="16"/>
                <w:szCs w:val="16"/>
                <w:lang w:eastAsia="lt-LT"/>
              </w:rPr>
            </w:pPr>
            <w:r w:rsidRPr="00A4626F">
              <w:rPr>
                <w:rFonts w:ascii="Arial" w:hAnsi="Arial" w:cs="Arial"/>
                <w:sz w:val="16"/>
                <w:szCs w:val="16"/>
                <w:lang w:eastAsia="lt-LT"/>
              </w:rPr>
              <w:t> </w:t>
            </w:r>
          </w:p>
        </w:tc>
        <w:tc>
          <w:tcPr>
            <w:tcW w:w="687" w:type="dxa"/>
            <w:shd w:val="clear" w:color="auto" w:fill="auto"/>
            <w:noWrap/>
            <w:vAlign w:val="center"/>
            <w:hideMark/>
          </w:tcPr>
          <w:p w14:paraId="0333624F" w14:textId="77777777" w:rsidR="004B3A1B" w:rsidRPr="00A4626F" w:rsidRDefault="004B3A1B" w:rsidP="00153DE5">
            <w:pPr>
              <w:rPr>
                <w:rFonts w:ascii="Arial" w:hAnsi="Arial" w:cs="Arial"/>
                <w:sz w:val="16"/>
                <w:szCs w:val="16"/>
                <w:lang w:eastAsia="lt-LT"/>
              </w:rPr>
            </w:pPr>
            <w:r w:rsidRPr="00A4626F">
              <w:rPr>
                <w:rFonts w:ascii="Arial" w:hAnsi="Arial" w:cs="Arial"/>
                <w:sz w:val="16"/>
                <w:szCs w:val="16"/>
                <w:lang w:eastAsia="lt-LT"/>
              </w:rPr>
              <w:t>Eur</w:t>
            </w:r>
          </w:p>
        </w:tc>
      </w:tr>
      <w:tr w:rsidR="00A4626F" w:rsidRPr="00A4626F" w14:paraId="47C0A755" w14:textId="77777777" w:rsidTr="00153DE5">
        <w:trPr>
          <w:trHeight w:val="300"/>
        </w:trPr>
        <w:tc>
          <w:tcPr>
            <w:tcW w:w="562" w:type="dxa"/>
            <w:shd w:val="clear" w:color="auto" w:fill="auto"/>
            <w:noWrap/>
            <w:vAlign w:val="center"/>
          </w:tcPr>
          <w:p w14:paraId="206D129B" w14:textId="1D29F260" w:rsidR="00E7710B" w:rsidRPr="00A4626F" w:rsidRDefault="00E7710B" w:rsidP="00153DE5">
            <w:pPr>
              <w:jc w:val="center"/>
              <w:rPr>
                <w:rFonts w:ascii="Arial" w:hAnsi="Arial" w:cs="Arial"/>
                <w:sz w:val="16"/>
                <w:szCs w:val="16"/>
                <w:lang w:eastAsia="lt-LT"/>
              </w:rPr>
            </w:pPr>
            <w:r w:rsidRPr="00A4626F">
              <w:rPr>
                <w:rFonts w:ascii="Arial" w:hAnsi="Arial" w:cs="Arial"/>
                <w:sz w:val="16"/>
                <w:szCs w:val="16"/>
                <w:lang w:eastAsia="lt-LT"/>
              </w:rPr>
              <w:t>3</w:t>
            </w:r>
            <w:r w:rsidR="00C83194" w:rsidRPr="00A4626F">
              <w:rPr>
                <w:rFonts w:ascii="Arial" w:hAnsi="Arial" w:cs="Arial"/>
                <w:sz w:val="16"/>
                <w:szCs w:val="16"/>
                <w:lang w:eastAsia="lt-LT"/>
              </w:rPr>
              <w:t>.</w:t>
            </w:r>
            <w:r w:rsidRPr="00A4626F">
              <w:rPr>
                <w:rFonts w:ascii="Arial" w:hAnsi="Arial" w:cs="Arial"/>
                <w:sz w:val="16"/>
                <w:szCs w:val="16"/>
                <w:lang w:eastAsia="lt-LT"/>
              </w:rPr>
              <w:t>3</w:t>
            </w:r>
          </w:p>
        </w:tc>
        <w:tc>
          <w:tcPr>
            <w:tcW w:w="4091" w:type="dxa"/>
            <w:shd w:val="clear" w:color="auto" w:fill="auto"/>
            <w:noWrap/>
            <w:vAlign w:val="center"/>
          </w:tcPr>
          <w:p w14:paraId="136F7E4E" w14:textId="1913B4CC" w:rsidR="00E7710B" w:rsidRPr="00A4626F" w:rsidRDefault="00E7710B" w:rsidP="00153DE5">
            <w:pPr>
              <w:rPr>
                <w:rFonts w:ascii="Arial" w:hAnsi="Arial" w:cs="Arial"/>
                <w:sz w:val="16"/>
                <w:szCs w:val="16"/>
                <w:lang w:eastAsia="lt-LT"/>
              </w:rPr>
            </w:pPr>
            <w:r w:rsidRPr="00A4626F">
              <w:rPr>
                <w:rFonts w:ascii="Arial" w:hAnsi="Arial" w:cs="Arial"/>
                <w:sz w:val="16"/>
                <w:szCs w:val="16"/>
                <w:lang w:eastAsia="lt-LT"/>
              </w:rPr>
              <w:t>Nuvykimas į objektą ne darbo dienomis</w:t>
            </w:r>
            <w:r w:rsidR="00CD0D80">
              <w:rPr>
                <w:rFonts w:ascii="Arial" w:hAnsi="Arial" w:cs="Arial"/>
                <w:sz w:val="16"/>
                <w:szCs w:val="16"/>
                <w:lang w:eastAsia="lt-LT"/>
              </w:rPr>
              <w:t xml:space="preserve"> 24 val.</w:t>
            </w:r>
          </w:p>
        </w:tc>
        <w:tc>
          <w:tcPr>
            <w:tcW w:w="624" w:type="dxa"/>
            <w:shd w:val="clear" w:color="auto" w:fill="auto"/>
            <w:noWrap/>
            <w:vAlign w:val="center"/>
          </w:tcPr>
          <w:p w14:paraId="374D4071" w14:textId="77777777" w:rsidR="00E7710B" w:rsidRPr="00A4626F" w:rsidRDefault="00E7710B" w:rsidP="00153DE5">
            <w:pPr>
              <w:rPr>
                <w:rFonts w:ascii="Arial" w:hAnsi="Arial" w:cs="Arial"/>
                <w:sz w:val="16"/>
                <w:szCs w:val="16"/>
                <w:lang w:eastAsia="lt-LT"/>
              </w:rPr>
            </w:pPr>
          </w:p>
        </w:tc>
        <w:tc>
          <w:tcPr>
            <w:tcW w:w="547" w:type="dxa"/>
            <w:shd w:val="clear" w:color="auto" w:fill="auto"/>
            <w:noWrap/>
            <w:vAlign w:val="center"/>
          </w:tcPr>
          <w:p w14:paraId="29ADFB2E" w14:textId="77777777" w:rsidR="00E7710B" w:rsidRPr="00A4626F" w:rsidRDefault="00E7710B" w:rsidP="00153DE5">
            <w:pPr>
              <w:jc w:val="center"/>
              <w:rPr>
                <w:rFonts w:ascii="Arial" w:hAnsi="Arial" w:cs="Arial"/>
                <w:sz w:val="16"/>
                <w:szCs w:val="16"/>
                <w:lang w:eastAsia="lt-LT"/>
              </w:rPr>
            </w:pPr>
          </w:p>
        </w:tc>
        <w:tc>
          <w:tcPr>
            <w:tcW w:w="706" w:type="dxa"/>
            <w:shd w:val="clear" w:color="auto" w:fill="auto"/>
            <w:noWrap/>
            <w:vAlign w:val="center"/>
          </w:tcPr>
          <w:p w14:paraId="1289DC2B" w14:textId="77777777" w:rsidR="00E7710B" w:rsidRPr="00A4626F" w:rsidRDefault="00E7710B" w:rsidP="00153DE5">
            <w:pPr>
              <w:jc w:val="center"/>
              <w:rPr>
                <w:rFonts w:ascii="Arial" w:hAnsi="Arial" w:cs="Arial"/>
                <w:sz w:val="16"/>
                <w:szCs w:val="16"/>
                <w:lang w:eastAsia="lt-LT"/>
              </w:rPr>
            </w:pPr>
          </w:p>
        </w:tc>
        <w:tc>
          <w:tcPr>
            <w:tcW w:w="592" w:type="dxa"/>
            <w:shd w:val="clear" w:color="auto" w:fill="auto"/>
            <w:noWrap/>
            <w:vAlign w:val="center"/>
          </w:tcPr>
          <w:p w14:paraId="4DD029E6" w14:textId="77777777" w:rsidR="00E7710B" w:rsidRPr="00A4626F" w:rsidRDefault="00E7710B" w:rsidP="00153DE5">
            <w:pPr>
              <w:jc w:val="center"/>
              <w:rPr>
                <w:rFonts w:ascii="Arial" w:hAnsi="Arial" w:cs="Arial"/>
                <w:sz w:val="16"/>
                <w:szCs w:val="16"/>
                <w:lang w:eastAsia="lt-LT"/>
              </w:rPr>
            </w:pPr>
          </w:p>
        </w:tc>
        <w:tc>
          <w:tcPr>
            <w:tcW w:w="560" w:type="dxa"/>
            <w:shd w:val="clear" w:color="auto" w:fill="auto"/>
            <w:noWrap/>
            <w:vAlign w:val="center"/>
          </w:tcPr>
          <w:p w14:paraId="45E432F2" w14:textId="77777777" w:rsidR="00E7710B" w:rsidRPr="00A4626F" w:rsidRDefault="00E7710B" w:rsidP="00153DE5">
            <w:pPr>
              <w:jc w:val="center"/>
              <w:rPr>
                <w:rFonts w:ascii="Arial" w:hAnsi="Arial" w:cs="Arial"/>
                <w:sz w:val="16"/>
                <w:szCs w:val="16"/>
                <w:lang w:eastAsia="lt-LT"/>
              </w:rPr>
            </w:pPr>
          </w:p>
        </w:tc>
        <w:tc>
          <w:tcPr>
            <w:tcW w:w="706" w:type="dxa"/>
            <w:shd w:val="clear" w:color="auto" w:fill="auto"/>
            <w:noWrap/>
            <w:vAlign w:val="center"/>
          </w:tcPr>
          <w:p w14:paraId="5E835850" w14:textId="77777777" w:rsidR="00E7710B" w:rsidRPr="00A4626F" w:rsidRDefault="00E7710B" w:rsidP="00153DE5">
            <w:pPr>
              <w:jc w:val="center"/>
              <w:rPr>
                <w:rFonts w:ascii="Arial" w:hAnsi="Arial" w:cs="Arial"/>
                <w:sz w:val="16"/>
                <w:szCs w:val="16"/>
                <w:lang w:eastAsia="lt-LT"/>
              </w:rPr>
            </w:pPr>
          </w:p>
        </w:tc>
        <w:tc>
          <w:tcPr>
            <w:tcW w:w="553" w:type="dxa"/>
            <w:shd w:val="clear" w:color="auto" w:fill="auto"/>
            <w:noWrap/>
            <w:vAlign w:val="center"/>
          </w:tcPr>
          <w:p w14:paraId="6FDFCC34" w14:textId="77777777" w:rsidR="00E7710B" w:rsidRPr="00A4626F" w:rsidRDefault="00E7710B" w:rsidP="00153DE5">
            <w:pPr>
              <w:jc w:val="center"/>
              <w:rPr>
                <w:rFonts w:ascii="Arial" w:hAnsi="Arial" w:cs="Arial"/>
                <w:sz w:val="16"/>
                <w:szCs w:val="16"/>
                <w:lang w:eastAsia="lt-LT"/>
              </w:rPr>
            </w:pPr>
          </w:p>
        </w:tc>
        <w:tc>
          <w:tcPr>
            <w:tcW w:w="687" w:type="dxa"/>
            <w:shd w:val="clear" w:color="auto" w:fill="auto"/>
            <w:noWrap/>
            <w:vAlign w:val="center"/>
          </w:tcPr>
          <w:p w14:paraId="77A9CA3E" w14:textId="45943C6F" w:rsidR="00E7710B" w:rsidRPr="00A4626F" w:rsidRDefault="00E7710B" w:rsidP="00153DE5">
            <w:pPr>
              <w:rPr>
                <w:rFonts w:ascii="Arial" w:hAnsi="Arial" w:cs="Arial"/>
                <w:sz w:val="16"/>
                <w:szCs w:val="16"/>
                <w:lang w:eastAsia="lt-LT"/>
              </w:rPr>
            </w:pPr>
            <w:r w:rsidRPr="00A4626F">
              <w:rPr>
                <w:rFonts w:ascii="Arial" w:hAnsi="Arial" w:cs="Arial"/>
                <w:sz w:val="16"/>
                <w:szCs w:val="16"/>
                <w:lang w:eastAsia="lt-LT"/>
              </w:rPr>
              <w:t>Eur</w:t>
            </w:r>
          </w:p>
        </w:tc>
      </w:tr>
    </w:tbl>
    <w:p w14:paraId="29735548" w14:textId="77777777" w:rsidR="004B3A1B" w:rsidRPr="00EA0E81" w:rsidRDefault="004B3A1B" w:rsidP="004B3A1B">
      <w:pPr>
        <w:autoSpaceDE w:val="0"/>
        <w:autoSpaceDN w:val="0"/>
        <w:adjustRightInd w:val="0"/>
        <w:jc w:val="both"/>
        <w:rPr>
          <w:rFonts w:ascii="Arial" w:hAnsi="Arial" w:cs="Arial"/>
          <w:color w:val="000000" w:themeColor="text1"/>
          <w:sz w:val="20"/>
          <w:szCs w:val="20"/>
        </w:rPr>
      </w:pPr>
    </w:p>
    <w:p w14:paraId="489B6BBF" w14:textId="77777777" w:rsidR="004B3A1B" w:rsidRPr="00EA0E81" w:rsidRDefault="004B3A1B" w:rsidP="004B3A1B">
      <w:pPr>
        <w:autoSpaceDE w:val="0"/>
        <w:autoSpaceDN w:val="0"/>
        <w:adjustRightInd w:val="0"/>
        <w:jc w:val="both"/>
        <w:rPr>
          <w:rFonts w:ascii="Arial" w:hAnsi="Arial" w:cs="Arial"/>
          <w:color w:val="000000" w:themeColor="text1"/>
          <w:sz w:val="20"/>
          <w:szCs w:val="20"/>
        </w:rPr>
      </w:pPr>
      <w:r w:rsidRPr="00EA0E81">
        <w:rPr>
          <w:rFonts w:ascii="Arial" w:hAnsi="Arial" w:cs="Arial"/>
          <w:color w:val="000000" w:themeColor="text1"/>
          <w:sz w:val="20"/>
          <w:szCs w:val="20"/>
        </w:rPr>
        <w:t xml:space="preserve">* Smulkiomis mažos vertės medžiagomis (dirželiai, varžtai, montažiniai kabeliai ar kt.) pasirūpina rangovas. </w:t>
      </w:r>
    </w:p>
    <w:p w14:paraId="0D8147E5" w14:textId="38E4AA96" w:rsidR="004B3A1B" w:rsidRPr="00EA0E81" w:rsidRDefault="004B3A1B" w:rsidP="004B3A1B">
      <w:pPr>
        <w:autoSpaceDE w:val="0"/>
        <w:autoSpaceDN w:val="0"/>
        <w:adjustRightInd w:val="0"/>
        <w:jc w:val="both"/>
        <w:rPr>
          <w:rFonts w:ascii="Arial" w:hAnsi="Arial" w:cs="Arial"/>
          <w:color w:val="000000" w:themeColor="text1"/>
          <w:sz w:val="20"/>
          <w:szCs w:val="20"/>
        </w:rPr>
      </w:pPr>
      <w:r w:rsidRPr="00EA0E81">
        <w:rPr>
          <w:rFonts w:ascii="Arial" w:hAnsi="Arial" w:cs="Arial"/>
          <w:color w:val="000000" w:themeColor="text1"/>
          <w:sz w:val="20"/>
          <w:szCs w:val="20"/>
        </w:rPr>
        <w:t xml:space="preserve">** Planiniai darbai – Darbų kainą sudaro Planinių darbų įkainis  ir nuvykimo į objektą įkainis. Vertinama, kad per vieną darbo dieną yra atliekami darbai 500kW galios saulės elektrinėje. Kai elektrinės galia yra didesnė, atvykimo į objektą įkainis yra padauginamas atitinkamai. Pvz.: elektrinės galia 1300kW, atvykimo į objektą skaičius – 3 kartai. </w:t>
      </w:r>
    </w:p>
    <w:p w14:paraId="33AFD6F0" w14:textId="7F77A715" w:rsidR="004B3A1B" w:rsidRPr="00EA0E81" w:rsidRDefault="004B3A1B" w:rsidP="004B3A1B">
      <w:pPr>
        <w:autoSpaceDE w:val="0"/>
        <w:autoSpaceDN w:val="0"/>
        <w:adjustRightInd w:val="0"/>
        <w:jc w:val="both"/>
        <w:rPr>
          <w:rFonts w:ascii="Arial" w:hAnsi="Arial" w:cs="Arial"/>
          <w:color w:val="000000" w:themeColor="text1"/>
          <w:sz w:val="20"/>
          <w:szCs w:val="20"/>
        </w:rPr>
      </w:pPr>
      <w:r w:rsidRPr="00EA0E81">
        <w:rPr>
          <w:rFonts w:ascii="Arial" w:hAnsi="Arial" w:cs="Arial"/>
          <w:color w:val="000000" w:themeColor="text1"/>
          <w:sz w:val="20"/>
          <w:szCs w:val="20"/>
        </w:rPr>
        <w:t xml:space="preserve">Kai objektai yra 10km spinduliu, taikomas vienas atvykimo įkainis į objektą iki 500kW. Pvz.: pateikti užsakymai atlikti Planinius darbus 300kW, 250kW ir 100kW saulės elektrinėse, esančioms 10km spinduliu vienai nuo kitos. Tokiu atveju rangovui yra apmokama 2 kartus už atvykimą. </w:t>
      </w:r>
    </w:p>
    <w:p w14:paraId="4772F888" w14:textId="7EA8F329" w:rsidR="004B3A1B" w:rsidRPr="00EA0E81" w:rsidRDefault="004B3A1B" w:rsidP="001A388D">
      <w:pPr>
        <w:autoSpaceDE w:val="0"/>
        <w:autoSpaceDN w:val="0"/>
        <w:adjustRightInd w:val="0"/>
        <w:jc w:val="both"/>
        <w:rPr>
          <w:rFonts w:ascii="Arial" w:hAnsi="Arial" w:cs="Arial"/>
          <w:color w:val="000000" w:themeColor="text1"/>
          <w:sz w:val="20"/>
          <w:szCs w:val="20"/>
        </w:rPr>
      </w:pPr>
      <w:r w:rsidRPr="00EA0E81">
        <w:rPr>
          <w:rFonts w:ascii="Arial" w:hAnsi="Arial" w:cs="Arial"/>
          <w:color w:val="000000" w:themeColor="text1"/>
          <w:sz w:val="20"/>
          <w:szCs w:val="20"/>
        </w:rPr>
        <w:t xml:space="preserve">*** Neplaniniai darbai – Darbų kainą sudaro Neplaninių darbų įkainis </w:t>
      </w:r>
      <w:r w:rsidR="00421F13" w:rsidRPr="00EA0E81">
        <w:rPr>
          <w:rFonts w:ascii="Arial" w:hAnsi="Arial" w:cs="Arial"/>
          <w:color w:val="000000" w:themeColor="text1"/>
          <w:sz w:val="20"/>
          <w:szCs w:val="20"/>
        </w:rPr>
        <w:t xml:space="preserve"> </w:t>
      </w:r>
      <w:r w:rsidRPr="00EA0E81">
        <w:rPr>
          <w:rFonts w:ascii="Arial" w:hAnsi="Arial" w:cs="Arial"/>
          <w:color w:val="000000" w:themeColor="text1"/>
          <w:sz w:val="20"/>
          <w:szCs w:val="20"/>
        </w:rPr>
        <w:t>ir nuvykimo į objektą įkainis</w:t>
      </w:r>
      <w:r w:rsidR="00EA0E81" w:rsidRPr="00EA0E81">
        <w:rPr>
          <w:rFonts w:ascii="Arial" w:hAnsi="Arial" w:cs="Arial"/>
          <w:color w:val="000000" w:themeColor="text1"/>
          <w:sz w:val="20"/>
          <w:szCs w:val="20"/>
        </w:rPr>
        <w:t>.</w:t>
      </w:r>
    </w:p>
    <w:p w14:paraId="20B545C3" w14:textId="77777777" w:rsidR="004B3A1B" w:rsidRPr="00A4626F" w:rsidRDefault="004B3A1B" w:rsidP="004B3A1B">
      <w:pPr>
        <w:spacing w:after="200" w:line="276" w:lineRule="auto"/>
        <w:rPr>
          <w:rFonts w:ascii="Arial" w:hAnsi="Arial" w:cs="Arial"/>
          <w:sz w:val="20"/>
          <w:szCs w:val="20"/>
        </w:rPr>
      </w:pPr>
      <w:bookmarkStart w:id="4" w:name="_Hlk64987147"/>
      <w:r w:rsidRPr="00A4626F">
        <w:rPr>
          <w:rFonts w:ascii="Arial" w:hAnsi="Arial" w:cs="Arial"/>
          <w:sz w:val="20"/>
          <w:szCs w:val="20"/>
        </w:rPr>
        <w:t>Paveikslas Nr. 1 Apskričių žemėlapis</w:t>
      </w:r>
      <w:bookmarkEnd w:id="4"/>
    </w:p>
    <w:p w14:paraId="654200D6" w14:textId="77777777" w:rsidR="004B3A1B" w:rsidRDefault="004B3A1B" w:rsidP="004B3A1B">
      <w:pPr>
        <w:spacing w:before="60" w:after="60"/>
        <w:jc w:val="both"/>
        <w:rPr>
          <w:rFonts w:ascii="Arial" w:hAnsi="Arial" w:cs="Arial"/>
          <w:sz w:val="20"/>
          <w:szCs w:val="20"/>
        </w:rPr>
      </w:pPr>
    </w:p>
    <w:p w14:paraId="3026F805" w14:textId="77777777" w:rsidR="004B3A1B" w:rsidRDefault="004B3A1B" w:rsidP="004B3A1B">
      <w:pPr>
        <w:spacing w:before="60" w:after="60"/>
        <w:jc w:val="both"/>
        <w:rPr>
          <w:rFonts w:ascii="Arial" w:hAnsi="Arial" w:cs="Arial"/>
          <w:sz w:val="20"/>
          <w:szCs w:val="20"/>
        </w:rPr>
      </w:pPr>
      <w:r>
        <w:rPr>
          <w:noProof/>
        </w:rPr>
        <w:lastRenderedPageBreak/>
        <w:drawing>
          <wp:inline distT="0" distB="0" distL="0" distR="0" wp14:anchorId="0F242FB7" wp14:editId="7A473F2B">
            <wp:extent cx="5933333" cy="4571429"/>
            <wp:effectExtent l="0" t="0" r="0" b="635"/>
            <wp:docPr id="3" name="Picture 2">
              <a:extLst xmlns:a="http://schemas.openxmlformats.org/drawingml/2006/main">
                <a:ext uri="{FF2B5EF4-FFF2-40B4-BE49-F238E27FC236}">
                  <a16:creationId xmlns:a16="http://schemas.microsoft.com/office/drawing/2014/main" id="{4F987FAA-467C-49D0-962D-D140C9C15808}"/>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2">
                      <a:extLst>
                        <a:ext uri="{FF2B5EF4-FFF2-40B4-BE49-F238E27FC236}">
                          <a16:creationId xmlns:a16="http://schemas.microsoft.com/office/drawing/2014/main" id="{4F987FAA-467C-49D0-962D-D140C9C15808}"/>
                        </a:ext>
                      </a:extLst>
                    </pic:cNvPr>
                    <pic:cNvPicPr>
                      <a:picLocks noChangeAspect="1"/>
                    </pic:cNvPicPr>
                  </pic:nvPicPr>
                  <pic:blipFill>
                    <a:blip r:embed="rId14">
                      <a:extLst>
                        <a:ext uri="{28A0092B-C50C-407E-A947-70E740481C1C}">
                          <a14:useLocalDpi xmlns:a14="http://schemas.microsoft.com/office/drawing/2010/main" val="0"/>
                        </a:ext>
                      </a:extLst>
                    </a:blip>
                    <a:stretch>
                      <a:fillRect/>
                    </a:stretch>
                  </pic:blipFill>
                  <pic:spPr>
                    <a:xfrm>
                      <a:off x="0" y="0"/>
                      <a:ext cx="5933333" cy="4571429"/>
                    </a:xfrm>
                    <a:prstGeom prst="rect">
                      <a:avLst/>
                    </a:prstGeom>
                  </pic:spPr>
                </pic:pic>
              </a:graphicData>
            </a:graphic>
          </wp:inline>
        </w:drawing>
      </w:r>
    </w:p>
    <w:p w14:paraId="6205AF55" w14:textId="77777777" w:rsidR="004B3A1B" w:rsidRPr="00DD48BF" w:rsidRDefault="004B3A1B" w:rsidP="004B3A1B">
      <w:pPr>
        <w:spacing w:after="200" w:line="276" w:lineRule="auto"/>
        <w:rPr>
          <w:rFonts w:ascii="Arial" w:hAnsi="Arial" w:cs="Arial"/>
          <w:sz w:val="20"/>
          <w:szCs w:val="20"/>
        </w:rPr>
      </w:pPr>
    </w:p>
    <w:p w14:paraId="44AF76E3" w14:textId="77777777" w:rsidR="00FC677A" w:rsidRPr="00DD48BF" w:rsidRDefault="00FC677A" w:rsidP="5BECC98F">
      <w:pPr>
        <w:autoSpaceDE w:val="0"/>
        <w:autoSpaceDN w:val="0"/>
        <w:adjustRightInd w:val="0"/>
        <w:jc w:val="both"/>
        <w:rPr>
          <w:rFonts w:ascii="Arial" w:eastAsia="Arial" w:hAnsi="Arial" w:cs="Arial"/>
          <w:sz w:val="20"/>
          <w:szCs w:val="20"/>
        </w:rPr>
      </w:pPr>
    </w:p>
    <w:p w14:paraId="7053A63E" w14:textId="77777777" w:rsidR="00A76E31" w:rsidRPr="00471A40" w:rsidRDefault="00A76E31" w:rsidP="00A76E31">
      <w:pPr>
        <w:numPr>
          <w:ilvl w:val="1"/>
          <w:numId w:val="9"/>
        </w:numPr>
        <w:spacing w:before="60" w:after="60"/>
        <w:ind w:left="567" w:hanging="567"/>
        <w:jc w:val="both"/>
        <w:rPr>
          <w:rFonts w:ascii="Arial" w:hAnsi="Arial" w:cs="Arial"/>
          <w:sz w:val="20"/>
          <w:szCs w:val="20"/>
        </w:rPr>
      </w:pPr>
      <w:bookmarkStart w:id="5" w:name="_Toc329443229"/>
      <w:r w:rsidRPr="0C35DA9A">
        <w:rPr>
          <w:rFonts w:ascii="Arial" w:hAnsi="Arial" w:cs="Arial"/>
          <w:sz w:val="20"/>
          <w:szCs w:val="20"/>
        </w:rPr>
        <w:t>Rangovo darbuotojų ir kvalifikacijos kriterijus (T) nurodomas užpildant žemiau pateiktą lentelę bei pateikiant kvalifikaciją pagrindžiančius dokumentus: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8"/>
        <w:gridCol w:w="5022"/>
        <w:gridCol w:w="1290"/>
        <w:gridCol w:w="1400"/>
        <w:gridCol w:w="1338"/>
      </w:tblGrid>
      <w:tr w:rsidR="00BE637C" w:rsidRPr="008A2537" w14:paraId="62831CEE" w14:textId="77777777" w:rsidTr="001A388D">
        <w:trPr>
          <w:trHeight w:val="510"/>
        </w:trPr>
        <w:tc>
          <w:tcPr>
            <w:tcW w:w="579" w:type="dxa"/>
            <w:shd w:val="clear" w:color="auto" w:fill="auto"/>
            <w:vAlign w:val="center"/>
            <w:hideMark/>
          </w:tcPr>
          <w:p w14:paraId="541D9E7F" w14:textId="77777777" w:rsidR="005A6516" w:rsidRPr="008A2537" w:rsidRDefault="005A6516" w:rsidP="000B34EC">
            <w:pPr>
              <w:jc w:val="center"/>
              <w:rPr>
                <w:rFonts w:ascii="Arial" w:hAnsi="Arial" w:cs="Arial"/>
                <w:b/>
                <w:bCs/>
                <w:sz w:val="20"/>
                <w:szCs w:val="20"/>
                <w:lang w:eastAsia="lt-LT"/>
              </w:rPr>
            </w:pPr>
            <w:r w:rsidRPr="008A2537">
              <w:rPr>
                <w:rFonts w:ascii="Arial" w:hAnsi="Arial" w:cs="Arial"/>
                <w:b/>
                <w:bCs/>
                <w:sz w:val="20"/>
                <w:szCs w:val="20"/>
                <w:lang w:eastAsia="lt-LT"/>
              </w:rPr>
              <w:t>Eil. Nr.</w:t>
            </w:r>
          </w:p>
        </w:tc>
        <w:tc>
          <w:tcPr>
            <w:tcW w:w="5026" w:type="dxa"/>
            <w:shd w:val="clear" w:color="auto" w:fill="auto"/>
            <w:vAlign w:val="center"/>
            <w:hideMark/>
          </w:tcPr>
          <w:p w14:paraId="0F563F4A" w14:textId="77777777" w:rsidR="005A6516" w:rsidRPr="008A2537" w:rsidRDefault="005A6516" w:rsidP="000B34EC">
            <w:pPr>
              <w:rPr>
                <w:rFonts w:ascii="Arial" w:hAnsi="Arial" w:cs="Arial"/>
                <w:b/>
                <w:bCs/>
                <w:sz w:val="20"/>
                <w:szCs w:val="20"/>
                <w:lang w:eastAsia="lt-LT"/>
              </w:rPr>
            </w:pPr>
            <w:r w:rsidRPr="0009136C">
              <w:rPr>
                <w:rFonts w:ascii="Arial" w:hAnsi="Arial" w:cs="Arial"/>
                <w:sz w:val="20"/>
                <w:szCs w:val="20"/>
              </w:rPr>
              <w:t xml:space="preserve">Darbuotojų ir kvalifikacijos </w:t>
            </w:r>
            <w:r>
              <w:rPr>
                <w:rFonts w:ascii="Arial" w:hAnsi="Arial" w:cs="Arial"/>
                <w:sz w:val="20"/>
                <w:szCs w:val="20"/>
              </w:rPr>
              <w:t>(</w:t>
            </w:r>
            <w:r w:rsidRPr="008A2537">
              <w:rPr>
                <w:rFonts w:ascii="Arial" w:hAnsi="Arial" w:cs="Arial"/>
                <w:sz w:val="20"/>
                <w:szCs w:val="20"/>
              </w:rPr>
              <w:t>T</w:t>
            </w:r>
            <w:r>
              <w:rPr>
                <w:rFonts w:ascii="Arial" w:hAnsi="Arial" w:cs="Arial"/>
                <w:sz w:val="20"/>
                <w:szCs w:val="20"/>
              </w:rPr>
              <w:t>) kriterijus</w:t>
            </w:r>
          </w:p>
        </w:tc>
        <w:tc>
          <w:tcPr>
            <w:tcW w:w="1291" w:type="dxa"/>
            <w:shd w:val="clear" w:color="auto" w:fill="auto"/>
            <w:vAlign w:val="center"/>
            <w:hideMark/>
          </w:tcPr>
          <w:p w14:paraId="7AC6A27E" w14:textId="77777777" w:rsidR="005A6516" w:rsidRPr="008A2537" w:rsidRDefault="005A6516" w:rsidP="000B34EC">
            <w:pPr>
              <w:jc w:val="center"/>
              <w:rPr>
                <w:rFonts w:ascii="Arial" w:hAnsi="Arial" w:cs="Arial"/>
                <w:b/>
                <w:bCs/>
                <w:sz w:val="20"/>
                <w:szCs w:val="20"/>
                <w:lang w:eastAsia="lt-LT"/>
              </w:rPr>
            </w:pPr>
            <w:r w:rsidRPr="008A2537">
              <w:rPr>
                <w:rFonts w:ascii="Arial" w:hAnsi="Arial" w:cs="Arial"/>
                <w:b/>
                <w:bCs/>
                <w:sz w:val="20"/>
                <w:szCs w:val="20"/>
                <w:lang w:eastAsia="lt-LT"/>
              </w:rPr>
              <w:t>Darbuotojų skaičius, vnt.</w:t>
            </w:r>
          </w:p>
        </w:tc>
        <w:tc>
          <w:tcPr>
            <w:tcW w:w="1401" w:type="dxa"/>
            <w:shd w:val="clear" w:color="auto" w:fill="auto"/>
            <w:vAlign w:val="center"/>
            <w:hideMark/>
          </w:tcPr>
          <w:p w14:paraId="3154A6D9" w14:textId="77777777" w:rsidR="005A6516" w:rsidRPr="008A2537" w:rsidRDefault="005A6516" w:rsidP="000B34EC">
            <w:pPr>
              <w:jc w:val="center"/>
              <w:rPr>
                <w:rFonts w:ascii="Arial" w:hAnsi="Arial" w:cs="Arial"/>
                <w:b/>
                <w:bCs/>
                <w:sz w:val="20"/>
                <w:szCs w:val="20"/>
                <w:lang w:eastAsia="lt-LT"/>
              </w:rPr>
            </w:pPr>
            <w:r w:rsidRPr="008A2537">
              <w:rPr>
                <w:rFonts w:ascii="Arial" w:hAnsi="Arial" w:cs="Arial"/>
                <w:b/>
                <w:bCs/>
                <w:sz w:val="20"/>
                <w:szCs w:val="20"/>
                <w:lang w:eastAsia="lt-LT"/>
              </w:rPr>
              <w:t>Darbuotojų vardas, pavardė</w:t>
            </w:r>
          </w:p>
        </w:tc>
        <w:tc>
          <w:tcPr>
            <w:tcW w:w="1331" w:type="dxa"/>
          </w:tcPr>
          <w:p w14:paraId="011131CE" w14:textId="1AB97DB7" w:rsidR="005A6516" w:rsidRPr="008A2537" w:rsidRDefault="00BE637C" w:rsidP="000B34EC">
            <w:pPr>
              <w:jc w:val="center"/>
              <w:rPr>
                <w:rFonts w:ascii="Arial" w:hAnsi="Arial" w:cs="Arial"/>
                <w:b/>
                <w:bCs/>
                <w:sz w:val="20"/>
                <w:szCs w:val="20"/>
                <w:lang w:eastAsia="lt-LT"/>
              </w:rPr>
            </w:pPr>
            <w:r>
              <w:rPr>
                <w:rFonts w:ascii="Arial" w:hAnsi="Arial" w:cs="Arial"/>
                <w:b/>
                <w:bCs/>
                <w:sz w:val="20"/>
                <w:szCs w:val="20"/>
                <w:lang w:eastAsia="lt-LT"/>
              </w:rPr>
              <w:t>Pateikti dokumentai</w:t>
            </w:r>
          </w:p>
        </w:tc>
      </w:tr>
      <w:tr w:rsidR="00BE637C" w:rsidRPr="008A2537" w14:paraId="353171D6" w14:textId="77777777" w:rsidTr="001A388D">
        <w:trPr>
          <w:trHeight w:val="707"/>
        </w:trPr>
        <w:tc>
          <w:tcPr>
            <w:tcW w:w="579" w:type="dxa"/>
            <w:shd w:val="clear" w:color="auto" w:fill="auto"/>
            <w:noWrap/>
            <w:vAlign w:val="center"/>
            <w:hideMark/>
          </w:tcPr>
          <w:p w14:paraId="3B42D689" w14:textId="09801C6B" w:rsidR="005A6516" w:rsidRPr="008A2537" w:rsidRDefault="003270AB" w:rsidP="000B34EC">
            <w:pPr>
              <w:jc w:val="center"/>
              <w:rPr>
                <w:rFonts w:ascii="Arial" w:hAnsi="Arial" w:cs="Arial"/>
                <w:sz w:val="20"/>
                <w:szCs w:val="20"/>
                <w:lang w:eastAsia="lt-LT"/>
              </w:rPr>
            </w:pPr>
            <w:r>
              <w:rPr>
                <w:rFonts w:ascii="Arial" w:hAnsi="Arial" w:cs="Arial"/>
                <w:sz w:val="20"/>
                <w:szCs w:val="20"/>
                <w:lang w:eastAsia="lt-LT"/>
              </w:rPr>
              <w:t>1</w:t>
            </w:r>
          </w:p>
        </w:tc>
        <w:tc>
          <w:tcPr>
            <w:tcW w:w="5026" w:type="dxa"/>
            <w:shd w:val="clear" w:color="auto" w:fill="auto"/>
            <w:noWrap/>
            <w:vAlign w:val="center"/>
            <w:hideMark/>
          </w:tcPr>
          <w:p w14:paraId="0E2D16FF" w14:textId="68920702" w:rsidR="005A6516" w:rsidRPr="008A2537" w:rsidRDefault="005A6516" w:rsidP="000B34EC">
            <w:pPr>
              <w:jc w:val="both"/>
              <w:rPr>
                <w:rFonts w:ascii="Arial" w:hAnsi="Arial" w:cs="Arial"/>
                <w:sz w:val="20"/>
                <w:szCs w:val="20"/>
                <w:lang w:eastAsia="lt-LT"/>
              </w:rPr>
            </w:pPr>
            <w:r w:rsidRPr="005D62D5">
              <w:rPr>
                <w:rFonts w:ascii="Arial" w:hAnsi="Arial" w:cs="Arial"/>
                <w:color w:val="000000"/>
                <w:sz w:val="20"/>
                <w:szCs w:val="20"/>
                <w:lang w:eastAsia="lt-LT"/>
              </w:rPr>
              <w:t>Rangovo darbuotojų skaičius įmonėje (T</w:t>
            </w:r>
            <w:r w:rsidR="0085027A">
              <w:rPr>
                <w:rFonts w:ascii="Arial" w:hAnsi="Arial" w:cs="Arial"/>
                <w:color w:val="000000"/>
                <w:sz w:val="20"/>
                <w:szCs w:val="20"/>
                <w:lang w:eastAsia="lt-LT"/>
              </w:rPr>
              <w:t>1</w:t>
            </w:r>
            <w:r w:rsidRPr="005D62D5">
              <w:rPr>
                <w:rFonts w:ascii="Arial" w:hAnsi="Arial" w:cs="Arial"/>
                <w:color w:val="000000"/>
                <w:sz w:val="20"/>
                <w:szCs w:val="20"/>
                <w:lang w:eastAsia="lt-LT"/>
              </w:rPr>
              <w:t>)</w:t>
            </w:r>
          </w:p>
        </w:tc>
        <w:tc>
          <w:tcPr>
            <w:tcW w:w="1291" w:type="dxa"/>
            <w:shd w:val="clear" w:color="auto" w:fill="auto"/>
            <w:noWrap/>
            <w:vAlign w:val="center"/>
            <w:hideMark/>
          </w:tcPr>
          <w:p w14:paraId="72D7E437" w14:textId="28E3EB85" w:rsidR="005A6516" w:rsidRPr="008A2537" w:rsidRDefault="005A6516" w:rsidP="000B34EC">
            <w:pPr>
              <w:jc w:val="center"/>
              <w:rPr>
                <w:rFonts w:ascii="Arial" w:hAnsi="Arial" w:cs="Arial"/>
                <w:sz w:val="20"/>
                <w:szCs w:val="20"/>
                <w:lang w:eastAsia="lt-LT"/>
              </w:rPr>
            </w:pPr>
          </w:p>
        </w:tc>
        <w:tc>
          <w:tcPr>
            <w:tcW w:w="1401" w:type="dxa"/>
            <w:shd w:val="clear" w:color="auto" w:fill="auto"/>
            <w:noWrap/>
            <w:vAlign w:val="center"/>
            <w:hideMark/>
          </w:tcPr>
          <w:p w14:paraId="5F5AF8EE" w14:textId="5B3256CA" w:rsidR="005A6516" w:rsidRPr="008A2537" w:rsidRDefault="005A6516" w:rsidP="000B34EC">
            <w:pPr>
              <w:jc w:val="center"/>
              <w:rPr>
                <w:rFonts w:ascii="Arial" w:hAnsi="Arial" w:cs="Arial"/>
                <w:sz w:val="20"/>
                <w:szCs w:val="20"/>
                <w:lang w:eastAsia="lt-LT"/>
              </w:rPr>
            </w:pPr>
            <w:r>
              <w:rPr>
                <w:rFonts w:ascii="Arial" w:hAnsi="Arial" w:cs="Arial"/>
                <w:sz w:val="20"/>
                <w:szCs w:val="20"/>
                <w:lang w:eastAsia="lt-LT"/>
              </w:rPr>
              <w:t>-</w:t>
            </w:r>
          </w:p>
        </w:tc>
        <w:tc>
          <w:tcPr>
            <w:tcW w:w="1331" w:type="dxa"/>
            <w:vAlign w:val="center"/>
          </w:tcPr>
          <w:p w14:paraId="62647F47" w14:textId="2D93F921" w:rsidR="005A6516" w:rsidRPr="00BE637C" w:rsidRDefault="00BE637C" w:rsidP="00BE637C">
            <w:pPr>
              <w:jc w:val="center"/>
              <w:rPr>
                <w:rFonts w:ascii="Arial" w:hAnsi="Arial" w:cs="Arial"/>
                <w:sz w:val="20"/>
                <w:szCs w:val="20"/>
                <w:lang w:eastAsia="lt-LT"/>
              </w:rPr>
            </w:pPr>
            <w:r>
              <w:rPr>
                <w:rFonts w:ascii="Arial" w:hAnsi="Arial" w:cs="Arial"/>
                <w:sz w:val="20"/>
                <w:szCs w:val="20"/>
                <w:lang w:eastAsia="lt-LT"/>
              </w:rPr>
              <w:t>-</w:t>
            </w:r>
          </w:p>
        </w:tc>
      </w:tr>
      <w:tr w:rsidR="00BE637C" w:rsidRPr="008A2537" w14:paraId="76B0F782" w14:textId="77777777" w:rsidTr="001A388D">
        <w:trPr>
          <w:trHeight w:val="765"/>
        </w:trPr>
        <w:tc>
          <w:tcPr>
            <w:tcW w:w="579" w:type="dxa"/>
            <w:vAlign w:val="center"/>
            <w:hideMark/>
          </w:tcPr>
          <w:p w14:paraId="0C0C097D" w14:textId="0F9158AB" w:rsidR="005A6516" w:rsidRPr="008A2537" w:rsidRDefault="003270AB" w:rsidP="000B34EC">
            <w:pPr>
              <w:jc w:val="center"/>
              <w:rPr>
                <w:rFonts w:ascii="Arial" w:hAnsi="Arial" w:cs="Arial"/>
                <w:sz w:val="20"/>
                <w:szCs w:val="20"/>
                <w:lang w:eastAsia="lt-LT"/>
              </w:rPr>
            </w:pPr>
            <w:r>
              <w:rPr>
                <w:rFonts w:ascii="Arial" w:hAnsi="Arial" w:cs="Arial"/>
                <w:sz w:val="20"/>
                <w:szCs w:val="20"/>
                <w:lang w:eastAsia="lt-LT"/>
              </w:rPr>
              <w:t>2</w:t>
            </w:r>
          </w:p>
        </w:tc>
        <w:tc>
          <w:tcPr>
            <w:tcW w:w="5026" w:type="dxa"/>
            <w:shd w:val="clear" w:color="auto" w:fill="auto"/>
            <w:noWrap/>
            <w:vAlign w:val="center"/>
            <w:hideMark/>
          </w:tcPr>
          <w:p w14:paraId="44D4B409" w14:textId="41211EC3" w:rsidR="005A6516" w:rsidRPr="008A2537" w:rsidRDefault="005A6516" w:rsidP="000B34EC">
            <w:pPr>
              <w:jc w:val="both"/>
              <w:rPr>
                <w:rFonts w:ascii="Arial" w:hAnsi="Arial" w:cs="Arial"/>
                <w:sz w:val="20"/>
                <w:szCs w:val="20"/>
                <w:lang w:eastAsia="lt-LT"/>
              </w:rPr>
            </w:pPr>
            <w:r w:rsidRPr="005D62D5">
              <w:rPr>
                <w:rFonts w:ascii="Arial" w:hAnsi="Arial" w:cs="Arial"/>
                <w:color w:val="000000"/>
                <w:sz w:val="20"/>
                <w:szCs w:val="20"/>
                <w:lang w:eastAsia="lt-LT"/>
              </w:rPr>
              <w:t>Rangovo darbuotojų, turinčių teisę įrengti ir eksploatuoti energetikos įrenginius, skaičius (T</w:t>
            </w:r>
            <w:r w:rsidR="0085027A">
              <w:rPr>
                <w:rFonts w:ascii="Arial" w:hAnsi="Arial" w:cs="Arial"/>
                <w:color w:val="000000"/>
                <w:sz w:val="20"/>
                <w:szCs w:val="20"/>
                <w:lang w:eastAsia="lt-LT"/>
              </w:rPr>
              <w:t>2</w:t>
            </w:r>
            <w:r w:rsidRPr="005D62D5">
              <w:rPr>
                <w:rFonts w:ascii="Arial" w:hAnsi="Arial" w:cs="Arial"/>
                <w:color w:val="000000"/>
                <w:sz w:val="20"/>
                <w:szCs w:val="20"/>
                <w:lang w:eastAsia="lt-LT"/>
              </w:rPr>
              <w:t>)</w:t>
            </w:r>
          </w:p>
        </w:tc>
        <w:tc>
          <w:tcPr>
            <w:tcW w:w="1291" w:type="dxa"/>
            <w:vAlign w:val="center"/>
            <w:hideMark/>
          </w:tcPr>
          <w:p w14:paraId="2F0B9CE1" w14:textId="77777777" w:rsidR="005A6516" w:rsidRPr="008A2537" w:rsidRDefault="005A6516" w:rsidP="000B34EC">
            <w:pPr>
              <w:jc w:val="center"/>
              <w:rPr>
                <w:rFonts w:ascii="Arial" w:hAnsi="Arial" w:cs="Arial"/>
                <w:sz w:val="20"/>
                <w:szCs w:val="20"/>
                <w:lang w:eastAsia="lt-LT"/>
              </w:rPr>
            </w:pPr>
          </w:p>
        </w:tc>
        <w:tc>
          <w:tcPr>
            <w:tcW w:w="1401" w:type="dxa"/>
            <w:vAlign w:val="center"/>
            <w:hideMark/>
          </w:tcPr>
          <w:p w14:paraId="6B8E34E2" w14:textId="77777777" w:rsidR="005A6516" w:rsidRPr="008A2537" w:rsidRDefault="005A6516" w:rsidP="000B34EC">
            <w:pPr>
              <w:jc w:val="center"/>
              <w:rPr>
                <w:rFonts w:ascii="Arial" w:hAnsi="Arial" w:cs="Arial"/>
                <w:sz w:val="20"/>
                <w:szCs w:val="20"/>
                <w:lang w:eastAsia="lt-LT"/>
              </w:rPr>
            </w:pPr>
          </w:p>
        </w:tc>
        <w:tc>
          <w:tcPr>
            <w:tcW w:w="1331" w:type="dxa"/>
            <w:vAlign w:val="center"/>
          </w:tcPr>
          <w:p w14:paraId="66246EEF" w14:textId="77777777" w:rsidR="005A6516" w:rsidRPr="00BE637C" w:rsidRDefault="005A6516" w:rsidP="00BE637C">
            <w:pPr>
              <w:jc w:val="center"/>
              <w:rPr>
                <w:rFonts w:ascii="Arial" w:hAnsi="Arial" w:cs="Arial"/>
                <w:sz w:val="20"/>
                <w:szCs w:val="20"/>
                <w:lang w:eastAsia="lt-LT"/>
              </w:rPr>
            </w:pPr>
          </w:p>
        </w:tc>
      </w:tr>
      <w:tr w:rsidR="00BE637C" w:rsidRPr="008A2537" w14:paraId="07C1FFC2" w14:textId="77777777" w:rsidTr="001A388D">
        <w:trPr>
          <w:trHeight w:val="765"/>
        </w:trPr>
        <w:tc>
          <w:tcPr>
            <w:tcW w:w="579" w:type="dxa"/>
            <w:vAlign w:val="center"/>
          </w:tcPr>
          <w:p w14:paraId="11D95E53" w14:textId="48F50CCD" w:rsidR="005A6516" w:rsidRDefault="003270AB" w:rsidP="00FE7DBE">
            <w:pPr>
              <w:jc w:val="center"/>
              <w:rPr>
                <w:rFonts w:ascii="Arial" w:hAnsi="Arial" w:cs="Arial"/>
                <w:sz w:val="20"/>
                <w:szCs w:val="20"/>
                <w:lang w:eastAsia="lt-LT"/>
              </w:rPr>
            </w:pPr>
            <w:r>
              <w:rPr>
                <w:rFonts w:ascii="Arial" w:hAnsi="Arial" w:cs="Arial"/>
                <w:sz w:val="20"/>
                <w:szCs w:val="20"/>
                <w:lang w:eastAsia="lt-LT"/>
              </w:rPr>
              <w:t>3</w:t>
            </w:r>
          </w:p>
        </w:tc>
        <w:tc>
          <w:tcPr>
            <w:tcW w:w="5026" w:type="dxa"/>
            <w:shd w:val="clear" w:color="auto" w:fill="auto"/>
            <w:noWrap/>
            <w:vAlign w:val="center"/>
          </w:tcPr>
          <w:p w14:paraId="5B0442E2" w14:textId="5241B5CB" w:rsidR="005A6516" w:rsidRPr="005D62D5" w:rsidRDefault="005A6516" w:rsidP="00FE7DBE">
            <w:pPr>
              <w:jc w:val="both"/>
              <w:rPr>
                <w:rFonts w:ascii="Arial" w:hAnsi="Arial" w:cs="Arial"/>
                <w:color w:val="000000"/>
                <w:sz w:val="20"/>
                <w:szCs w:val="20"/>
                <w:lang w:eastAsia="lt-LT"/>
              </w:rPr>
            </w:pPr>
            <w:r w:rsidRPr="00067E13">
              <w:rPr>
                <w:rFonts w:ascii="Arial" w:hAnsi="Arial" w:cs="Arial"/>
                <w:sz w:val="20"/>
                <w:szCs w:val="20"/>
              </w:rPr>
              <w:t xml:space="preserve">Rangovas turi patirties ir yra </w:t>
            </w:r>
            <w:r>
              <w:rPr>
                <w:rFonts w:ascii="Arial" w:hAnsi="Arial" w:cs="Arial"/>
                <w:sz w:val="20"/>
                <w:szCs w:val="20"/>
              </w:rPr>
              <w:t xml:space="preserve">eksploatavęs vieną didesnę nei 500 kW saulės elektrinę. </w:t>
            </w:r>
            <w:r w:rsidRPr="00067E13">
              <w:rPr>
                <w:rFonts w:ascii="Arial" w:hAnsi="Arial" w:cs="Arial"/>
                <w:sz w:val="20"/>
                <w:szCs w:val="20"/>
              </w:rPr>
              <w:t>Tai įrodyti pateikia dokumentus (</w:t>
            </w:r>
            <w:r w:rsidRPr="00E372E0">
              <w:rPr>
                <w:rFonts w:ascii="Arial" w:hAnsi="Arial" w:cs="Arial"/>
                <w:sz w:val="20"/>
                <w:szCs w:val="20"/>
              </w:rPr>
              <w:t xml:space="preserve">Statytojo (Užsakovo) Vertinimas </w:t>
            </w:r>
            <w:r w:rsidRPr="00067E13">
              <w:rPr>
                <w:rFonts w:ascii="Arial" w:hAnsi="Arial" w:cs="Arial"/>
                <w:sz w:val="20"/>
                <w:szCs w:val="20"/>
              </w:rPr>
              <w:t xml:space="preserve"> ar kt.</w:t>
            </w:r>
            <w:r>
              <w:rPr>
                <w:rFonts w:ascii="Arial" w:hAnsi="Arial" w:cs="Arial"/>
                <w:sz w:val="20"/>
                <w:szCs w:val="20"/>
              </w:rPr>
              <w:t>) (T</w:t>
            </w:r>
            <w:r w:rsidR="0085027A">
              <w:rPr>
                <w:rFonts w:ascii="Arial" w:hAnsi="Arial" w:cs="Arial"/>
                <w:sz w:val="20"/>
                <w:szCs w:val="20"/>
              </w:rPr>
              <w:t>3</w:t>
            </w:r>
            <w:r>
              <w:rPr>
                <w:rFonts w:ascii="Arial" w:hAnsi="Arial" w:cs="Arial"/>
                <w:sz w:val="20"/>
                <w:szCs w:val="20"/>
              </w:rPr>
              <w:t>)</w:t>
            </w:r>
          </w:p>
        </w:tc>
        <w:tc>
          <w:tcPr>
            <w:tcW w:w="1291" w:type="dxa"/>
            <w:vAlign w:val="center"/>
          </w:tcPr>
          <w:p w14:paraId="4D86C2CD" w14:textId="051F3CD8" w:rsidR="005A6516" w:rsidRPr="008A2537" w:rsidRDefault="005A6516" w:rsidP="00FE7DBE">
            <w:pPr>
              <w:jc w:val="center"/>
              <w:rPr>
                <w:rFonts w:ascii="Arial" w:hAnsi="Arial" w:cs="Arial"/>
                <w:sz w:val="20"/>
                <w:szCs w:val="20"/>
                <w:lang w:eastAsia="lt-LT"/>
              </w:rPr>
            </w:pPr>
            <w:r>
              <w:rPr>
                <w:rFonts w:ascii="Arial" w:hAnsi="Arial" w:cs="Arial"/>
                <w:sz w:val="20"/>
                <w:szCs w:val="20"/>
                <w:lang w:eastAsia="lt-LT"/>
              </w:rPr>
              <w:t>-</w:t>
            </w:r>
          </w:p>
        </w:tc>
        <w:tc>
          <w:tcPr>
            <w:tcW w:w="1401" w:type="dxa"/>
            <w:vAlign w:val="center"/>
          </w:tcPr>
          <w:p w14:paraId="45EBFF20" w14:textId="6E24C32E" w:rsidR="005A6516" w:rsidRPr="008A2537" w:rsidRDefault="005A6516" w:rsidP="00FE7DBE">
            <w:pPr>
              <w:jc w:val="center"/>
              <w:rPr>
                <w:rFonts w:ascii="Arial" w:hAnsi="Arial" w:cs="Arial"/>
                <w:sz w:val="20"/>
                <w:szCs w:val="20"/>
                <w:lang w:eastAsia="lt-LT"/>
              </w:rPr>
            </w:pPr>
            <w:r>
              <w:rPr>
                <w:rFonts w:ascii="Arial" w:hAnsi="Arial" w:cs="Arial"/>
                <w:sz w:val="20"/>
                <w:szCs w:val="20"/>
                <w:lang w:eastAsia="lt-LT"/>
              </w:rPr>
              <w:t>-</w:t>
            </w:r>
          </w:p>
        </w:tc>
        <w:tc>
          <w:tcPr>
            <w:tcW w:w="1331" w:type="dxa"/>
            <w:vAlign w:val="center"/>
          </w:tcPr>
          <w:p w14:paraId="2893C403" w14:textId="77777777" w:rsidR="005A6516" w:rsidRPr="00BE637C" w:rsidRDefault="005A6516" w:rsidP="00BE637C">
            <w:pPr>
              <w:jc w:val="center"/>
              <w:rPr>
                <w:rFonts w:ascii="Arial" w:hAnsi="Arial" w:cs="Arial"/>
                <w:sz w:val="20"/>
                <w:szCs w:val="20"/>
                <w:lang w:eastAsia="lt-LT"/>
              </w:rPr>
            </w:pPr>
          </w:p>
        </w:tc>
      </w:tr>
      <w:tr w:rsidR="00DE6422" w:rsidRPr="008A2537" w14:paraId="370B945E" w14:textId="77777777" w:rsidTr="001A388D">
        <w:trPr>
          <w:trHeight w:val="765"/>
        </w:trPr>
        <w:tc>
          <w:tcPr>
            <w:tcW w:w="579" w:type="dxa"/>
            <w:vAlign w:val="center"/>
          </w:tcPr>
          <w:p w14:paraId="26FEB6B7" w14:textId="485918EB" w:rsidR="00DE6422" w:rsidRDefault="003270AB" w:rsidP="00FE7DBE">
            <w:pPr>
              <w:jc w:val="center"/>
              <w:rPr>
                <w:rFonts w:ascii="Arial" w:hAnsi="Arial" w:cs="Arial"/>
                <w:sz w:val="20"/>
                <w:szCs w:val="20"/>
                <w:lang w:eastAsia="lt-LT"/>
              </w:rPr>
            </w:pPr>
            <w:r>
              <w:rPr>
                <w:rFonts w:ascii="Arial" w:hAnsi="Arial" w:cs="Arial"/>
                <w:sz w:val="20"/>
                <w:szCs w:val="20"/>
                <w:lang w:eastAsia="lt-LT"/>
              </w:rPr>
              <w:t>4</w:t>
            </w:r>
          </w:p>
        </w:tc>
        <w:tc>
          <w:tcPr>
            <w:tcW w:w="5026" w:type="dxa"/>
            <w:shd w:val="clear" w:color="auto" w:fill="auto"/>
            <w:noWrap/>
            <w:vAlign w:val="center"/>
          </w:tcPr>
          <w:p w14:paraId="14B45509" w14:textId="7BC5E26D" w:rsidR="00DE6422" w:rsidRPr="00067E13" w:rsidRDefault="0003314E" w:rsidP="00FE7DBE">
            <w:pPr>
              <w:jc w:val="both"/>
              <w:rPr>
                <w:rFonts w:ascii="Arial" w:hAnsi="Arial" w:cs="Arial"/>
                <w:sz w:val="20"/>
                <w:szCs w:val="20"/>
              </w:rPr>
            </w:pPr>
            <w:r>
              <w:rPr>
                <w:rFonts w:ascii="Arial" w:hAnsi="Arial" w:cs="Arial"/>
                <w:sz w:val="20"/>
                <w:szCs w:val="20"/>
              </w:rPr>
              <w:t>Rangovas turi</w:t>
            </w:r>
            <w:r w:rsidR="00F463AF" w:rsidRPr="001F79D7">
              <w:rPr>
                <w:rFonts w:ascii="Arial" w:hAnsi="Arial" w:cs="Arial"/>
                <w:sz w:val="20"/>
                <w:szCs w:val="20"/>
              </w:rPr>
              <w:t xml:space="preserve"> elektros įrenginių eksploatavimo atestatą</w:t>
            </w:r>
            <w:r w:rsidR="00830254">
              <w:rPr>
                <w:rFonts w:ascii="Arial" w:hAnsi="Arial" w:cs="Arial"/>
                <w:sz w:val="20"/>
                <w:szCs w:val="20"/>
              </w:rPr>
              <w:t xml:space="preserve"> </w:t>
            </w:r>
            <w:r w:rsidR="00132F22">
              <w:rPr>
                <w:rFonts w:ascii="Arial" w:hAnsi="Arial" w:cs="Arial"/>
                <w:sz w:val="20"/>
                <w:szCs w:val="20"/>
              </w:rPr>
              <w:t xml:space="preserve">atlikti darbus </w:t>
            </w:r>
            <w:r w:rsidR="0094463A">
              <w:rPr>
                <w:rFonts w:ascii="Arial" w:hAnsi="Arial" w:cs="Arial"/>
                <w:sz w:val="20"/>
                <w:szCs w:val="20"/>
              </w:rPr>
              <w:t xml:space="preserve">didesnėje nei </w:t>
            </w:r>
            <w:r w:rsidR="00FD5D8C">
              <w:rPr>
                <w:rFonts w:ascii="Arial" w:hAnsi="Arial" w:cs="Arial"/>
                <w:sz w:val="20"/>
                <w:szCs w:val="20"/>
              </w:rPr>
              <w:t>10kV įtamp</w:t>
            </w:r>
            <w:r w:rsidR="00521A53">
              <w:rPr>
                <w:rFonts w:ascii="Arial" w:hAnsi="Arial" w:cs="Arial"/>
                <w:sz w:val="20"/>
                <w:szCs w:val="20"/>
              </w:rPr>
              <w:t>oje (T4)</w:t>
            </w:r>
            <w:r w:rsidR="00132F22">
              <w:rPr>
                <w:rFonts w:ascii="Arial" w:hAnsi="Arial" w:cs="Arial"/>
                <w:sz w:val="20"/>
                <w:szCs w:val="20"/>
              </w:rPr>
              <w:t xml:space="preserve"> </w:t>
            </w:r>
          </w:p>
        </w:tc>
        <w:tc>
          <w:tcPr>
            <w:tcW w:w="1291" w:type="dxa"/>
            <w:vAlign w:val="center"/>
          </w:tcPr>
          <w:p w14:paraId="652F09D7" w14:textId="61053098" w:rsidR="00DE6422" w:rsidRDefault="007B1950" w:rsidP="00FE7DBE">
            <w:pPr>
              <w:jc w:val="center"/>
              <w:rPr>
                <w:rFonts w:ascii="Arial" w:hAnsi="Arial" w:cs="Arial"/>
                <w:sz w:val="20"/>
                <w:szCs w:val="20"/>
                <w:lang w:eastAsia="lt-LT"/>
              </w:rPr>
            </w:pPr>
            <w:r>
              <w:rPr>
                <w:rFonts w:ascii="Arial" w:hAnsi="Arial" w:cs="Arial"/>
                <w:sz w:val="20"/>
                <w:szCs w:val="20"/>
                <w:lang w:eastAsia="lt-LT"/>
              </w:rPr>
              <w:t>-</w:t>
            </w:r>
          </w:p>
        </w:tc>
        <w:tc>
          <w:tcPr>
            <w:tcW w:w="1401" w:type="dxa"/>
            <w:vAlign w:val="center"/>
          </w:tcPr>
          <w:p w14:paraId="5899798F" w14:textId="2C103236" w:rsidR="00DE6422" w:rsidRDefault="007B1950" w:rsidP="00FE7DBE">
            <w:pPr>
              <w:jc w:val="center"/>
              <w:rPr>
                <w:rFonts w:ascii="Arial" w:hAnsi="Arial" w:cs="Arial"/>
                <w:sz w:val="20"/>
                <w:szCs w:val="20"/>
                <w:lang w:eastAsia="lt-LT"/>
              </w:rPr>
            </w:pPr>
            <w:r>
              <w:rPr>
                <w:rFonts w:ascii="Arial" w:hAnsi="Arial" w:cs="Arial"/>
                <w:sz w:val="20"/>
                <w:szCs w:val="20"/>
                <w:lang w:eastAsia="lt-LT"/>
              </w:rPr>
              <w:t>-</w:t>
            </w:r>
          </w:p>
        </w:tc>
        <w:tc>
          <w:tcPr>
            <w:tcW w:w="1331" w:type="dxa"/>
            <w:vAlign w:val="center"/>
          </w:tcPr>
          <w:p w14:paraId="12D957D7" w14:textId="77777777" w:rsidR="00DE6422" w:rsidRPr="00BE637C" w:rsidRDefault="00DE6422" w:rsidP="00BE637C">
            <w:pPr>
              <w:jc w:val="center"/>
              <w:rPr>
                <w:rFonts w:ascii="Arial" w:hAnsi="Arial" w:cs="Arial"/>
                <w:sz w:val="20"/>
                <w:szCs w:val="20"/>
                <w:lang w:eastAsia="lt-LT"/>
              </w:rPr>
            </w:pPr>
          </w:p>
        </w:tc>
      </w:tr>
    </w:tbl>
    <w:p w14:paraId="2403BC24" w14:textId="6EA013B7" w:rsidR="59F6EC66" w:rsidRDefault="59F6EC66" w:rsidP="001A388D">
      <w:pPr>
        <w:pStyle w:val="ListParagraph"/>
        <w:ind w:left="360"/>
        <w:rPr>
          <w:rFonts w:ascii="Arial" w:eastAsia="Arial" w:hAnsi="Arial" w:cs="Arial"/>
          <w:sz w:val="20"/>
          <w:szCs w:val="20"/>
        </w:rPr>
      </w:pPr>
    </w:p>
    <w:p w14:paraId="780FFEC7" w14:textId="7CF1335D" w:rsidR="00A76E31" w:rsidRPr="00A4626F" w:rsidRDefault="4713565B" w:rsidP="00A4626F">
      <w:pPr>
        <w:pStyle w:val="Heading1"/>
        <w:spacing w:before="60" w:after="60"/>
        <w:jc w:val="center"/>
        <w:rPr>
          <w:rFonts w:ascii="Arial" w:eastAsia="Arial" w:hAnsi="Arial" w:cs="Arial"/>
          <w:b/>
          <w:bCs/>
          <w:sz w:val="20"/>
          <w:szCs w:val="20"/>
        </w:rPr>
      </w:pPr>
      <w:r w:rsidRPr="00A4626F">
        <w:rPr>
          <w:rFonts w:ascii="Arial" w:eastAsia="Arial" w:hAnsi="Arial" w:cs="Arial"/>
          <w:b/>
          <w:bCs/>
          <w:sz w:val="20"/>
          <w:szCs w:val="20"/>
        </w:rPr>
        <w:t xml:space="preserve">5. </w:t>
      </w:r>
      <w:r w:rsidR="00A4626F" w:rsidRPr="00A4626F">
        <w:rPr>
          <w:rFonts w:ascii="Arial" w:eastAsia="Arial" w:hAnsi="Arial" w:cs="Arial"/>
          <w:b/>
          <w:bCs/>
          <w:sz w:val="20"/>
          <w:szCs w:val="20"/>
        </w:rPr>
        <w:t>INFORMACIJA APIE SIŪLOMAS PREKES</w:t>
      </w:r>
    </w:p>
    <w:p w14:paraId="2B171C79" w14:textId="435F77AA" w:rsidR="00A76E31" w:rsidRDefault="4713565B" w:rsidP="001A388D">
      <w:pPr>
        <w:ind w:left="360"/>
        <w:rPr>
          <w:rFonts w:ascii="Arial" w:eastAsia="Arial" w:hAnsi="Arial" w:cs="Arial"/>
          <w:sz w:val="20"/>
          <w:szCs w:val="20"/>
        </w:rPr>
      </w:pPr>
      <w:r w:rsidRPr="6CBF0F89">
        <w:rPr>
          <w:rFonts w:ascii="Arial" w:eastAsia="Arial" w:hAnsi="Arial" w:cs="Arial"/>
          <w:sz w:val="20"/>
          <w:szCs w:val="20"/>
        </w:rPr>
        <w:t xml:space="preserve"> </w:t>
      </w:r>
    </w:p>
    <w:p w14:paraId="751C8F41" w14:textId="73814B80" w:rsidR="00A76E31" w:rsidRPr="00EA0E81" w:rsidRDefault="4713565B" w:rsidP="001A388D">
      <w:pPr>
        <w:jc w:val="both"/>
        <w:rPr>
          <w:rFonts w:ascii="Arial" w:eastAsia="Arial" w:hAnsi="Arial" w:cs="Arial"/>
          <w:i/>
          <w:iCs/>
          <w:color w:val="000000" w:themeColor="text1"/>
          <w:sz w:val="20"/>
          <w:szCs w:val="20"/>
        </w:rPr>
      </w:pPr>
      <w:r w:rsidRPr="00EA0E81">
        <w:rPr>
          <w:rFonts w:ascii="Arial" w:eastAsia="Arial" w:hAnsi="Arial" w:cs="Arial"/>
          <w:i/>
          <w:iCs/>
          <w:color w:val="000000" w:themeColor="text1"/>
          <w:sz w:val="20"/>
          <w:szCs w:val="20"/>
        </w:rPr>
        <w:t>Pasirenkamas vienas iš variantų:</w:t>
      </w:r>
    </w:p>
    <w:p w14:paraId="72C31A92" w14:textId="76B5626F" w:rsidR="00A76E31" w:rsidRDefault="4713565B" w:rsidP="001A388D">
      <w:pPr>
        <w:jc w:val="both"/>
        <w:rPr>
          <w:rFonts w:ascii="Arial" w:eastAsia="Arial" w:hAnsi="Arial" w:cs="Arial"/>
          <w:sz w:val="20"/>
          <w:szCs w:val="20"/>
        </w:rPr>
      </w:pPr>
      <w:r w:rsidRPr="6CBF0F89">
        <w:rPr>
          <w:rFonts w:ascii="Segoe UI Symbol" w:eastAsia="Segoe UI Symbol" w:hAnsi="Segoe UI Symbol" w:cs="Segoe UI Symbol"/>
          <w:sz w:val="20"/>
          <w:szCs w:val="20"/>
        </w:rPr>
        <w:t>☐</w:t>
      </w:r>
      <w:r w:rsidRPr="6CBF0F89">
        <w:rPr>
          <w:rFonts w:ascii="Arial" w:eastAsia="Arial" w:hAnsi="Arial" w:cs="Arial"/>
          <w:i/>
          <w:iCs/>
          <w:sz w:val="20"/>
          <w:szCs w:val="20"/>
        </w:rPr>
        <w:t xml:space="preserve"> </w:t>
      </w:r>
      <w:r w:rsidRPr="6CBF0F89">
        <w:rPr>
          <w:rFonts w:ascii="Arial" w:eastAsia="Arial" w:hAnsi="Arial" w:cs="Arial"/>
          <w:sz w:val="20"/>
          <w:szCs w:val="20"/>
        </w:rPr>
        <w:t xml:space="preserve">Patvirtinu, kad siūlomos </w:t>
      </w:r>
      <w:r w:rsidRPr="6CBF0F89">
        <w:rPr>
          <w:rFonts w:ascii="Arial" w:eastAsia="Arial" w:hAnsi="Arial" w:cs="Arial"/>
          <w:b/>
          <w:bCs/>
          <w:sz w:val="20"/>
          <w:szCs w:val="20"/>
        </w:rPr>
        <w:t xml:space="preserve">Prekės yra pagamintos šalyse, priklausančiose </w:t>
      </w:r>
      <w:r w:rsidRPr="6CBF0F89">
        <w:rPr>
          <w:rFonts w:ascii="Arial" w:eastAsia="Arial" w:hAnsi="Arial" w:cs="Arial"/>
          <w:sz w:val="20"/>
          <w:szCs w:val="20"/>
        </w:rPr>
        <w:t xml:space="preserve">Europos Sąjungai ar NATO, ar Europos Ekonominei Erdvei, </w:t>
      </w:r>
      <w:r w:rsidRPr="6CBF0F89">
        <w:rPr>
          <w:rFonts w:ascii="Arial" w:eastAsia="Arial" w:hAnsi="Arial" w:cs="Arial"/>
          <w:b/>
          <w:bCs/>
          <w:sz w:val="20"/>
          <w:szCs w:val="20"/>
        </w:rPr>
        <w:t>Prekių</w:t>
      </w:r>
      <w:r w:rsidRPr="6CBF0F89">
        <w:rPr>
          <w:rFonts w:ascii="Arial" w:eastAsia="Arial" w:hAnsi="Arial" w:cs="Arial"/>
          <w:sz w:val="20"/>
          <w:szCs w:val="20"/>
        </w:rPr>
        <w:t xml:space="preserve"> gamintojo / tiekėjo / gamintojo atstovo registracijos šalis priklauso Europos Sąjungai ar NATO, ar Europos Ekonominei Erdvei.</w:t>
      </w:r>
    </w:p>
    <w:p w14:paraId="55E5F8C6" w14:textId="3CE3B065" w:rsidR="00A76E31" w:rsidRDefault="4713565B" w:rsidP="001A388D">
      <w:pPr>
        <w:ind w:left="720"/>
        <w:jc w:val="both"/>
        <w:rPr>
          <w:rFonts w:ascii="Arial" w:eastAsia="Arial" w:hAnsi="Arial" w:cs="Arial"/>
          <w:sz w:val="20"/>
          <w:szCs w:val="20"/>
        </w:rPr>
      </w:pPr>
      <w:r w:rsidRPr="6CBF0F89">
        <w:rPr>
          <w:rFonts w:ascii="Arial" w:eastAsia="Arial" w:hAnsi="Arial" w:cs="Arial"/>
          <w:sz w:val="20"/>
          <w:szCs w:val="20"/>
        </w:rPr>
        <w:t xml:space="preserve"> </w:t>
      </w:r>
    </w:p>
    <w:p w14:paraId="1974B50A" w14:textId="4961689E" w:rsidR="00A76E31" w:rsidRDefault="4713565B" w:rsidP="001A388D">
      <w:pPr>
        <w:jc w:val="both"/>
        <w:rPr>
          <w:rFonts w:ascii="Arial" w:eastAsia="Arial" w:hAnsi="Arial" w:cs="Arial"/>
          <w:sz w:val="20"/>
          <w:szCs w:val="20"/>
          <w:u w:val="single"/>
        </w:rPr>
      </w:pPr>
      <w:r w:rsidRPr="6CBF0F89">
        <w:rPr>
          <w:rFonts w:ascii="MS Gothic" w:eastAsia="MS Gothic" w:hAnsi="MS Gothic" w:cs="MS Gothic"/>
          <w:sz w:val="20"/>
          <w:szCs w:val="20"/>
          <w:lang w:val="en-US"/>
        </w:rPr>
        <w:lastRenderedPageBreak/>
        <w:t>☐</w:t>
      </w:r>
      <w:r w:rsidRPr="6CBF0F89">
        <w:rPr>
          <w:rFonts w:ascii="Arial" w:eastAsia="Arial" w:hAnsi="Arial" w:cs="Arial"/>
          <w:sz w:val="20"/>
          <w:szCs w:val="20"/>
        </w:rPr>
        <w:t xml:space="preserve"> Visos/dalis siūlomos </w:t>
      </w:r>
      <w:r w:rsidRPr="6CBF0F89">
        <w:rPr>
          <w:rFonts w:ascii="Arial" w:eastAsia="Arial" w:hAnsi="Arial" w:cs="Arial"/>
          <w:b/>
          <w:bCs/>
          <w:sz w:val="20"/>
          <w:szCs w:val="20"/>
        </w:rPr>
        <w:t>Prekės</w:t>
      </w:r>
      <w:r w:rsidRPr="6CBF0F89">
        <w:rPr>
          <w:rFonts w:ascii="Arial" w:eastAsia="Arial" w:hAnsi="Arial" w:cs="Arial"/>
          <w:sz w:val="20"/>
          <w:szCs w:val="20"/>
        </w:rPr>
        <w:t xml:space="preserve"> </w:t>
      </w:r>
      <w:r w:rsidRPr="6CBF0F89">
        <w:rPr>
          <w:rFonts w:ascii="Arial" w:eastAsia="Arial" w:hAnsi="Arial" w:cs="Arial"/>
          <w:b/>
          <w:bCs/>
          <w:sz w:val="20"/>
          <w:szCs w:val="20"/>
          <w:u w:val="single"/>
        </w:rPr>
        <w:t>nėra</w:t>
      </w:r>
      <w:r w:rsidRPr="6CBF0F89">
        <w:rPr>
          <w:rFonts w:ascii="Arial" w:eastAsia="Arial" w:hAnsi="Arial" w:cs="Arial"/>
          <w:sz w:val="20"/>
          <w:szCs w:val="20"/>
        </w:rPr>
        <w:t xml:space="preserve"> pagamintos šalyse, priklausančiose Europos Sąjungai ar NATO, ar Europos Ekonominei Erdvei </w:t>
      </w:r>
      <w:r w:rsidRPr="6CBF0F89">
        <w:rPr>
          <w:rFonts w:ascii="Arial" w:eastAsia="Arial" w:hAnsi="Arial" w:cs="Arial"/>
          <w:b/>
          <w:bCs/>
          <w:sz w:val="20"/>
          <w:szCs w:val="20"/>
        </w:rPr>
        <w:t>arba Prekių</w:t>
      </w:r>
      <w:r w:rsidRPr="6CBF0F89">
        <w:rPr>
          <w:rFonts w:ascii="Arial" w:eastAsia="Arial" w:hAnsi="Arial" w:cs="Arial"/>
          <w:sz w:val="20"/>
          <w:szCs w:val="20"/>
        </w:rPr>
        <w:t xml:space="preserve"> gamintojo / tiekėjo / gamintojo atstovo registracijos šalis </w:t>
      </w:r>
      <w:r w:rsidRPr="6CBF0F89">
        <w:rPr>
          <w:rFonts w:ascii="Arial" w:eastAsia="Arial" w:hAnsi="Arial" w:cs="Arial"/>
          <w:b/>
          <w:bCs/>
          <w:sz w:val="20"/>
          <w:szCs w:val="20"/>
        </w:rPr>
        <w:t xml:space="preserve">nepriklauso </w:t>
      </w:r>
      <w:r w:rsidRPr="6CBF0F89">
        <w:rPr>
          <w:rFonts w:ascii="Arial" w:eastAsia="Arial" w:hAnsi="Arial" w:cs="Arial"/>
          <w:sz w:val="20"/>
          <w:szCs w:val="20"/>
        </w:rPr>
        <w:t>Europos Sąjungai ar NATO, ar Europos Ekonominei Erdvei (</w:t>
      </w:r>
      <w:r w:rsidRPr="6CBF0F89">
        <w:rPr>
          <w:rFonts w:ascii="Arial" w:eastAsia="Arial" w:hAnsi="Arial" w:cs="Arial"/>
          <w:i/>
          <w:iCs/>
          <w:sz w:val="20"/>
          <w:szCs w:val="20"/>
          <w:u w:val="single"/>
        </w:rPr>
        <w:t>jei pasirenkamas šis variantas, užpildoma žemiau esanti lentelė</w:t>
      </w:r>
      <w:r w:rsidRPr="6CBF0F89">
        <w:rPr>
          <w:rFonts w:ascii="Arial" w:eastAsia="Arial" w:hAnsi="Arial" w:cs="Arial"/>
          <w:sz w:val="20"/>
          <w:szCs w:val="20"/>
          <w:u w:val="single"/>
        </w:rPr>
        <w:t>).</w:t>
      </w:r>
    </w:p>
    <w:p w14:paraId="2D118DCA" w14:textId="6F34073B" w:rsidR="00A76E31" w:rsidRDefault="4713565B" w:rsidP="001A388D">
      <w:pPr>
        <w:jc w:val="right"/>
        <w:rPr>
          <w:rFonts w:ascii="Arial" w:eastAsia="Arial" w:hAnsi="Arial" w:cs="Arial"/>
          <w:sz w:val="20"/>
          <w:szCs w:val="20"/>
        </w:rPr>
      </w:pPr>
      <w:r w:rsidRPr="6CBF0F89">
        <w:rPr>
          <w:rFonts w:ascii="Arial" w:eastAsia="Arial" w:hAnsi="Arial" w:cs="Arial"/>
          <w:sz w:val="20"/>
          <w:szCs w:val="20"/>
        </w:rPr>
        <w:t>3 lentelė</w:t>
      </w:r>
    </w:p>
    <w:tbl>
      <w:tblPr>
        <w:tblW w:w="0" w:type="auto"/>
        <w:tblLayout w:type="fixed"/>
        <w:tblLook w:val="04A0" w:firstRow="1" w:lastRow="0" w:firstColumn="1" w:lastColumn="0" w:noHBand="0" w:noVBand="1"/>
      </w:tblPr>
      <w:tblGrid>
        <w:gridCol w:w="3372"/>
        <w:gridCol w:w="3092"/>
        <w:gridCol w:w="3166"/>
      </w:tblGrid>
      <w:tr w:rsidR="6CBF0F89" w14:paraId="5200DB4C" w14:textId="77777777" w:rsidTr="6CBF0F89">
        <w:trPr>
          <w:trHeight w:val="210"/>
        </w:trPr>
        <w:tc>
          <w:tcPr>
            <w:tcW w:w="3372"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108" w:type="dxa"/>
              <w:right w:w="108" w:type="dxa"/>
            </w:tcMar>
          </w:tcPr>
          <w:p w14:paraId="55085A60" w14:textId="31EBC2D1" w:rsidR="6CBF0F89" w:rsidRDefault="6CBF0F89" w:rsidP="001A388D">
            <w:pPr>
              <w:jc w:val="center"/>
              <w:rPr>
                <w:rFonts w:ascii="Arial" w:eastAsia="Arial" w:hAnsi="Arial" w:cs="Arial"/>
                <w:b/>
                <w:bCs/>
                <w:color w:val="000000" w:themeColor="text1"/>
                <w:sz w:val="20"/>
                <w:szCs w:val="20"/>
              </w:rPr>
            </w:pPr>
            <w:r w:rsidRPr="6CBF0F89">
              <w:rPr>
                <w:rFonts w:ascii="Arial" w:eastAsia="Arial" w:hAnsi="Arial" w:cs="Arial"/>
                <w:b/>
                <w:bCs/>
                <w:color w:val="000000" w:themeColor="text1"/>
                <w:sz w:val="20"/>
                <w:szCs w:val="20"/>
              </w:rPr>
              <w:t>Prekės pavadinimas</w:t>
            </w:r>
          </w:p>
        </w:tc>
        <w:tc>
          <w:tcPr>
            <w:tcW w:w="3092"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108" w:type="dxa"/>
              <w:right w:w="108" w:type="dxa"/>
            </w:tcMar>
          </w:tcPr>
          <w:p w14:paraId="0DF4FC05" w14:textId="1C632C0D" w:rsidR="6CBF0F89" w:rsidRDefault="6CBF0F89" w:rsidP="001A388D">
            <w:pPr>
              <w:jc w:val="center"/>
              <w:rPr>
                <w:rFonts w:ascii="Arial" w:eastAsia="Arial" w:hAnsi="Arial" w:cs="Arial"/>
                <w:b/>
                <w:bCs/>
                <w:color w:val="000000" w:themeColor="text1"/>
                <w:sz w:val="20"/>
                <w:szCs w:val="20"/>
              </w:rPr>
            </w:pPr>
            <w:r w:rsidRPr="6CBF0F89">
              <w:rPr>
                <w:rFonts w:ascii="Arial" w:eastAsia="Arial" w:hAnsi="Arial" w:cs="Arial"/>
                <w:b/>
                <w:bCs/>
                <w:color w:val="000000" w:themeColor="text1"/>
                <w:sz w:val="20"/>
                <w:szCs w:val="20"/>
              </w:rPr>
              <w:t>Prekės gamintojas, gamintojo registracijos šalis</w:t>
            </w:r>
          </w:p>
        </w:tc>
        <w:tc>
          <w:tcPr>
            <w:tcW w:w="3166" w:type="dxa"/>
            <w:tcBorders>
              <w:top w:val="single" w:sz="8" w:space="0" w:color="auto"/>
              <w:left w:val="single" w:sz="8" w:space="0" w:color="auto"/>
              <w:bottom w:val="single" w:sz="8" w:space="0" w:color="auto"/>
              <w:right w:val="single" w:sz="8" w:space="0" w:color="auto"/>
            </w:tcBorders>
            <w:shd w:val="clear" w:color="auto" w:fill="D9D9D9" w:themeFill="background1" w:themeFillShade="D9"/>
          </w:tcPr>
          <w:p w14:paraId="1E16D2A5" w14:textId="2D7317B4" w:rsidR="6CBF0F89" w:rsidRDefault="6CBF0F89" w:rsidP="001A388D">
            <w:pPr>
              <w:jc w:val="center"/>
              <w:rPr>
                <w:rFonts w:ascii="Arial" w:eastAsia="Arial" w:hAnsi="Arial" w:cs="Arial"/>
                <w:b/>
                <w:bCs/>
                <w:color w:val="000000" w:themeColor="text1"/>
                <w:sz w:val="20"/>
                <w:szCs w:val="20"/>
              </w:rPr>
            </w:pPr>
            <w:r w:rsidRPr="6CBF0F89">
              <w:rPr>
                <w:rFonts w:ascii="Arial" w:eastAsia="Arial" w:hAnsi="Arial" w:cs="Arial"/>
                <w:b/>
                <w:bCs/>
                <w:color w:val="000000" w:themeColor="text1"/>
                <w:sz w:val="20"/>
                <w:szCs w:val="20"/>
              </w:rPr>
              <w:t>Prekės pagaminimo šalis</w:t>
            </w:r>
          </w:p>
        </w:tc>
      </w:tr>
      <w:tr w:rsidR="6CBF0F89" w14:paraId="412BB7F8" w14:textId="77777777" w:rsidTr="6CBF0F89">
        <w:trPr>
          <w:trHeight w:val="150"/>
        </w:trPr>
        <w:tc>
          <w:tcPr>
            <w:tcW w:w="3372" w:type="dxa"/>
            <w:tcBorders>
              <w:top w:val="single" w:sz="8" w:space="0" w:color="auto"/>
              <w:left w:val="single" w:sz="8" w:space="0" w:color="auto"/>
              <w:bottom w:val="single" w:sz="8" w:space="0" w:color="auto"/>
              <w:right w:val="single" w:sz="8" w:space="0" w:color="auto"/>
            </w:tcBorders>
            <w:tcMar>
              <w:left w:w="108" w:type="dxa"/>
              <w:right w:w="108" w:type="dxa"/>
            </w:tcMar>
          </w:tcPr>
          <w:p w14:paraId="5D054504" w14:textId="65414797" w:rsidR="6CBF0F89" w:rsidRPr="00EA0E81" w:rsidRDefault="6CBF0F89" w:rsidP="001A388D">
            <w:pPr>
              <w:jc w:val="both"/>
              <w:rPr>
                <w:rFonts w:ascii="Arial" w:eastAsia="Arial" w:hAnsi="Arial" w:cs="Arial"/>
                <w:i/>
                <w:iCs/>
                <w:color w:val="000000" w:themeColor="text1"/>
                <w:sz w:val="20"/>
                <w:szCs w:val="20"/>
              </w:rPr>
            </w:pPr>
            <w:r w:rsidRPr="00EA0E81">
              <w:rPr>
                <w:rFonts w:ascii="Arial" w:eastAsia="Arial" w:hAnsi="Arial" w:cs="Arial"/>
                <w:i/>
                <w:iCs/>
                <w:color w:val="000000" w:themeColor="text1"/>
                <w:sz w:val="20"/>
                <w:szCs w:val="20"/>
              </w:rPr>
              <w:t>Pvz. Transformatorius „YYY“</w:t>
            </w:r>
          </w:p>
        </w:tc>
        <w:tc>
          <w:tcPr>
            <w:tcW w:w="3092" w:type="dxa"/>
            <w:tcBorders>
              <w:top w:val="single" w:sz="8" w:space="0" w:color="auto"/>
              <w:left w:val="single" w:sz="8" w:space="0" w:color="auto"/>
              <w:bottom w:val="single" w:sz="8" w:space="0" w:color="auto"/>
              <w:right w:val="single" w:sz="8" w:space="0" w:color="auto"/>
            </w:tcBorders>
            <w:tcMar>
              <w:left w:w="108" w:type="dxa"/>
              <w:right w:w="108" w:type="dxa"/>
            </w:tcMar>
          </w:tcPr>
          <w:p w14:paraId="5A21F94F" w14:textId="48D33170" w:rsidR="6CBF0F89" w:rsidRPr="00EA0E81" w:rsidRDefault="6CBF0F89" w:rsidP="001A388D">
            <w:pPr>
              <w:jc w:val="both"/>
              <w:rPr>
                <w:rFonts w:ascii="Arial" w:eastAsia="Arial" w:hAnsi="Arial" w:cs="Arial"/>
                <w:i/>
                <w:iCs/>
                <w:color w:val="000000" w:themeColor="text1"/>
                <w:sz w:val="20"/>
                <w:szCs w:val="20"/>
              </w:rPr>
            </w:pPr>
            <w:r w:rsidRPr="00EA0E81">
              <w:rPr>
                <w:rFonts w:ascii="Arial" w:eastAsia="Arial" w:hAnsi="Arial" w:cs="Arial"/>
                <w:i/>
                <w:iCs/>
                <w:color w:val="000000" w:themeColor="text1"/>
                <w:sz w:val="20"/>
                <w:szCs w:val="20"/>
              </w:rPr>
              <w:t>Pvz.: UAB „Gamintojas“</w:t>
            </w:r>
          </w:p>
        </w:tc>
        <w:tc>
          <w:tcPr>
            <w:tcW w:w="3166" w:type="dxa"/>
            <w:tcBorders>
              <w:top w:val="single" w:sz="8" w:space="0" w:color="auto"/>
              <w:left w:val="single" w:sz="8" w:space="0" w:color="auto"/>
              <w:bottom w:val="single" w:sz="8" w:space="0" w:color="auto"/>
              <w:right w:val="single" w:sz="8" w:space="0" w:color="auto"/>
            </w:tcBorders>
          </w:tcPr>
          <w:p w14:paraId="4A551C18" w14:textId="16855028" w:rsidR="6CBF0F89" w:rsidRPr="00EA0E81" w:rsidRDefault="6CBF0F89" w:rsidP="001A388D">
            <w:pPr>
              <w:jc w:val="both"/>
              <w:rPr>
                <w:rFonts w:ascii="Arial" w:eastAsia="Arial" w:hAnsi="Arial" w:cs="Arial"/>
                <w:i/>
                <w:iCs/>
                <w:color w:val="000000" w:themeColor="text1"/>
                <w:sz w:val="20"/>
                <w:szCs w:val="20"/>
              </w:rPr>
            </w:pPr>
            <w:r w:rsidRPr="00EA0E81">
              <w:rPr>
                <w:rFonts w:ascii="Arial" w:eastAsia="Arial" w:hAnsi="Arial" w:cs="Arial"/>
                <w:i/>
                <w:iCs/>
                <w:color w:val="000000" w:themeColor="text1"/>
                <w:sz w:val="20"/>
                <w:szCs w:val="20"/>
              </w:rPr>
              <w:t>Pvz.: Šiaurės Korėja</w:t>
            </w:r>
          </w:p>
        </w:tc>
      </w:tr>
      <w:tr w:rsidR="6CBF0F89" w14:paraId="253FF46C" w14:textId="77777777" w:rsidTr="6CBF0F89">
        <w:trPr>
          <w:trHeight w:val="210"/>
        </w:trPr>
        <w:tc>
          <w:tcPr>
            <w:tcW w:w="3372" w:type="dxa"/>
            <w:tcBorders>
              <w:top w:val="single" w:sz="8" w:space="0" w:color="auto"/>
              <w:left w:val="single" w:sz="8" w:space="0" w:color="auto"/>
              <w:bottom w:val="single" w:sz="8" w:space="0" w:color="auto"/>
              <w:right w:val="single" w:sz="8" w:space="0" w:color="auto"/>
            </w:tcBorders>
            <w:tcMar>
              <w:left w:w="108" w:type="dxa"/>
              <w:right w:w="108" w:type="dxa"/>
            </w:tcMar>
          </w:tcPr>
          <w:p w14:paraId="7F4109FC" w14:textId="79128653" w:rsidR="6CBF0F89" w:rsidRPr="00EA0E81" w:rsidRDefault="6CBF0F89" w:rsidP="001A388D">
            <w:pPr>
              <w:jc w:val="both"/>
              <w:rPr>
                <w:rFonts w:ascii="Arial" w:eastAsia="Arial" w:hAnsi="Arial" w:cs="Arial"/>
                <w:i/>
                <w:iCs/>
                <w:color w:val="000000" w:themeColor="text1"/>
                <w:sz w:val="20"/>
                <w:szCs w:val="20"/>
              </w:rPr>
            </w:pPr>
            <w:r w:rsidRPr="00EA0E81">
              <w:rPr>
                <w:rFonts w:ascii="Arial" w:eastAsia="Arial" w:hAnsi="Arial" w:cs="Arial"/>
                <w:i/>
                <w:iCs/>
                <w:color w:val="000000" w:themeColor="text1"/>
                <w:sz w:val="20"/>
                <w:szCs w:val="20"/>
              </w:rPr>
              <w:t>Pvz. Modulinė transformatorinė „DDD“</w:t>
            </w:r>
          </w:p>
        </w:tc>
        <w:tc>
          <w:tcPr>
            <w:tcW w:w="3092" w:type="dxa"/>
            <w:tcBorders>
              <w:top w:val="single" w:sz="8" w:space="0" w:color="auto"/>
              <w:left w:val="single" w:sz="8" w:space="0" w:color="auto"/>
              <w:bottom w:val="single" w:sz="8" w:space="0" w:color="auto"/>
              <w:right w:val="single" w:sz="8" w:space="0" w:color="auto"/>
            </w:tcBorders>
            <w:tcMar>
              <w:left w:w="108" w:type="dxa"/>
              <w:right w:w="108" w:type="dxa"/>
            </w:tcMar>
          </w:tcPr>
          <w:p w14:paraId="6DA17057" w14:textId="6A8F602A" w:rsidR="6CBF0F89" w:rsidRPr="00EA0E81" w:rsidRDefault="6CBF0F89" w:rsidP="001A388D">
            <w:pPr>
              <w:jc w:val="both"/>
              <w:rPr>
                <w:rFonts w:ascii="Arial" w:eastAsia="Arial" w:hAnsi="Arial" w:cs="Arial"/>
                <w:i/>
                <w:iCs/>
                <w:color w:val="000000" w:themeColor="text1"/>
                <w:sz w:val="20"/>
                <w:szCs w:val="20"/>
              </w:rPr>
            </w:pPr>
            <w:r w:rsidRPr="00EA0E81">
              <w:rPr>
                <w:rFonts w:ascii="Arial" w:eastAsia="Arial" w:hAnsi="Arial" w:cs="Arial"/>
                <w:i/>
                <w:iCs/>
                <w:color w:val="000000" w:themeColor="text1"/>
                <w:sz w:val="20"/>
                <w:szCs w:val="20"/>
              </w:rPr>
              <w:t>Pvz.: UAB „Gamintojas“</w:t>
            </w:r>
          </w:p>
        </w:tc>
        <w:tc>
          <w:tcPr>
            <w:tcW w:w="3166" w:type="dxa"/>
            <w:tcBorders>
              <w:top w:val="single" w:sz="8" w:space="0" w:color="auto"/>
              <w:left w:val="single" w:sz="8" w:space="0" w:color="auto"/>
              <w:bottom w:val="single" w:sz="8" w:space="0" w:color="auto"/>
              <w:right w:val="single" w:sz="8" w:space="0" w:color="auto"/>
            </w:tcBorders>
          </w:tcPr>
          <w:p w14:paraId="448B3574" w14:textId="59B17C11" w:rsidR="6CBF0F89" w:rsidRPr="00EA0E81" w:rsidRDefault="6CBF0F89" w:rsidP="001A388D">
            <w:pPr>
              <w:jc w:val="both"/>
              <w:rPr>
                <w:rFonts w:ascii="Arial" w:eastAsia="Arial" w:hAnsi="Arial" w:cs="Arial"/>
                <w:i/>
                <w:iCs/>
                <w:color w:val="000000" w:themeColor="text1"/>
                <w:sz w:val="20"/>
                <w:szCs w:val="20"/>
              </w:rPr>
            </w:pPr>
            <w:r w:rsidRPr="00EA0E81">
              <w:rPr>
                <w:rFonts w:ascii="Arial" w:eastAsia="Arial" w:hAnsi="Arial" w:cs="Arial"/>
                <w:i/>
                <w:iCs/>
                <w:color w:val="000000" w:themeColor="text1"/>
                <w:sz w:val="20"/>
                <w:szCs w:val="20"/>
              </w:rPr>
              <w:t>Pvz.: Turkija</w:t>
            </w:r>
          </w:p>
        </w:tc>
      </w:tr>
      <w:tr w:rsidR="6CBF0F89" w14:paraId="2B9D0E9F" w14:textId="77777777" w:rsidTr="6CBF0F89">
        <w:trPr>
          <w:trHeight w:val="210"/>
        </w:trPr>
        <w:tc>
          <w:tcPr>
            <w:tcW w:w="3372" w:type="dxa"/>
            <w:tcBorders>
              <w:top w:val="single" w:sz="8" w:space="0" w:color="auto"/>
              <w:left w:val="single" w:sz="8" w:space="0" w:color="auto"/>
              <w:bottom w:val="single" w:sz="8" w:space="0" w:color="auto"/>
              <w:right w:val="single" w:sz="8" w:space="0" w:color="auto"/>
            </w:tcBorders>
            <w:tcMar>
              <w:left w:w="108" w:type="dxa"/>
              <w:right w:w="108" w:type="dxa"/>
            </w:tcMar>
          </w:tcPr>
          <w:p w14:paraId="5F871441" w14:textId="0F7F068B" w:rsidR="6CBF0F89" w:rsidRPr="00EA0E81" w:rsidRDefault="6CBF0F89" w:rsidP="001A388D">
            <w:pPr>
              <w:jc w:val="both"/>
              <w:rPr>
                <w:rFonts w:ascii="Arial" w:eastAsia="Arial" w:hAnsi="Arial" w:cs="Arial"/>
                <w:i/>
                <w:iCs/>
                <w:color w:val="000000" w:themeColor="text1"/>
                <w:sz w:val="20"/>
                <w:szCs w:val="20"/>
              </w:rPr>
            </w:pPr>
            <w:r w:rsidRPr="00EA0E81">
              <w:rPr>
                <w:rFonts w:ascii="Arial" w:eastAsia="Arial" w:hAnsi="Arial" w:cs="Arial"/>
                <w:i/>
                <w:iCs/>
                <w:color w:val="000000" w:themeColor="text1"/>
                <w:sz w:val="20"/>
                <w:szCs w:val="20"/>
              </w:rPr>
              <w:t>Pvz. Kompensacinė rite „EEE“</w:t>
            </w:r>
          </w:p>
        </w:tc>
        <w:tc>
          <w:tcPr>
            <w:tcW w:w="3092" w:type="dxa"/>
            <w:tcBorders>
              <w:top w:val="single" w:sz="8" w:space="0" w:color="auto"/>
              <w:left w:val="single" w:sz="8" w:space="0" w:color="auto"/>
              <w:bottom w:val="single" w:sz="8" w:space="0" w:color="auto"/>
              <w:right w:val="single" w:sz="8" w:space="0" w:color="auto"/>
            </w:tcBorders>
            <w:tcMar>
              <w:left w:w="108" w:type="dxa"/>
              <w:right w:w="108" w:type="dxa"/>
            </w:tcMar>
          </w:tcPr>
          <w:p w14:paraId="32BBBEF6" w14:textId="7C76CCAC" w:rsidR="6CBF0F89" w:rsidRPr="00EA0E81" w:rsidRDefault="6CBF0F89" w:rsidP="001A388D">
            <w:pPr>
              <w:jc w:val="both"/>
              <w:rPr>
                <w:rFonts w:ascii="Arial" w:eastAsia="Arial" w:hAnsi="Arial" w:cs="Arial"/>
                <w:i/>
                <w:iCs/>
                <w:color w:val="000000" w:themeColor="text1"/>
                <w:sz w:val="20"/>
                <w:szCs w:val="20"/>
              </w:rPr>
            </w:pPr>
            <w:r w:rsidRPr="00EA0E81">
              <w:rPr>
                <w:rFonts w:ascii="Arial" w:eastAsia="Arial" w:hAnsi="Arial" w:cs="Arial"/>
                <w:i/>
                <w:iCs/>
                <w:color w:val="000000" w:themeColor="text1"/>
                <w:sz w:val="20"/>
                <w:szCs w:val="20"/>
              </w:rPr>
              <w:t>Pvz.: UAB „Gamintojas“</w:t>
            </w:r>
          </w:p>
        </w:tc>
        <w:tc>
          <w:tcPr>
            <w:tcW w:w="3166" w:type="dxa"/>
            <w:tcBorders>
              <w:top w:val="single" w:sz="8" w:space="0" w:color="auto"/>
              <w:left w:val="single" w:sz="8" w:space="0" w:color="auto"/>
              <w:bottom w:val="single" w:sz="8" w:space="0" w:color="auto"/>
              <w:right w:val="single" w:sz="8" w:space="0" w:color="auto"/>
            </w:tcBorders>
          </w:tcPr>
          <w:p w14:paraId="68D8FEE5" w14:textId="09875E3D" w:rsidR="6CBF0F89" w:rsidRPr="00EA0E81" w:rsidRDefault="6CBF0F89" w:rsidP="001A388D">
            <w:pPr>
              <w:jc w:val="both"/>
              <w:rPr>
                <w:rFonts w:ascii="Arial" w:eastAsia="Arial" w:hAnsi="Arial" w:cs="Arial"/>
                <w:i/>
                <w:iCs/>
                <w:color w:val="000000" w:themeColor="text1"/>
                <w:sz w:val="20"/>
                <w:szCs w:val="20"/>
              </w:rPr>
            </w:pPr>
            <w:r w:rsidRPr="00EA0E81">
              <w:rPr>
                <w:rFonts w:ascii="Arial" w:eastAsia="Arial" w:hAnsi="Arial" w:cs="Arial"/>
                <w:i/>
                <w:iCs/>
                <w:color w:val="000000" w:themeColor="text1"/>
                <w:sz w:val="20"/>
                <w:szCs w:val="20"/>
              </w:rPr>
              <w:t>Pvz.: Kinija</w:t>
            </w:r>
          </w:p>
        </w:tc>
      </w:tr>
      <w:tr w:rsidR="6CBF0F89" w14:paraId="0DC4D807" w14:textId="77777777" w:rsidTr="6CBF0F89">
        <w:trPr>
          <w:trHeight w:val="210"/>
        </w:trPr>
        <w:tc>
          <w:tcPr>
            <w:tcW w:w="3372" w:type="dxa"/>
            <w:tcBorders>
              <w:top w:val="single" w:sz="8" w:space="0" w:color="auto"/>
              <w:left w:val="single" w:sz="8" w:space="0" w:color="auto"/>
              <w:bottom w:val="single" w:sz="8" w:space="0" w:color="auto"/>
              <w:right w:val="single" w:sz="8" w:space="0" w:color="auto"/>
            </w:tcBorders>
            <w:tcMar>
              <w:left w:w="108" w:type="dxa"/>
              <w:right w:w="108" w:type="dxa"/>
            </w:tcMar>
          </w:tcPr>
          <w:p w14:paraId="73903338" w14:textId="5EE79ABE" w:rsidR="6CBF0F89" w:rsidRDefault="6CBF0F89" w:rsidP="001A388D">
            <w:pPr>
              <w:jc w:val="both"/>
              <w:rPr>
                <w:rFonts w:ascii="Arial" w:eastAsia="Arial" w:hAnsi="Arial" w:cs="Arial"/>
                <w:sz w:val="20"/>
                <w:szCs w:val="20"/>
              </w:rPr>
            </w:pPr>
            <w:r w:rsidRPr="6CBF0F89">
              <w:rPr>
                <w:rFonts w:ascii="Arial" w:eastAsia="Arial" w:hAnsi="Arial" w:cs="Arial"/>
                <w:sz w:val="20"/>
                <w:szCs w:val="20"/>
              </w:rPr>
              <w:t xml:space="preserve"> </w:t>
            </w:r>
          </w:p>
        </w:tc>
        <w:tc>
          <w:tcPr>
            <w:tcW w:w="3092" w:type="dxa"/>
            <w:tcBorders>
              <w:top w:val="single" w:sz="8" w:space="0" w:color="auto"/>
              <w:left w:val="single" w:sz="8" w:space="0" w:color="auto"/>
              <w:bottom w:val="single" w:sz="8" w:space="0" w:color="auto"/>
              <w:right w:val="single" w:sz="8" w:space="0" w:color="auto"/>
            </w:tcBorders>
            <w:tcMar>
              <w:left w:w="108" w:type="dxa"/>
              <w:right w:w="108" w:type="dxa"/>
            </w:tcMar>
          </w:tcPr>
          <w:p w14:paraId="08CB1612" w14:textId="2DFB9537" w:rsidR="6CBF0F89" w:rsidRDefault="6CBF0F89" w:rsidP="001A388D">
            <w:pPr>
              <w:jc w:val="both"/>
              <w:rPr>
                <w:rFonts w:ascii="Arial" w:eastAsia="Arial" w:hAnsi="Arial" w:cs="Arial"/>
                <w:sz w:val="20"/>
                <w:szCs w:val="20"/>
              </w:rPr>
            </w:pPr>
            <w:r w:rsidRPr="6CBF0F89">
              <w:rPr>
                <w:rFonts w:ascii="Arial" w:eastAsia="Arial" w:hAnsi="Arial" w:cs="Arial"/>
                <w:sz w:val="20"/>
                <w:szCs w:val="20"/>
              </w:rPr>
              <w:t xml:space="preserve"> </w:t>
            </w:r>
          </w:p>
        </w:tc>
        <w:tc>
          <w:tcPr>
            <w:tcW w:w="3166" w:type="dxa"/>
            <w:tcBorders>
              <w:top w:val="single" w:sz="8" w:space="0" w:color="auto"/>
              <w:left w:val="single" w:sz="8" w:space="0" w:color="auto"/>
              <w:bottom w:val="single" w:sz="8" w:space="0" w:color="auto"/>
              <w:right w:val="single" w:sz="8" w:space="0" w:color="auto"/>
            </w:tcBorders>
          </w:tcPr>
          <w:p w14:paraId="08A2D5A8" w14:textId="6C2F33DC" w:rsidR="6CBF0F89" w:rsidRDefault="6CBF0F89" w:rsidP="001A388D">
            <w:pPr>
              <w:jc w:val="both"/>
              <w:rPr>
                <w:rFonts w:ascii="Arial" w:eastAsia="Arial" w:hAnsi="Arial" w:cs="Arial"/>
                <w:sz w:val="20"/>
                <w:szCs w:val="20"/>
              </w:rPr>
            </w:pPr>
          </w:p>
        </w:tc>
      </w:tr>
    </w:tbl>
    <w:p w14:paraId="07600CE2" w14:textId="77777777" w:rsidR="00A76E31" w:rsidRPr="001A388D" w:rsidRDefault="00A76E31" w:rsidP="001A388D"/>
    <w:p w14:paraId="46F43D2A" w14:textId="0F68AF95" w:rsidR="00B97C48" w:rsidRDefault="59F6EC66" w:rsidP="59F6EC66">
      <w:pPr>
        <w:pStyle w:val="Heading1"/>
        <w:spacing w:before="60" w:after="60"/>
        <w:jc w:val="center"/>
        <w:rPr>
          <w:rFonts w:ascii="Arial" w:eastAsia="Arial" w:hAnsi="Arial" w:cs="Arial"/>
          <w:b/>
          <w:bCs/>
          <w:sz w:val="20"/>
          <w:szCs w:val="20"/>
        </w:rPr>
      </w:pPr>
      <w:r w:rsidRPr="59F6EC66">
        <w:rPr>
          <w:rFonts w:ascii="Arial" w:eastAsia="Arial" w:hAnsi="Arial" w:cs="Arial"/>
          <w:b/>
          <w:bCs/>
          <w:sz w:val="20"/>
          <w:szCs w:val="20"/>
        </w:rPr>
        <w:t>6.</w:t>
      </w:r>
      <w:r w:rsidR="00A4626F">
        <w:rPr>
          <w:rFonts w:ascii="Arial" w:eastAsia="Arial" w:hAnsi="Arial" w:cs="Arial"/>
          <w:b/>
          <w:bCs/>
          <w:sz w:val="20"/>
          <w:szCs w:val="20"/>
        </w:rPr>
        <w:t xml:space="preserve"> </w:t>
      </w:r>
      <w:r w:rsidR="00B97C48" w:rsidRPr="59F6EC66">
        <w:rPr>
          <w:rFonts w:ascii="Arial" w:eastAsia="Arial" w:hAnsi="Arial" w:cs="Arial"/>
          <w:b/>
          <w:bCs/>
          <w:sz w:val="20"/>
          <w:szCs w:val="20"/>
        </w:rPr>
        <w:t>PASIŪLYMO GALIOJIMO TERMINAS</w:t>
      </w:r>
      <w:bookmarkEnd w:id="5"/>
    </w:p>
    <w:p w14:paraId="36C43213" w14:textId="77777777" w:rsidR="00EB2AD2" w:rsidRPr="00EB2AD2" w:rsidRDefault="00EB2AD2" w:rsidP="5BECC98F">
      <w:pPr>
        <w:rPr>
          <w:rFonts w:ascii="Arial" w:eastAsia="Arial" w:hAnsi="Arial" w:cs="Arial"/>
          <w:sz w:val="20"/>
          <w:szCs w:val="20"/>
        </w:rPr>
      </w:pPr>
    </w:p>
    <w:p w14:paraId="22DB596A" w14:textId="28A02820" w:rsidR="00B97C48" w:rsidRPr="00DD48BF" w:rsidRDefault="00B97C48" w:rsidP="5BECC98F">
      <w:pPr>
        <w:pStyle w:val="ListParagraph"/>
        <w:tabs>
          <w:tab w:val="left" w:pos="567"/>
        </w:tabs>
        <w:spacing w:before="60" w:after="60"/>
        <w:ind w:left="0"/>
        <w:jc w:val="both"/>
        <w:rPr>
          <w:rFonts w:ascii="Arial" w:eastAsia="Arial" w:hAnsi="Arial" w:cs="Arial"/>
          <w:sz w:val="20"/>
          <w:szCs w:val="20"/>
        </w:rPr>
      </w:pPr>
      <w:bookmarkStart w:id="6" w:name="_Ref37569043"/>
      <w:r w:rsidRPr="5BECC98F">
        <w:rPr>
          <w:rFonts w:ascii="Arial" w:eastAsia="Arial" w:hAnsi="Arial" w:cs="Arial"/>
          <w:sz w:val="20"/>
          <w:szCs w:val="20"/>
        </w:rPr>
        <w:t xml:space="preserve">Pasiūlymas galioja </w:t>
      </w:r>
      <w:r w:rsidR="00321265" w:rsidRPr="5BECC98F">
        <w:rPr>
          <w:rFonts w:ascii="Arial" w:eastAsia="Arial" w:hAnsi="Arial" w:cs="Arial"/>
          <w:sz w:val="20"/>
          <w:szCs w:val="20"/>
        </w:rPr>
        <w:t>3</w:t>
      </w:r>
      <w:r w:rsidRPr="5BECC98F">
        <w:rPr>
          <w:rFonts w:ascii="Arial" w:eastAsia="Arial" w:hAnsi="Arial" w:cs="Arial"/>
          <w:sz w:val="20"/>
          <w:szCs w:val="20"/>
        </w:rPr>
        <w:t xml:space="preserve">0 dienų nuo pirminių pasiūlymų pateikimo termino pabaigos.  </w:t>
      </w:r>
      <w:bookmarkEnd w:id="6"/>
    </w:p>
    <w:p w14:paraId="561798B5" w14:textId="77777777" w:rsidR="00A31312" w:rsidRPr="00DD48BF" w:rsidRDefault="00A31312" w:rsidP="5BECC98F">
      <w:pPr>
        <w:autoSpaceDE w:val="0"/>
        <w:autoSpaceDN w:val="0"/>
        <w:adjustRightInd w:val="0"/>
        <w:jc w:val="both"/>
        <w:rPr>
          <w:rFonts w:ascii="Arial" w:eastAsia="Arial" w:hAnsi="Arial" w:cs="Arial"/>
          <w:sz w:val="20"/>
          <w:szCs w:val="20"/>
        </w:rPr>
      </w:pPr>
    </w:p>
    <w:p w14:paraId="624A28D3" w14:textId="77777777" w:rsidR="00A31312" w:rsidRPr="00DD48BF" w:rsidRDefault="00A31312" w:rsidP="5BECC98F">
      <w:pPr>
        <w:jc w:val="both"/>
        <w:rPr>
          <w:rStyle w:val="FontStyle15"/>
          <w:rFonts w:ascii="Arial" w:eastAsia="Arial" w:hAnsi="Arial" w:cs="Arial"/>
        </w:rPr>
      </w:pPr>
      <w:r w:rsidRPr="5BECC98F">
        <w:rPr>
          <w:rStyle w:val="FontStyle15"/>
          <w:rFonts w:ascii="Arial" w:eastAsia="Arial" w:hAnsi="Arial" w:cs="Arial"/>
        </w:rPr>
        <w:t>PRIEDAI:</w:t>
      </w:r>
    </w:p>
    <w:p w14:paraId="771958D7" w14:textId="66A32350" w:rsidR="00E74FE1" w:rsidRPr="00DD48BF" w:rsidRDefault="00E74FE1" w:rsidP="5BECC98F">
      <w:pPr>
        <w:pStyle w:val="ListParagraph"/>
        <w:jc w:val="both"/>
        <w:rPr>
          <w:rStyle w:val="FontStyle15"/>
          <w:rFonts w:ascii="Arial" w:eastAsia="Arial" w:hAnsi="Arial" w:cs="Arial"/>
        </w:rPr>
      </w:pPr>
      <w:r w:rsidRPr="5BECC98F">
        <w:rPr>
          <w:rStyle w:val="FontStyle15"/>
          <w:rFonts w:ascii="Arial" w:eastAsia="Arial" w:hAnsi="Arial" w:cs="Arial"/>
        </w:rPr>
        <w:t xml:space="preserve">Priedas Nr. 1. </w:t>
      </w:r>
      <w:r w:rsidR="003E12BB" w:rsidRPr="5BECC98F">
        <w:rPr>
          <w:rStyle w:val="FontStyle15"/>
          <w:rFonts w:ascii="Arial" w:eastAsia="Arial" w:hAnsi="Arial" w:cs="Arial"/>
        </w:rPr>
        <w:t>Dalyvio</w:t>
      </w:r>
      <w:r w:rsidRPr="5BECC98F">
        <w:rPr>
          <w:rStyle w:val="FontStyle15"/>
          <w:rFonts w:ascii="Arial" w:eastAsia="Arial" w:hAnsi="Arial" w:cs="Arial"/>
        </w:rPr>
        <w:t xml:space="preserve"> bankininkystės informacija ir duomenys apie  kontaktinius asmenis;</w:t>
      </w:r>
    </w:p>
    <w:p w14:paraId="227234CE" w14:textId="77777777" w:rsidR="00E74FE1" w:rsidRPr="00DD48BF" w:rsidRDefault="00E74FE1" w:rsidP="5BECC98F">
      <w:pPr>
        <w:pStyle w:val="ListParagraph"/>
        <w:jc w:val="both"/>
        <w:rPr>
          <w:rStyle w:val="FontStyle15"/>
          <w:rFonts w:ascii="Arial" w:eastAsia="Arial" w:hAnsi="Arial" w:cs="Arial"/>
        </w:rPr>
      </w:pPr>
      <w:r w:rsidRPr="5BECC98F">
        <w:rPr>
          <w:rStyle w:val="FontStyle15"/>
          <w:rFonts w:ascii="Arial" w:eastAsia="Arial" w:hAnsi="Arial" w:cs="Arial"/>
        </w:rPr>
        <w:t>Priedas Nr. 2. Deklaracija dėl sutikimo būti subrangovu;</w:t>
      </w:r>
    </w:p>
    <w:p w14:paraId="5D2A22C0" w14:textId="4C3B1E5C" w:rsidR="00E74FE1" w:rsidRPr="00DD48BF" w:rsidRDefault="00E74FE1" w:rsidP="5BECC98F">
      <w:pPr>
        <w:pStyle w:val="ListParagraph"/>
        <w:ind w:left="709" w:firstLine="11"/>
        <w:jc w:val="both"/>
        <w:rPr>
          <w:rStyle w:val="FontStyle15"/>
          <w:rFonts w:ascii="Arial" w:eastAsia="Arial" w:hAnsi="Arial" w:cs="Arial"/>
        </w:rPr>
      </w:pPr>
      <w:r w:rsidRPr="5BECC98F">
        <w:rPr>
          <w:rStyle w:val="FontStyle15"/>
          <w:rFonts w:ascii="Arial" w:eastAsia="Arial" w:hAnsi="Arial" w:cs="Arial"/>
        </w:rPr>
        <w:t xml:space="preserve">Priedas Nr. 3. </w:t>
      </w:r>
      <w:r w:rsidR="003E12BB" w:rsidRPr="5BECC98F">
        <w:rPr>
          <w:rStyle w:val="FontStyle15"/>
          <w:rFonts w:ascii="Arial" w:eastAsia="Arial" w:hAnsi="Arial" w:cs="Arial"/>
        </w:rPr>
        <w:t>Dalyvio</w:t>
      </w:r>
      <w:r w:rsidRPr="5BECC98F">
        <w:rPr>
          <w:rStyle w:val="FontStyle15"/>
          <w:rFonts w:ascii="Arial" w:eastAsia="Arial" w:hAnsi="Arial" w:cs="Arial"/>
        </w:rPr>
        <w:t xml:space="preserve"> siūlomų specialistų sąrašas;</w:t>
      </w:r>
    </w:p>
    <w:p w14:paraId="0B97BF5A" w14:textId="0692CC4E" w:rsidR="00E74FE1" w:rsidRPr="00DD48BF" w:rsidRDefault="00E74FE1" w:rsidP="5BECC98F">
      <w:pPr>
        <w:pStyle w:val="ListParagraph"/>
        <w:ind w:left="709" w:firstLine="11"/>
        <w:jc w:val="both"/>
        <w:rPr>
          <w:rStyle w:val="FontStyle15"/>
          <w:rFonts w:ascii="Arial" w:eastAsia="Arial" w:hAnsi="Arial" w:cs="Arial"/>
        </w:rPr>
      </w:pPr>
      <w:r w:rsidRPr="5BECC98F">
        <w:rPr>
          <w:rStyle w:val="FontStyle15"/>
          <w:rFonts w:ascii="Arial" w:eastAsia="Arial" w:hAnsi="Arial" w:cs="Arial"/>
        </w:rPr>
        <w:t xml:space="preserve">Priedas Nr. 4. Deklaracija dėl sutikimo būti įdarbintu </w:t>
      </w:r>
      <w:r w:rsidR="003E12BB" w:rsidRPr="5BECC98F">
        <w:rPr>
          <w:rStyle w:val="FontStyle15"/>
          <w:rFonts w:ascii="Arial" w:eastAsia="Arial" w:hAnsi="Arial" w:cs="Arial"/>
        </w:rPr>
        <w:t>dalyvio</w:t>
      </w:r>
      <w:r w:rsidRPr="5BECC98F">
        <w:rPr>
          <w:rStyle w:val="FontStyle15"/>
          <w:rFonts w:ascii="Arial" w:eastAsia="Arial" w:hAnsi="Arial" w:cs="Arial"/>
        </w:rPr>
        <w:t xml:space="preserve"> laimėjimo atveju;</w:t>
      </w:r>
    </w:p>
    <w:p w14:paraId="2E588B25" w14:textId="25A47AE6" w:rsidR="00DE59EB" w:rsidRDefault="00E74FE1" w:rsidP="5BECC98F">
      <w:pPr>
        <w:pStyle w:val="ListParagraph"/>
        <w:ind w:left="709" w:firstLine="11"/>
        <w:jc w:val="both"/>
        <w:rPr>
          <w:rStyle w:val="FontStyle15"/>
          <w:rFonts w:ascii="Arial" w:eastAsia="Arial" w:hAnsi="Arial" w:cs="Arial"/>
        </w:rPr>
      </w:pPr>
      <w:r w:rsidRPr="5BECC98F">
        <w:rPr>
          <w:rStyle w:val="FontStyle15"/>
          <w:rFonts w:ascii="Arial" w:eastAsia="Arial" w:hAnsi="Arial" w:cs="Arial"/>
        </w:rPr>
        <w:t xml:space="preserve">Priedas Nr. 5. </w:t>
      </w:r>
      <w:r w:rsidR="003E12BB" w:rsidRPr="5BECC98F">
        <w:rPr>
          <w:rStyle w:val="FontStyle15"/>
          <w:rFonts w:ascii="Arial" w:eastAsia="Arial" w:hAnsi="Arial" w:cs="Arial"/>
        </w:rPr>
        <w:t>Dalyvio</w:t>
      </w:r>
      <w:r w:rsidRPr="5BECC98F">
        <w:rPr>
          <w:rStyle w:val="FontStyle15"/>
          <w:rFonts w:ascii="Arial" w:eastAsia="Arial" w:hAnsi="Arial" w:cs="Arial"/>
        </w:rPr>
        <w:t xml:space="preserve"> deklaracija</w:t>
      </w:r>
      <w:r w:rsidR="4DA7F7EF" w:rsidRPr="5BECC98F">
        <w:rPr>
          <w:rStyle w:val="FontStyle15"/>
          <w:rFonts w:ascii="Arial" w:eastAsia="Arial" w:hAnsi="Arial" w:cs="Arial"/>
        </w:rPr>
        <w:t>.</w:t>
      </w:r>
    </w:p>
    <w:p w14:paraId="15DED97E" w14:textId="77777777" w:rsidR="00DE59EB" w:rsidRPr="00DD48BF" w:rsidRDefault="00DE59EB" w:rsidP="5BECC98F">
      <w:pPr>
        <w:pStyle w:val="ListParagraph"/>
        <w:ind w:left="709" w:firstLine="11"/>
        <w:jc w:val="both"/>
        <w:rPr>
          <w:rStyle w:val="FontStyle15"/>
          <w:rFonts w:ascii="Arial" w:eastAsia="Arial" w:hAnsi="Arial" w:cs="Arial"/>
        </w:rPr>
      </w:pPr>
    </w:p>
    <w:p w14:paraId="209BD2D2" w14:textId="26F19986" w:rsidR="00DE59EB" w:rsidRPr="00DD48BF" w:rsidRDefault="0064359B" w:rsidP="5BECC98F">
      <w:pPr>
        <w:spacing w:after="200" w:line="276" w:lineRule="auto"/>
        <w:rPr>
          <w:rFonts w:ascii="Arial" w:eastAsia="Arial" w:hAnsi="Arial" w:cs="Arial"/>
          <w:sz w:val="20"/>
          <w:szCs w:val="20"/>
        </w:rPr>
      </w:pPr>
      <w:r w:rsidRPr="5BECC98F">
        <w:rPr>
          <w:rFonts w:ascii="Arial" w:eastAsia="Arial" w:hAnsi="Arial" w:cs="Arial"/>
          <w:sz w:val="20"/>
          <w:szCs w:val="20"/>
        </w:rPr>
        <w:br w:type="page"/>
      </w:r>
    </w:p>
    <w:p w14:paraId="759B9F1A" w14:textId="6838CBFC" w:rsidR="00B97C48" w:rsidRPr="00DD48BF" w:rsidRDefault="00B97C48" w:rsidP="5BECC98F">
      <w:pPr>
        <w:spacing w:before="60" w:after="60"/>
        <w:jc w:val="right"/>
        <w:rPr>
          <w:rFonts w:ascii="Arial" w:eastAsia="Arial" w:hAnsi="Arial" w:cs="Arial"/>
          <w:sz w:val="20"/>
          <w:szCs w:val="20"/>
        </w:rPr>
      </w:pPr>
      <w:r w:rsidRPr="5BECC98F">
        <w:rPr>
          <w:rFonts w:ascii="Arial" w:eastAsia="Arial" w:hAnsi="Arial" w:cs="Arial"/>
          <w:sz w:val="20"/>
          <w:szCs w:val="20"/>
        </w:rPr>
        <w:lastRenderedPageBreak/>
        <w:t>Priedas Nr.1</w:t>
      </w:r>
      <w:r w:rsidR="00E74FE1" w:rsidRPr="5BECC98F">
        <w:rPr>
          <w:rFonts w:ascii="Arial" w:eastAsia="Arial" w:hAnsi="Arial" w:cs="Arial"/>
          <w:sz w:val="20"/>
          <w:szCs w:val="20"/>
        </w:rPr>
        <w:t xml:space="preserve"> </w:t>
      </w:r>
      <w:r w:rsidR="006522DC" w:rsidRPr="5BECC98F">
        <w:rPr>
          <w:rFonts w:ascii="Arial" w:eastAsia="Arial" w:hAnsi="Arial" w:cs="Arial"/>
          <w:sz w:val="20"/>
          <w:szCs w:val="20"/>
        </w:rPr>
        <w:t>prie Pasiūlymo formos</w:t>
      </w:r>
    </w:p>
    <w:p w14:paraId="6E33A8A5" w14:textId="77777777" w:rsidR="00B97C48" w:rsidRPr="00DD48BF" w:rsidRDefault="00B97C48" w:rsidP="5BECC98F">
      <w:pPr>
        <w:widowControl w:val="0"/>
        <w:tabs>
          <w:tab w:val="left" w:pos="480"/>
        </w:tabs>
        <w:spacing w:before="60" w:after="60"/>
        <w:ind w:left="6480"/>
        <w:rPr>
          <w:rFonts w:ascii="Arial" w:eastAsia="Arial" w:hAnsi="Arial" w:cs="Arial"/>
          <w:b/>
          <w:bCs/>
          <w:sz w:val="20"/>
          <w:szCs w:val="20"/>
        </w:rPr>
      </w:pPr>
    </w:p>
    <w:p w14:paraId="4ED9BA0D" w14:textId="6DB10481" w:rsidR="00B97C48" w:rsidRPr="00DD48BF" w:rsidRDefault="003E12BB" w:rsidP="5BECC98F">
      <w:pPr>
        <w:widowControl w:val="0"/>
        <w:tabs>
          <w:tab w:val="left" w:pos="480"/>
        </w:tabs>
        <w:spacing w:before="60" w:after="60"/>
        <w:jc w:val="center"/>
        <w:rPr>
          <w:rFonts w:ascii="Arial" w:eastAsia="Arial" w:hAnsi="Arial" w:cs="Arial"/>
          <w:b/>
          <w:bCs/>
          <w:sz w:val="20"/>
          <w:szCs w:val="20"/>
        </w:rPr>
      </w:pPr>
      <w:r w:rsidRPr="5BECC98F">
        <w:rPr>
          <w:rFonts w:ascii="Arial" w:eastAsia="Arial" w:hAnsi="Arial" w:cs="Arial"/>
          <w:b/>
          <w:bCs/>
          <w:sz w:val="20"/>
          <w:szCs w:val="20"/>
        </w:rPr>
        <w:t>DALYVIO</w:t>
      </w:r>
      <w:r w:rsidR="00B97C48" w:rsidRPr="5BECC98F">
        <w:rPr>
          <w:rFonts w:ascii="Arial" w:eastAsia="Arial" w:hAnsi="Arial" w:cs="Arial"/>
          <w:b/>
          <w:bCs/>
          <w:sz w:val="20"/>
          <w:szCs w:val="20"/>
        </w:rPr>
        <w:t xml:space="preserve"> BANKININKYSTĖS INFORMACIJA IR DUOMENYS APIE  KONTAKTINIUS ASMENIS</w:t>
      </w:r>
    </w:p>
    <w:p w14:paraId="11C36529" w14:textId="77777777" w:rsidR="00B97C48" w:rsidRPr="00DD48BF" w:rsidRDefault="00B97C48" w:rsidP="5BECC98F">
      <w:pPr>
        <w:widowControl w:val="0"/>
        <w:tabs>
          <w:tab w:val="left" w:pos="480"/>
        </w:tabs>
        <w:spacing w:before="60" w:after="60"/>
        <w:rPr>
          <w:rFonts w:ascii="Arial" w:eastAsia="Arial" w:hAnsi="Arial" w:cs="Arial"/>
          <w:b/>
          <w:bCs/>
          <w:sz w:val="20"/>
          <w:szCs w:val="20"/>
        </w:rPr>
      </w:pP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70"/>
        <w:gridCol w:w="4423"/>
      </w:tblGrid>
      <w:tr w:rsidR="005105CE" w:rsidRPr="00AE224B" w14:paraId="6B21E48D" w14:textId="77777777" w:rsidTr="5BECC98F">
        <w:tc>
          <w:tcPr>
            <w:tcW w:w="5070" w:type="dxa"/>
            <w:tcBorders>
              <w:top w:val="single" w:sz="4" w:space="0" w:color="auto"/>
              <w:left w:val="single" w:sz="4" w:space="0" w:color="auto"/>
              <w:bottom w:val="single" w:sz="4" w:space="0" w:color="auto"/>
              <w:right w:val="single" w:sz="4" w:space="0" w:color="auto"/>
            </w:tcBorders>
            <w:hideMark/>
          </w:tcPr>
          <w:p w14:paraId="4A010A0B" w14:textId="64608726" w:rsidR="005105CE" w:rsidRPr="00AE224B" w:rsidRDefault="005105CE" w:rsidP="5BECC98F">
            <w:pPr>
              <w:spacing w:before="60" w:after="60"/>
              <w:jc w:val="both"/>
              <w:rPr>
                <w:rFonts w:ascii="Arial" w:eastAsia="Arial" w:hAnsi="Arial" w:cs="Arial"/>
                <w:sz w:val="20"/>
                <w:szCs w:val="20"/>
              </w:rPr>
            </w:pPr>
            <w:r w:rsidRPr="5BECC98F">
              <w:rPr>
                <w:rFonts w:ascii="Arial" w:eastAsia="Arial" w:hAnsi="Arial" w:cs="Arial"/>
                <w:sz w:val="20"/>
                <w:szCs w:val="20"/>
              </w:rPr>
              <w:t>Dalyvio pavadinimas / Dalyvių grupės narių pavadinimai</w:t>
            </w:r>
            <w:r w:rsidRPr="5BECC98F">
              <w:rPr>
                <w:rStyle w:val="FootnoteReference"/>
                <w:rFonts w:ascii="Arial" w:eastAsia="Arial" w:hAnsi="Arial" w:cs="Arial"/>
                <w:sz w:val="20"/>
                <w:szCs w:val="20"/>
              </w:rPr>
              <w:footnoteReference w:id="3"/>
            </w:r>
          </w:p>
        </w:tc>
        <w:tc>
          <w:tcPr>
            <w:tcW w:w="4423" w:type="dxa"/>
            <w:tcBorders>
              <w:top w:val="single" w:sz="4" w:space="0" w:color="auto"/>
              <w:left w:val="single" w:sz="4" w:space="0" w:color="auto"/>
              <w:bottom w:val="single" w:sz="4" w:space="0" w:color="auto"/>
              <w:right w:val="single" w:sz="4" w:space="0" w:color="auto"/>
            </w:tcBorders>
          </w:tcPr>
          <w:p w14:paraId="24EB1F70" w14:textId="77777777" w:rsidR="005105CE" w:rsidRPr="00AE224B" w:rsidRDefault="005105CE" w:rsidP="5BECC98F">
            <w:pPr>
              <w:spacing w:before="60" w:after="60"/>
              <w:jc w:val="both"/>
              <w:rPr>
                <w:rFonts w:ascii="Arial" w:eastAsia="Arial" w:hAnsi="Arial" w:cs="Arial"/>
                <w:sz w:val="20"/>
                <w:szCs w:val="20"/>
              </w:rPr>
            </w:pPr>
          </w:p>
        </w:tc>
      </w:tr>
      <w:tr w:rsidR="005105CE" w:rsidRPr="00AE224B" w14:paraId="408FFC79" w14:textId="77777777" w:rsidTr="5BECC98F">
        <w:tc>
          <w:tcPr>
            <w:tcW w:w="5070" w:type="dxa"/>
            <w:tcBorders>
              <w:top w:val="single" w:sz="4" w:space="0" w:color="auto"/>
              <w:left w:val="single" w:sz="4" w:space="0" w:color="auto"/>
              <w:bottom w:val="single" w:sz="4" w:space="0" w:color="auto"/>
              <w:right w:val="single" w:sz="4" w:space="0" w:color="auto"/>
            </w:tcBorders>
          </w:tcPr>
          <w:p w14:paraId="0E49DF66" w14:textId="3F14BC21" w:rsidR="005105CE" w:rsidRPr="00AE224B" w:rsidRDefault="005105CE" w:rsidP="5BECC98F">
            <w:pPr>
              <w:spacing w:before="60" w:after="60"/>
              <w:jc w:val="both"/>
              <w:rPr>
                <w:rFonts w:ascii="Arial" w:eastAsia="Arial" w:hAnsi="Arial" w:cs="Arial"/>
                <w:sz w:val="20"/>
                <w:szCs w:val="20"/>
              </w:rPr>
            </w:pPr>
            <w:r w:rsidRPr="5BECC98F">
              <w:rPr>
                <w:rFonts w:ascii="Arial" w:eastAsia="Arial" w:hAnsi="Arial" w:cs="Arial"/>
                <w:sz w:val="20"/>
                <w:szCs w:val="20"/>
              </w:rPr>
              <w:t>Dalyvio adresas(-ai)</w:t>
            </w:r>
            <w:r w:rsidRPr="5BECC98F">
              <w:rPr>
                <w:rStyle w:val="FootnoteReference"/>
                <w:rFonts w:ascii="Arial" w:eastAsia="Arial" w:hAnsi="Arial" w:cs="Arial"/>
                <w:sz w:val="20"/>
                <w:szCs w:val="20"/>
              </w:rPr>
              <w:footnoteReference w:id="4"/>
            </w:r>
            <w:r w:rsidRPr="5BECC98F">
              <w:rPr>
                <w:rFonts w:ascii="Arial" w:eastAsia="Arial" w:hAnsi="Arial" w:cs="Arial"/>
                <w:sz w:val="20"/>
                <w:szCs w:val="20"/>
              </w:rPr>
              <w:t xml:space="preserve"> </w:t>
            </w:r>
            <w:r w:rsidRPr="5BECC98F">
              <w:rPr>
                <w:rFonts w:ascii="Arial" w:eastAsia="Arial" w:hAnsi="Arial" w:cs="Arial"/>
                <w:i/>
                <w:iCs/>
                <w:sz w:val="20"/>
                <w:szCs w:val="20"/>
              </w:rPr>
              <w:t>(jei skiriasi, taip pat nurodyti ir adresą korespondencijai)</w:t>
            </w:r>
          </w:p>
        </w:tc>
        <w:tc>
          <w:tcPr>
            <w:tcW w:w="4423" w:type="dxa"/>
            <w:tcBorders>
              <w:top w:val="single" w:sz="4" w:space="0" w:color="auto"/>
              <w:left w:val="single" w:sz="4" w:space="0" w:color="auto"/>
              <w:bottom w:val="single" w:sz="4" w:space="0" w:color="auto"/>
              <w:right w:val="single" w:sz="4" w:space="0" w:color="auto"/>
            </w:tcBorders>
          </w:tcPr>
          <w:p w14:paraId="430C0E5E" w14:textId="77777777" w:rsidR="005105CE" w:rsidRPr="00AE224B" w:rsidRDefault="005105CE" w:rsidP="5BECC98F">
            <w:pPr>
              <w:spacing w:before="60" w:after="60"/>
              <w:jc w:val="both"/>
              <w:rPr>
                <w:rFonts w:ascii="Arial" w:eastAsia="Arial" w:hAnsi="Arial" w:cs="Arial"/>
                <w:sz w:val="20"/>
                <w:szCs w:val="20"/>
              </w:rPr>
            </w:pPr>
          </w:p>
        </w:tc>
      </w:tr>
      <w:tr w:rsidR="005105CE" w:rsidRPr="00AE224B" w14:paraId="465637F1" w14:textId="77777777" w:rsidTr="5BECC98F">
        <w:tc>
          <w:tcPr>
            <w:tcW w:w="5070" w:type="dxa"/>
            <w:tcBorders>
              <w:top w:val="single" w:sz="4" w:space="0" w:color="auto"/>
              <w:left w:val="single" w:sz="4" w:space="0" w:color="auto"/>
              <w:bottom w:val="single" w:sz="4" w:space="0" w:color="auto"/>
              <w:right w:val="single" w:sz="4" w:space="0" w:color="auto"/>
            </w:tcBorders>
          </w:tcPr>
          <w:p w14:paraId="6ED57D01" w14:textId="366657A4" w:rsidR="005105CE" w:rsidRPr="00AE224B" w:rsidRDefault="005105CE" w:rsidP="5BECC98F">
            <w:pPr>
              <w:spacing w:before="60" w:after="60"/>
              <w:jc w:val="both"/>
              <w:rPr>
                <w:rFonts w:ascii="Arial" w:eastAsia="Arial" w:hAnsi="Arial" w:cs="Arial"/>
                <w:sz w:val="20"/>
                <w:szCs w:val="20"/>
              </w:rPr>
            </w:pPr>
            <w:r w:rsidRPr="5BECC98F">
              <w:rPr>
                <w:rFonts w:ascii="Arial" w:eastAsia="Arial" w:hAnsi="Arial" w:cs="Arial"/>
                <w:sz w:val="20"/>
                <w:szCs w:val="20"/>
              </w:rPr>
              <w:t>Juridinio asmens kodas(-ai) (tuo atveju, jei Pasiūlymą pateikią fizinis asmuo - verslo pažymėjimo Nr. ar pan.)</w:t>
            </w:r>
          </w:p>
        </w:tc>
        <w:tc>
          <w:tcPr>
            <w:tcW w:w="4423" w:type="dxa"/>
            <w:tcBorders>
              <w:top w:val="single" w:sz="4" w:space="0" w:color="auto"/>
              <w:left w:val="single" w:sz="4" w:space="0" w:color="auto"/>
              <w:bottom w:val="single" w:sz="4" w:space="0" w:color="auto"/>
              <w:right w:val="single" w:sz="4" w:space="0" w:color="auto"/>
            </w:tcBorders>
          </w:tcPr>
          <w:p w14:paraId="0F298168" w14:textId="77777777" w:rsidR="005105CE" w:rsidRPr="00AE224B" w:rsidRDefault="005105CE" w:rsidP="5BECC98F">
            <w:pPr>
              <w:spacing w:before="60" w:after="60"/>
              <w:jc w:val="both"/>
              <w:rPr>
                <w:rFonts w:ascii="Arial" w:eastAsia="Arial" w:hAnsi="Arial" w:cs="Arial"/>
                <w:sz w:val="20"/>
                <w:szCs w:val="20"/>
              </w:rPr>
            </w:pPr>
          </w:p>
        </w:tc>
      </w:tr>
      <w:tr w:rsidR="005105CE" w:rsidRPr="00AE224B" w14:paraId="2E7F7AD2" w14:textId="77777777" w:rsidTr="5BECC98F">
        <w:tc>
          <w:tcPr>
            <w:tcW w:w="5070" w:type="dxa"/>
            <w:tcBorders>
              <w:top w:val="single" w:sz="4" w:space="0" w:color="auto"/>
              <w:left w:val="single" w:sz="4" w:space="0" w:color="auto"/>
              <w:bottom w:val="single" w:sz="4" w:space="0" w:color="auto"/>
              <w:right w:val="single" w:sz="4" w:space="0" w:color="auto"/>
            </w:tcBorders>
          </w:tcPr>
          <w:p w14:paraId="74ACE520" w14:textId="55A347E1" w:rsidR="005105CE" w:rsidRPr="00AE224B" w:rsidRDefault="005105CE" w:rsidP="5BECC98F">
            <w:pPr>
              <w:spacing w:before="60" w:after="60"/>
              <w:jc w:val="both"/>
              <w:rPr>
                <w:rFonts w:ascii="Arial" w:eastAsia="Arial" w:hAnsi="Arial" w:cs="Arial"/>
                <w:sz w:val="20"/>
                <w:szCs w:val="20"/>
              </w:rPr>
            </w:pPr>
            <w:r w:rsidRPr="5BECC98F">
              <w:rPr>
                <w:rFonts w:ascii="Arial" w:eastAsia="Arial" w:hAnsi="Arial" w:cs="Arial"/>
                <w:sz w:val="20"/>
                <w:szCs w:val="20"/>
              </w:rPr>
              <w:t>Dalyvio PVM mokėtojo kodas(-ai)</w:t>
            </w:r>
          </w:p>
        </w:tc>
        <w:tc>
          <w:tcPr>
            <w:tcW w:w="4423" w:type="dxa"/>
            <w:tcBorders>
              <w:top w:val="single" w:sz="4" w:space="0" w:color="auto"/>
              <w:left w:val="single" w:sz="4" w:space="0" w:color="auto"/>
              <w:bottom w:val="single" w:sz="4" w:space="0" w:color="auto"/>
              <w:right w:val="single" w:sz="4" w:space="0" w:color="auto"/>
            </w:tcBorders>
          </w:tcPr>
          <w:p w14:paraId="27DEEEE4" w14:textId="77777777" w:rsidR="005105CE" w:rsidRPr="00AE224B" w:rsidRDefault="005105CE" w:rsidP="5BECC98F">
            <w:pPr>
              <w:spacing w:before="60" w:after="60"/>
              <w:jc w:val="both"/>
              <w:rPr>
                <w:rFonts w:ascii="Arial" w:eastAsia="Arial" w:hAnsi="Arial" w:cs="Arial"/>
                <w:sz w:val="20"/>
                <w:szCs w:val="20"/>
              </w:rPr>
            </w:pPr>
          </w:p>
        </w:tc>
      </w:tr>
      <w:tr w:rsidR="005105CE" w:rsidRPr="00AE224B" w14:paraId="7C09D96B" w14:textId="77777777" w:rsidTr="5BECC98F">
        <w:tc>
          <w:tcPr>
            <w:tcW w:w="5070" w:type="dxa"/>
            <w:tcBorders>
              <w:top w:val="single" w:sz="4" w:space="0" w:color="auto"/>
              <w:left w:val="single" w:sz="4" w:space="0" w:color="auto"/>
              <w:bottom w:val="single" w:sz="4" w:space="0" w:color="auto"/>
              <w:right w:val="single" w:sz="4" w:space="0" w:color="auto"/>
            </w:tcBorders>
            <w:hideMark/>
          </w:tcPr>
          <w:p w14:paraId="6B978388" w14:textId="2D73FE73" w:rsidR="005105CE" w:rsidRPr="00AE224B" w:rsidRDefault="005105CE" w:rsidP="5BECC98F">
            <w:pPr>
              <w:spacing w:before="60" w:after="60"/>
              <w:jc w:val="both"/>
              <w:rPr>
                <w:rFonts w:ascii="Arial" w:eastAsia="Arial" w:hAnsi="Arial" w:cs="Arial"/>
                <w:sz w:val="20"/>
                <w:szCs w:val="20"/>
              </w:rPr>
            </w:pPr>
            <w:r w:rsidRPr="5BECC98F">
              <w:rPr>
                <w:rFonts w:ascii="Arial" w:eastAsia="Arial" w:hAnsi="Arial" w:cs="Arial"/>
                <w:sz w:val="20"/>
                <w:szCs w:val="20"/>
              </w:rPr>
              <w:t>Dalyvio / Dalyvių grupės bendro atstovo arba vadovaujančio nario sąskaitos numeris ir banko pavadinimas</w:t>
            </w:r>
          </w:p>
        </w:tc>
        <w:tc>
          <w:tcPr>
            <w:tcW w:w="4423" w:type="dxa"/>
            <w:tcBorders>
              <w:top w:val="single" w:sz="4" w:space="0" w:color="auto"/>
              <w:left w:val="single" w:sz="4" w:space="0" w:color="auto"/>
              <w:bottom w:val="single" w:sz="4" w:space="0" w:color="auto"/>
              <w:right w:val="single" w:sz="4" w:space="0" w:color="auto"/>
            </w:tcBorders>
          </w:tcPr>
          <w:p w14:paraId="2E9DEFEB" w14:textId="77777777" w:rsidR="005105CE" w:rsidRPr="00AE224B" w:rsidRDefault="005105CE" w:rsidP="5BECC98F">
            <w:pPr>
              <w:spacing w:before="60" w:after="60"/>
              <w:jc w:val="both"/>
              <w:rPr>
                <w:rFonts w:ascii="Arial" w:eastAsia="Arial" w:hAnsi="Arial" w:cs="Arial"/>
                <w:sz w:val="20"/>
                <w:szCs w:val="20"/>
              </w:rPr>
            </w:pPr>
          </w:p>
        </w:tc>
      </w:tr>
      <w:tr w:rsidR="005105CE" w:rsidRPr="00AE224B" w14:paraId="42438333" w14:textId="77777777" w:rsidTr="5BECC98F">
        <w:tc>
          <w:tcPr>
            <w:tcW w:w="5070" w:type="dxa"/>
            <w:tcBorders>
              <w:top w:val="single" w:sz="4" w:space="0" w:color="auto"/>
              <w:left w:val="single" w:sz="4" w:space="0" w:color="auto"/>
              <w:bottom w:val="single" w:sz="4" w:space="0" w:color="auto"/>
              <w:right w:val="single" w:sz="4" w:space="0" w:color="auto"/>
            </w:tcBorders>
            <w:hideMark/>
          </w:tcPr>
          <w:p w14:paraId="20E6CFEA" w14:textId="3E0D84CD" w:rsidR="005105CE" w:rsidRPr="00AE224B" w:rsidRDefault="005105CE" w:rsidP="5BECC98F">
            <w:pPr>
              <w:spacing w:before="60" w:after="60"/>
              <w:jc w:val="both"/>
              <w:rPr>
                <w:rFonts w:ascii="Arial" w:eastAsia="Arial" w:hAnsi="Arial" w:cs="Arial"/>
                <w:sz w:val="20"/>
                <w:szCs w:val="20"/>
              </w:rPr>
            </w:pPr>
            <w:r w:rsidRPr="5BECC98F">
              <w:rPr>
                <w:rFonts w:ascii="Arial" w:eastAsia="Arial" w:hAnsi="Arial" w:cs="Arial"/>
                <w:sz w:val="20"/>
                <w:szCs w:val="20"/>
              </w:rPr>
              <w:t>Dalyvio / Dalyvio grupės bendro atstovo arba vadovaujančio nario  telefono numeris</w:t>
            </w:r>
          </w:p>
        </w:tc>
        <w:tc>
          <w:tcPr>
            <w:tcW w:w="4423" w:type="dxa"/>
            <w:tcBorders>
              <w:top w:val="single" w:sz="4" w:space="0" w:color="auto"/>
              <w:left w:val="single" w:sz="4" w:space="0" w:color="auto"/>
              <w:bottom w:val="single" w:sz="4" w:space="0" w:color="auto"/>
              <w:right w:val="single" w:sz="4" w:space="0" w:color="auto"/>
            </w:tcBorders>
          </w:tcPr>
          <w:p w14:paraId="51C3092A" w14:textId="77777777" w:rsidR="005105CE" w:rsidRPr="00AE224B" w:rsidRDefault="005105CE" w:rsidP="5BECC98F">
            <w:pPr>
              <w:spacing w:before="60" w:after="60"/>
              <w:jc w:val="both"/>
              <w:rPr>
                <w:rFonts w:ascii="Arial" w:eastAsia="Arial" w:hAnsi="Arial" w:cs="Arial"/>
                <w:sz w:val="20"/>
                <w:szCs w:val="20"/>
              </w:rPr>
            </w:pPr>
          </w:p>
        </w:tc>
      </w:tr>
      <w:tr w:rsidR="005105CE" w:rsidRPr="00AE224B" w14:paraId="3BD9CA04" w14:textId="77777777" w:rsidTr="5BECC98F">
        <w:tc>
          <w:tcPr>
            <w:tcW w:w="5070" w:type="dxa"/>
            <w:tcBorders>
              <w:top w:val="single" w:sz="4" w:space="0" w:color="auto"/>
              <w:left w:val="single" w:sz="4" w:space="0" w:color="auto"/>
              <w:bottom w:val="single" w:sz="4" w:space="0" w:color="auto"/>
              <w:right w:val="single" w:sz="4" w:space="0" w:color="auto"/>
            </w:tcBorders>
            <w:hideMark/>
          </w:tcPr>
          <w:p w14:paraId="330D076E" w14:textId="06E56A26" w:rsidR="005105CE" w:rsidRPr="00AE224B" w:rsidRDefault="005105CE" w:rsidP="5BECC98F">
            <w:pPr>
              <w:spacing w:before="60" w:after="60"/>
              <w:jc w:val="both"/>
              <w:rPr>
                <w:rFonts w:ascii="Arial" w:eastAsia="Arial" w:hAnsi="Arial" w:cs="Arial"/>
                <w:sz w:val="20"/>
                <w:szCs w:val="20"/>
              </w:rPr>
            </w:pPr>
            <w:r w:rsidRPr="5BECC98F">
              <w:rPr>
                <w:rFonts w:ascii="Arial" w:eastAsia="Arial" w:hAnsi="Arial" w:cs="Arial"/>
                <w:sz w:val="20"/>
                <w:szCs w:val="20"/>
              </w:rPr>
              <w:t>Pasiūlymo pasirašymui Dalyvio / Dalyvių grupės bendro atstovo arba vadovaujančio nario įgalioto asmens vardas, pavardė</w:t>
            </w:r>
          </w:p>
        </w:tc>
        <w:tc>
          <w:tcPr>
            <w:tcW w:w="4423" w:type="dxa"/>
            <w:tcBorders>
              <w:top w:val="single" w:sz="4" w:space="0" w:color="auto"/>
              <w:left w:val="single" w:sz="4" w:space="0" w:color="auto"/>
              <w:bottom w:val="single" w:sz="4" w:space="0" w:color="auto"/>
              <w:right w:val="single" w:sz="4" w:space="0" w:color="auto"/>
            </w:tcBorders>
          </w:tcPr>
          <w:p w14:paraId="15E2E0E1" w14:textId="77777777" w:rsidR="005105CE" w:rsidRPr="00AE224B" w:rsidRDefault="005105CE" w:rsidP="5BECC98F">
            <w:pPr>
              <w:spacing w:before="60" w:after="60"/>
              <w:jc w:val="both"/>
              <w:rPr>
                <w:rFonts w:ascii="Arial" w:eastAsia="Arial" w:hAnsi="Arial" w:cs="Arial"/>
                <w:sz w:val="20"/>
                <w:szCs w:val="20"/>
              </w:rPr>
            </w:pPr>
          </w:p>
        </w:tc>
      </w:tr>
      <w:tr w:rsidR="005105CE" w:rsidRPr="00AE224B" w14:paraId="05C1286F" w14:textId="77777777" w:rsidTr="5BECC98F">
        <w:tc>
          <w:tcPr>
            <w:tcW w:w="5070" w:type="dxa"/>
            <w:tcBorders>
              <w:top w:val="single" w:sz="4" w:space="0" w:color="auto"/>
              <w:left w:val="single" w:sz="4" w:space="0" w:color="auto"/>
              <w:bottom w:val="single" w:sz="4" w:space="0" w:color="auto"/>
              <w:right w:val="single" w:sz="4" w:space="0" w:color="auto"/>
            </w:tcBorders>
            <w:hideMark/>
          </w:tcPr>
          <w:p w14:paraId="2D27D0B9" w14:textId="3C51E774" w:rsidR="005105CE" w:rsidRPr="00AE224B" w:rsidRDefault="005105CE" w:rsidP="5BECC98F">
            <w:pPr>
              <w:spacing w:before="60" w:after="60"/>
              <w:jc w:val="both"/>
              <w:rPr>
                <w:rFonts w:ascii="Arial" w:eastAsia="Arial" w:hAnsi="Arial" w:cs="Arial"/>
                <w:sz w:val="20"/>
                <w:szCs w:val="20"/>
              </w:rPr>
            </w:pPr>
            <w:r w:rsidRPr="5BECC98F">
              <w:rPr>
                <w:rFonts w:ascii="Arial" w:eastAsia="Arial" w:hAnsi="Arial" w:cs="Arial"/>
                <w:sz w:val="20"/>
                <w:szCs w:val="20"/>
              </w:rPr>
              <w:t>Pasiūlymą pateikusio Dalyvio / Dalyvių grupės bendro atstovo arba vadovaujančio nario kontaktinio asmens  vardas ir pavardė</w:t>
            </w:r>
          </w:p>
        </w:tc>
        <w:tc>
          <w:tcPr>
            <w:tcW w:w="4423" w:type="dxa"/>
            <w:tcBorders>
              <w:top w:val="single" w:sz="4" w:space="0" w:color="auto"/>
              <w:left w:val="single" w:sz="4" w:space="0" w:color="auto"/>
              <w:bottom w:val="single" w:sz="4" w:space="0" w:color="auto"/>
              <w:right w:val="single" w:sz="4" w:space="0" w:color="auto"/>
            </w:tcBorders>
          </w:tcPr>
          <w:p w14:paraId="6B7F17CE" w14:textId="77777777" w:rsidR="005105CE" w:rsidRPr="00AE224B" w:rsidRDefault="005105CE" w:rsidP="5BECC98F">
            <w:pPr>
              <w:spacing w:before="60" w:after="60"/>
              <w:jc w:val="both"/>
              <w:rPr>
                <w:rFonts w:ascii="Arial" w:eastAsia="Arial" w:hAnsi="Arial" w:cs="Arial"/>
                <w:sz w:val="20"/>
                <w:szCs w:val="20"/>
              </w:rPr>
            </w:pPr>
          </w:p>
        </w:tc>
      </w:tr>
      <w:tr w:rsidR="005105CE" w:rsidRPr="00AE224B" w14:paraId="2F7B8E26" w14:textId="77777777" w:rsidTr="5BECC98F">
        <w:tc>
          <w:tcPr>
            <w:tcW w:w="5070" w:type="dxa"/>
            <w:tcBorders>
              <w:top w:val="single" w:sz="4" w:space="0" w:color="auto"/>
              <w:left w:val="single" w:sz="4" w:space="0" w:color="auto"/>
              <w:bottom w:val="single" w:sz="4" w:space="0" w:color="auto"/>
              <w:right w:val="single" w:sz="4" w:space="0" w:color="auto"/>
            </w:tcBorders>
            <w:hideMark/>
          </w:tcPr>
          <w:p w14:paraId="5E38E1B2" w14:textId="19B34D21" w:rsidR="005105CE" w:rsidRPr="00AE224B" w:rsidRDefault="005105CE" w:rsidP="5BECC98F">
            <w:pPr>
              <w:spacing w:before="60" w:after="60"/>
              <w:jc w:val="both"/>
              <w:rPr>
                <w:rFonts w:ascii="Arial" w:eastAsia="Arial" w:hAnsi="Arial" w:cs="Arial"/>
                <w:sz w:val="20"/>
                <w:szCs w:val="20"/>
              </w:rPr>
            </w:pPr>
            <w:r w:rsidRPr="5BECC98F">
              <w:rPr>
                <w:rFonts w:ascii="Arial" w:eastAsia="Arial" w:hAnsi="Arial" w:cs="Arial"/>
                <w:sz w:val="20"/>
                <w:szCs w:val="20"/>
              </w:rPr>
              <w:t>Pasiūlymą pateikusio Dalyvio / Dalyvių grupės bendro atstovo arba vadovaujančio nario kontaktinio asmens  telefono numeris / Mobilaus telefono numeris</w:t>
            </w:r>
          </w:p>
        </w:tc>
        <w:tc>
          <w:tcPr>
            <w:tcW w:w="4423" w:type="dxa"/>
            <w:tcBorders>
              <w:top w:val="single" w:sz="4" w:space="0" w:color="auto"/>
              <w:left w:val="single" w:sz="4" w:space="0" w:color="auto"/>
              <w:bottom w:val="single" w:sz="4" w:space="0" w:color="auto"/>
              <w:right w:val="single" w:sz="4" w:space="0" w:color="auto"/>
            </w:tcBorders>
          </w:tcPr>
          <w:p w14:paraId="47374C6B" w14:textId="77777777" w:rsidR="005105CE" w:rsidRPr="00AE224B" w:rsidRDefault="005105CE" w:rsidP="5BECC98F">
            <w:pPr>
              <w:spacing w:before="60" w:after="60"/>
              <w:jc w:val="both"/>
              <w:rPr>
                <w:rFonts w:ascii="Arial" w:eastAsia="Arial" w:hAnsi="Arial" w:cs="Arial"/>
                <w:sz w:val="20"/>
                <w:szCs w:val="20"/>
              </w:rPr>
            </w:pPr>
          </w:p>
        </w:tc>
      </w:tr>
      <w:tr w:rsidR="005105CE" w:rsidRPr="00AE224B" w14:paraId="5DFF6EEC" w14:textId="77777777" w:rsidTr="5BECC98F">
        <w:tc>
          <w:tcPr>
            <w:tcW w:w="5070" w:type="dxa"/>
            <w:tcBorders>
              <w:top w:val="single" w:sz="4" w:space="0" w:color="auto"/>
              <w:left w:val="single" w:sz="4" w:space="0" w:color="auto"/>
              <w:bottom w:val="single" w:sz="4" w:space="0" w:color="auto"/>
              <w:right w:val="single" w:sz="4" w:space="0" w:color="auto"/>
            </w:tcBorders>
            <w:hideMark/>
          </w:tcPr>
          <w:p w14:paraId="32090326" w14:textId="53E9450D" w:rsidR="005105CE" w:rsidRPr="00AE224B" w:rsidRDefault="005105CE" w:rsidP="5BECC98F">
            <w:pPr>
              <w:spacing w:before="60" w:after="60"/>
              <w:jc w:val="both"/>
              <w:rPr>
                <w:rFonts w:ascii="Arial" w:eastAsia="Arial" w:hAnsi="Arial" w:cs="Arial"/>
                <w:sz w:val="20"/>
                <w:szCs w:val="20"/>
              </w:rPr>
            </w:pPr>
            <w:r w:rsidRPr="5BECC98F">
              <w:rPr>
                <w:rFonts w:ascii="Arial" w:eastAsia="Arial" w:hAnsi="Arial" w:cs="Arial"/>
                <w:sz w:val="20"/>
                <w:szCs w:val="20"/>
              </w:rPr>
              <w:t>Pasiūlymą pateikusio Dalyvio / Dalyvio grupės bendro atstovo arba vadovaujančio nario kontaktinio asmens  elektroninio pašto adresas</w:t>
            </w:r>
          </w:p>
        </w:tc>
        <w:tc>
          <w:tcPr>
            <w:tcW w:w="4423" w:type="dxa"/>
            <w:tcBorders>
              <w:top w:val="single" w:sz="4" w:space="0" w:color="auto"/>
              <w:left w:val="single" w:sz="4" w:space="0" w:color="auto"/>
              <w:bottom w:val="single" w:sz="4" w:space="0" w:color="auto"/>
              <w:right w:val="single" w:sz="4" w:space="0" w:color="auto"/>
            </w:tcBorders>
          </w:tcPr>
          <w:p w14:paraId="1ECA9D40" w14:textId="77777777" w:rsidR="005105CE" w:rsidRPr="00AE224B" w:rsidRDefault="005105CE" w:rsidP="5BECC98F">
            <w:pPr>
              <w:spacing w:before="60" w:after="60"/>
              <w:jc w:val="both"/>
              <w:rPr>
                <w:rFonts w:ascii="Arial" w:eastAsia="Arial" w:hAnsi="Arial" w:cs="Arial"/>
                <w:sz w:val="20"/>
                <w:szCs w:val="20"/>
              </w:rPr>
            </w:pPr>
          </w:p>
        </w:tc>
      </w:tr>
      <w:tr w:rsidR="005105CE" w:rsidRPr="00AE224B" w14:paraId="0D16E7D7" w14:textId="77777777" w:rsidTr="5BECC98F">
        <w:tc>
          <w:tcPr>
            <w:tcW w:w="5070" w:type="dxa"/>
            <w:tcBorders>
              <w:top w:val="single" w:sz="4" w:space="0" w:color="auto"/>
              <w:left w:val="single" w:sz="4" w:space="0" w:color="auto"/>
              <w:bottom w:val="single" w:sz="4" w:space="0" w:color="auto"/>
              <w:right w:val="single" w:sz="4" w:space="0" w:color="auto"/>
            </w:tcBorders>
          </w:tcPr>
          <w:p w14:paraId="2B4F494C" w14:textId="052941FB" w:rsidR="005105CE" w:rsidRPr="00AE224B" w:rsidRDefault="005105CE" w:rsidP="5BECC98F">
            <w:pPr>
              <w:spacing w:before="60" w:after="60"/>
              <w:jc w:val="both"/>
              <w:rPr>
                <w:rFonts w:ascii="Arial" w:eastAsia="Arial" w:hAnsi="Arial" w:cs="Arial"/>
                <w:sz w:val="20"/>
                <w:szCs w:val="20"/>
              </w:rPr>
            </w:pPr>
            <w:r w:rsidRPr="5BECC98F">
              <w:rPr>
                <w:rFonts w:ascii="Arial" w:eastAsia="Arial" w:hAnsi="Arial" w:cs="Arial"/>
                <w:sz w:val="20"/>
                <w:szCs w:val="20"/>
              </w:rPr>
              <w:t>Sutarties vykdymui Dalyvio / Dalyvių grupės bendro atstovo arba vadovaujančio nario įgalioto asmens vardas, pavardė, tel. Nr., el. paštas.</w:t>
            </w:r>
          </w:p>
        </w:tc>
        <w:tc>
          <w:tcPr>
            <w:tcW w:w="4423" w:type="dxa"/>
            <w:tcBorders>
              <w:top w:val="single" w:sz="4" w:space="0" w:color="auto"/>
              <w:left w:val="single" w:sz="4" w:space="0" w:color="auto"/>
              <w:bottom w:val="single" w:sz="4" w:space="0" w:color="auto"/>
              <w:right w:val="single" w:sz="4" w:space="0" w:color="auto"/>
            </w:tcBorders>
          </w:tcPr>
          <w:p w14:paraId="1BBBC23A" w14:textId="77777777" w:rsidR="005105CE" w:rsidRPr="00AE224B" w:rsidRDefault="005105CE" w:rsidP="5BECC98F">
            <w:pPr>
              <w:spacing w:before="60" w:after="60"/>
              <w:jc w:val="both"/>
              <w:rPr>
                <w:rFonts w:ascii="Arial" w:eastAsia="Arial" w:hAnsi="Arial" w:cs="Arial"/>
                <w:sz w:val="20"/>
                <w:szCs w:val="20"/>
              </w:rPr>
            </w:pPr>
          </w:p>
        </w:tc>
      </w:tr>
      <w:tr w:rsidR="005105CE" w:rsidRPr="00AE224B" w14:paraId="0BD7CD7B" w14:textId="77777777" w:rsidTr="5BECC98F">
        <w:tc>
          <w:tcPr>
            <w:tcW w:w="5070" w:type="dxa"/>
            <w:tcBorders>
              <w:top w:val="single" w:sz="4" w:space="0" w:color="auto"/>
              <w:left w:val="single" w:sz="4" w:space="0" w:color="auto"/>
              <w:bottom w:val="single" w:sz="4" w:space="0" w:color="auto"/>
              <w:right w:val="single" w:sz="4" w:space="0" w:color="auto"/>
            </w:tcBorders>
          </w:tcPr>
          <w:p w14:paraId="42C8E27F" w14:textId="77777777" w:rsidR="005105CE" w:rsidRPr="00AE224B" w:rsidRDefault="005105CE" w:rsidP="5BECC98F">
            <w:pPr>
              <w:spacing w:before="60" w:after="60"/>
              <w:jc w:val="both"/>
              <w:rPr>
                <w:rFonts w:ascii="Arial" w:eastAsia="Arial" w:hAnsi="Arial" w:cs="Arial"/>
                <w:sz w:val="20"/>
                <w:szCs w:val="20"/>
              </w:rPr>
            </w:pPr>
            <w:r w:rsidRPr="5BECC98F">
              <w:rPr>
                <w:rFonts w:ascii="Arial" w:eastAsia="Arial" w:hAnsi="Arial" w:cs="Arial"/>
                <w:sz w:val="20"/>
                <w:szCs w:val="20"/>
              </w:rPr>
              <w:t>Sutartį pasirašančio asmens vardas, pavardė, pareigos, teisinis atstovavimo pagrindas</w:t>
            </w:r>
            <w:r w:rsidRPr="5BECC98F">
              <w:rPr>
                <w:rStyle w:val="FootnoteReference"/>
                <w:rFonts w:ascii="Arial" w:eastAsia="Arial" w:hAnsi="Arial" w:cs="Arial"/>
                <w:sz w:val="20"/>
                <w:szCs w:val="20"/>
              </w:rPr>
              <w:footnoteReference w:id="5"/>
            </w:r>
            <w:r w:rsidRPr="5BECC98F">
              <w:rPr>
                <w:rFonts w:ascii="Arial" w:eastAsia="Arial" w:hAnsi="Arial" w:cs="Arial"/>
                <w:sz w:val="20"/>
                <w:szCs w:val="20"/>
              </w:rPr>
              <w:t xml:space="preserve">, kuriuo suteikiama asmeniui teisė pasirašyti sutartį įmonės vardu. </w:t>
            </w:r>
          </w:p>
        </w:tc>
        <w:tc>
          <w:tcPr>
            <w:tcW w:w="4423" w:type="dxa"/>
            <w:tcBorders>
              <w:top w:val="single" w:sz="4" w:space="0" w:color="auto"/>
              <w:left w:val="single" w:sz="4" w:space="0" w:color="auto"/>
              <w:bottom w:val="single" w:sz="4" w:space="0" w:color="auto"/>
              <w:right w:val="single" w:sz="4" w:space="0" w:color="auto"/>
            </w:tcBorders>
          </w:tcPr>
          <w:p w14:paraId="2FA5EF3D" w14:textId="77777777" w:rsidR="005105CE" w:rsidRPr="00AE224B" w:rsidRDefault="005105CE" w:rsidP="5BECC98F">
            <w:pPr>
              <w:spacing w:before="60" w:after="60"/>
              <w:jc w:val="both"/>
              <w:rPr>
                <w:rFonts w:ascii="Arial" w:eastAsia="Arial" w:hAnsi="Arial" w:cs="Arial"/>
                <w:sz w:val="20"/>
                <w:szCs w:val="20"/>
              </w:rPr>
            </w:pPr>
          </w:p>
        </w:tc>
      </w:tr>
      <w:tr w:rsidR="005105CE" w:rsidRPr="00322FE2" w14:paraId="54A99738" w14:textId="77777777" w:rsidTr="5BECC98F">
        <w:tc>
          <w:tcPr>
            <w:tcW w:w="5070" w:type="dxa"/>
            <w:tcBorders>
              <w:top w:val="single" w:sz="4" w:space="0" w:color="auto"/>
              <w:left w:val="single" w:sz="4" w:space="0" w:color="auto"/>
              <w:bottom w:val="single" w:sz="4" w:space="0" w:color="auto"/>
              <w:right w:val="single" w:sz="4" w:space="0" w:color="auto"/>
            </w:tcBorders>
          </w:tcPr>
          <w:p w14:paraId="70F2A4BF" w14:textId="77777777" w:rsidR="005105CE" w:rsidRPr="00AE224B" w:rsidRDefault="005105CE" w:rsidP="5BECC98F">
            <w:pPr>
              <w:spacing w:before="60" w:after="60"/>
              <w:jc w:val="both"/>
              <w:rPr>
                <w:rFonts w:ascii="Arial" w:eastAsia="Arial" w:hAnsi="Arial" w:cs="Arial"/>
                <w:sz w:val="20"/>
                <w:szCs w:val="20"/>
              </w:rPr>
            </w:pPr>
            <w:r w:rsidRPr="5BECC98F">
              <w:rPr>
                <w:rFonts w:ascii="Arial" w:eastAsia="Arial" w:hAnsi="Arial" w:cs="Arial"/>
                <w:sz w:val="20"/>
                <w:szCs w:val="20"/>
              </w:rPr>
              <w:t>Įmonės bendrieji rekvizitai, kurie Konkurso laimėjimo atveju, bus nurodomi sutartyje: telefono numeris, elektroninio pašto adresas, fakso numeris.</w:t>
            </w:r>
          </w:p>
        </w:tc>
        <w:tc>
          <w:tcPr>
            <w:tcW w:w="4423" w:type="dxa"/>
            <w:tcBorders>
              <w:top w:val="single" w:sz="4" w:space="0" w:color="auto"/>
              <w:left w:val="single" w:sz="4" w:space="0" w:color="auto"/>
              <w:bottom w:val="single" w:sz="4" w:space="0" w:color="auto"/>
              <w:right w:val="single" w:sz="4" w:space="0" w:color="auto"/>
            </w:tcBorders>
          </w:tcPr>
          <w:p w14:paraId="27A73504" w14:textId="77777777" w:rsidR="005105CE" w:rsidRPr="00AE224B" w:rsidRDefault="005105CE" w:rsidP="5BECC98F">
            <w:pPr>
              <w:spacing w:before="60" w:after="60"/>
              <w:jc w:val="both"/>
              <w:rPr>
                <w:rFonts w:ascii="Arial" w:eastAsia="Arial" w:hAnsi="Arial" w:cs="Arial"/>
                <w:sz w:val="20"/>
                <w:szCs w:val="20"/>
              </w:rPr>
            </w:pPr>
          </w:p>
        </w:tc>
      </w:tr>
    </w:tbl>
    <w:p w14:paraId="6C88E138" w14:textId="77777777" w:rsidR="00B97C48" w:rsidRPr="00DD48BF" w:rsidRDefault="00B97C48" w:rsidP="5BECC98F">
      <w:pPr>
        <w:spacing w:before="60" w:after="60"/>
        <w:jc w:val="center"/>
        <w:rPr>
          <w:rFonts w:ascii="Arial" w:eastAsia="Arial" w:hAnsi="Arial" w:cs="Arial"/>
          <w:sz w:val="20"/>
          <w:szCs w:val="20"/>
        </w:rPr>
      </w:pPr>
    </w:p>
    <w:p w14:paraId="5A351089" w14:textId="77777777" w:rsidR="00B97C48" w:rsidRPr="00DD48BF" w:rsidRDefault="00B97C48" w:rsidP="5BECC98F">
      <w:pPr>
        <w:spacing w:before="60" w:after="60"/>
        <w:jc w:val="center"/>
        <w:rPr>
          <w:rFonts w:ascii="Arial" w:eastAsia="Arial" w:hAnsi="Arial" w:cs="Arial"/>
          <w:sz w:val="20"/>
          <w:szCs w:val="20"/>
        </w:rPr>
      </w:pPr>
    </w:p>
    <w:p w14:paraId="40C846E3" w14:textId="77777777" w:rsidR="00B97C48" w:rsidRPr="00DD48BF" w:rsidRDefault="00B97C48" w:rsidP="5BECC98F">
      <w:pPr>
        <w:spacing w:before="60" w:after="60"/>
        <w:jc w:val="center"/>
        <w:rPr>
          <w:rFonts w:ascii="Arial" w:eastAsia="Arial" w:hAnsi="Arial" w:cs="Arial"/>
          <w:sz w:val="20"/>
          <w:szCs w:val="20"/>
        </w:rPr>
      </w:pPr>
      <w:r w:rsidRPr="5BECC98F">
        <w:rPr>
          <w:rFonts w:ascii="Arial" w:eastAsia="Arial" w:hAnsi="Arial" w:cs="Arial"/>
          <w:sz w:val="20"/>
          <w:szCs w:val="20"/>
        </w:rPr>
        <w:t>___________________________________________________</w:t>
      </w:r>
    </w:p>
    <w:p w14:paraId="5E545A9D" w14:textId="7B4A3AE4" w:rsidR="00B97C48" w:rsidRPr="00DD48BF" w:rsidRDefault="00B97C48" w:rsidP="5BECC98F">
      <w:pPr>
        <w:jc w:val="center"/>
        <w:rPr>
          <w:rFonts w:ascii="Arial" w:eastAsia="Arial" w:hAnsi="Arial" w:cs="Arial"/>
          <w:sz w:val="20"/>
          <w:szCs w:val="20"/>
        </w:rPr>
      </w:pPr>
      <w:r w:rsidRPr="5BECC98F">
        <w:rPr>
          <w:rFonts w:ascii="Arial" w:eastAsia="Arial" w:hAnsi="Arial" w:cs="Arial"/>
          <w:sz w:val="20"/>
          <w:szCs w:val="20"/>
        </w:rPr>
        <w:t>(</w:t>
      </w:r>
      <w:r w:rsidR="005105CE" w:rsidRPr="5BECC98F">
        <w:rPr>
          <w:rFonts w:ascii="Arial" w:eastAsia="Arial" w:hAnsi="Arial" w:cs="Arial"/>
          <w:sz w:val="20"/>
          <w:szCs w:val="20"/>
        </w:rPr>
        <w:t>Dalyvio</w:t>
      </w:r>
      <w:r w:rsidRPr="5BECC98F">
        <w:rPr>
          <w:rFonts w:ascii="Arial" w:eastAsia="Arial" w:hAnsi="Arial" w:cs="Arial"/>
          <w:sz w:val="20"/>
          <w:szCs w:val="20"/>
        </w:rPr>
        <w:t xml:space="preserve"> arba jo įgalioto asmens vardas, pavardė, parašas)</w:t>
      </w:r>
    </w:p>
    <w:p w14:paraId="6525254E" w14:textId="77777777" w:rsidR="00B97C48" w:rsidRPr="00DD48BF" w:rsidRDefault="00B97C48" w:rsidP="5BECC98F">
      <w:pPr>
        <w:widowControl w:val="0"/>
        <w:tabs>
          <w:tab w:val="left" w:pos="480"/>
        </w:tabs>
        <w:spacing w:before="60" w:after="60"/>
        <w:ind w:left="6480"/>
        <w:rPr>
          <w:rFonts w:ascii="Arial" w:eastAsia="Arial" w:hAnsi="Arial" w:cs="Arial"/>
          <w:sz w:val="20"/>
          <w:szCs w:val="20"/>
        </w:rPr>
      </w:pPr>
    </w:p>
    <w:p w14:paraId="5D150D3B" w14:textId="77777777" w:rsidR="00B97C48" w:rsidRPr="00DD48BF" w:rsidRDefault="00B97C48" w:rsidP="5BECC98F">
      <w:pPr>
        <w:spacing w:after="200" w:line="276" w:lineRule="auto"/>
        <w:rPr>
          <w:rFonts w:ascii="Arial" w:eastAsia="Arial" w:hAnsi="Arial" w:cs="Arial"/>
          <w:sz w:val="20"/>
          <w:szCs w:val="20"/>
        </w:rPr>
      </w:pPr>
    </w:p>
    <w:p w14:paraId="0BA97FDB" w14:textId="77777777" w:rsidR="00B97C48" w:rsidRPr="00DD48BF" w:rsidRDefault="00B97C48" w:rsidP="5BECC98F">
      <w:pPr>
        <w:spacing w:before="60" w:after="60"/>
        <w:jc w:val="center"/>
        <w:rPr>
          <w:rFonts w:ascii="Arial" w:eastAsia="Arial" w:hAnsi="Arial" w:cs="Arial"/>
          <w:sz w:val="20"/>
          <w:szCs w:val="20"/>
        </w:rPr>
      </w:pPr>
      <w:r w:rsidRPr="5BECC98F">
        <w:rPr>
          <w:rFonts w:ascii="Arial" w:eastAsia="Arial" w:hAnsi="Arial" w:cs="Arial"/>
          <w:sz w:val="20"/>
          <w:szCs w:val="20"/>
        </w:rPr>
        <w:br w:type="page"/>
      </w:r>
    </w:p>
    <w:p w14:paraId="009AABDC" w14:textId="5C7C01B0" w:rsidR="00B97C48" w:rsidRPr="00DD48BF" w:rsidRDefault="00B97C48" w:rsidP="5BECC98F">
      <w:pPr>
        <w:tabs>
          <w:tab w:val="left" w:pos="4305"/>
        </w:tabs>
        <w:spacing w:before="60" w:after="60"/>
        <w:jc w:val="right"/>
        <w:rPr>
          <w:rFonts w:ascii="Arial" w:eastAsia="Arial" w:hAnsi="Arial" w:cs="Arial"/>
          <w:sz w:val="20"/>
          <w:szCs w:val="20"/>
        </w:rPr>
      </w:pPr>
      <w:r w:rsidRPr="5BECC98F">
        <w:rPr>
          <w:rFonts w:ascii="Arial" w:eastAsia="Arial" w:hAnsi="Arial" w:cs="Arial"/>
          <w:sz w:val="20"/>
          <w:szCs w:val="20"/>
        </w:rPr>
        <w:lastRenderedPageBreak/>
        <w:t>Priedas Nr. 2 prie Pasiūlymo formos</w:t>
      </w:r>
    </w:p>
    <w:p w14:paraId="48BFCC58" w14:textId="77777777" w:rsidR="00B97C48" w:rsidRPr="00DD48BF" w:rsidRDefault="00B97C48" w:rsidP="5BECC98F">
      <w:pPr>
        <w:spacing w:after="200" w:line="276" w:lineRule="auto"/>
        <w:rPr>
          <w:rFonts w:ascii="Arial" w:eastAsia="Arial" w:hAnsi="Arial" w:cs="Arial"/>
          <w:sz w:val="20"/>
          <w:szCs w:val="20"/>
        </w:rPr>
      </w:pPr>
    </w:p>
    <w:p w14:paraId="010F395F" w14:textId="77777777" w:rsidR="00B97C48" w:rsidRPr="00DD48BF" w:rsidRDefault="00B97C48" w:rsidP="5BECC98F">
      <w:pPr>
        <w:widowControl w:val="0"/>
        <w:tabs>
          <w:tab w:val="left" w:pos="480"/>
        </w:tabs>
        <w:spacing w:before="60" w:after="60"/>
        <w:jc w:val="center"/>
        <w:rPr>
          <w:rFonts w:ascii="Arial" w:eastAsia="Arial" w:hAnsi="Arial" w:cs="Arial"/>
          <w:b/>
          <w:bCs/>
          <w:sz w:val="20"/>
          <w:szCs w:val="20"/>
        </w:rPr>
      </w:pPr>
      <w:r w:rsidRPr="5BECC98F">
        <w:rPr>
          <w:rFonts w:ascii="Arial" w:eastAsia="Arial" w:hAnsi="Arial" w:cs="Arial"/>
          <w:b/>
          <w:bCs/>
          <w:sz w:val="20"/>
          <w:szCs w:val="20"/>
        </w:rPr>
        <w:t>DEKLARACIJA</w:t>
      </w:r>
    </w:p>
    <w:p w14:paraId="40189195" w14:textId="77777777" w:rsidR="00B97C48" w:rsidRPr="00DD48BF" w:rsidRDefault="00B97C48" w:rsidP="5BECC98F">
      <w:pPr>
        <w:widowControl w:val="0"/>
        <w:tabs>
          <w:tab w:val="left" w:pos="480"/>
        </w:tabs>
        <w:spacing w:before="60" w:after="60"/>
        <w:jc w:val="center"/>
        <w:rPr>
          <w:rFonts w:ascii="Arial" w:eastAsia="Arial" w:hAnsi="Arial" w:cs="Arial"/>
          <w:b/>
          <w:bCs/>
          <w:sz w:val="20"/>
          <w:szCs w:val="20"/>
        </w:rPr>
      </w:pPr>
      <w:r w:rsidRPr="5BECC98F">
        <w:rPr>
          <w:rFonts w:ascii="Arial" w:eastAsia="Arial" w:hAnsi="Arial" w:cs="Arial"/>
          <w:b/>
          <w:bCs/>
          <w:sz w:val="20"/>
          <w:szCs w:val="20"/>
        </w:rPr>
        <w:t>DĖL SUTIKIMO BŪTI SUBRANGOVU</w:t>
      </w:r>
    </w:p>
    <w:p w14:paraId="0995D115" w14:textId="77777777" w:rsidR="00B97C48" w:rsidRPr="00DD48BF" w:rsidRDefault="00B97C48" w:rsidP="5BECC98F">
      <w:pPr>
        <w:widowControl w:val="0"/>
        <w:tabs>
          <w:tab w:val="left" w:pos="480"/>
        </w:tabs>
        <w:spacing w:before="60" w:after="60"/>
        <w:jc w:val="center"/>
        <w:rPr>
          <w:rFonts w:ascii="Arial" w:eastAsia="Arial" w:hAnsi="Arial" w:cs="Arial"/>
          <w:b/>
          <w:bCs/>
          <w:sz w:val="20"/>
          <w:szCs w:val="20"/>
        </w:rPr>
      </w:pPr>
    </w:p>
    <w:p w14:paraId="5382CA4D" w14:textId="4F66DF76" w:rsidR="00B97C48" w:rsidRPr="00DD48BF" w:rsidRDefault="00B97C48" w:rsidP="5BECC98F">
      <w:pPr>
        <w:widowControl w:val="0"/>
        <w:tabs>
          <w:tab w:val="left" w:pos="480"/>
        </w:tabs>
        <w:spacing w:before="60" w:after="60"/>
        <w:jc w:val="center"/>
        <w:rPr>
          <w:rFonts w:ascii="Arial" w:eastAsia="Arial" w:hAnsi="Arial" w:cs="Arial"/>
          <w:sz w:val="20"/>
          <w:szCs w:val="20"/>
        </w:rPr>
      </w:pPr>
      <w:r w:rsidRPr="5BECC98F">
        <w:rPr>
          <w:rFonts w:ascii="Arial" w:eastAsia="Arial" w:hAnsi="Arial" w:cs="Arial"/>
          <w:sz w:val="20"/>
          <w:szCs w:val="20"/>
        </w:rPr>
        <w:t>20</w:t>
      </w:r>
      <w:r w:rsidR="000932C2" w:rsidRPr="5BECC98F">
        <w:rPr>
          <w:rFonts w:ascii="Arial" w:eastAsia="Arial" w:hAnsi="Arial" w:cs="Arial"/>
          <w:sz w:val="20"/>
          <w:szCs w:val="20"/>
        </w:rPr>
        <w:t>2</w:t>
      </w:r>
      <w:r w:rsidRPr="5BECC98F">
        <w:rPr>
          <w:rFonts w:ascii="Arial" w:eastAsia="Arial" w:hAnsi="Arial" w:cs="Arial"/>
          <w:sz w:val="20"/>
          <w:szCs w:val="20"/>
        </w:rPr>
        <w:t>_-__-__</w:t>
      </w:r>
    </w:p>
    <w:p w14:paraId="5B97C43D" w14:textId="77777777" w:rsidR="00B97C48" w:rsidRPr="00DD48BF" w:rsidRDefault="00B97C48" w:rsidP="5BECC98F">
      <w:pPr>
        <w:widowControl w:val="0"/>
        <w:tabs>
          <w:tab w:val="left" w:pos="480"/>
        </w:tabs>
        <w:spacing w:before="60" w:after="60"/>
        <w:jc w:val="center"/>
        <w:rPr>
          <w:rFonts w:ascii="Arial" w:eastAsia="Arial" w:hAnsi="Arial" w:cs="Arial"/>
          <w:sz w:val="20"/>
          <w:szCs w:val="20"/>
        </w:rPr>
      </w:pPr>
    </w:p>
    <w:p w14:paraId="685030F3" w14:textId="77777777" w:rsidR="00B97C48" w:rsidRPr="00DD48BF" w:rsidRDefault="00B97C48" w:rsidP="5BECC98F">
      <w:pPr>
        <w:widowControl w:val="0"/>
        <w:tabs>
          <w:tab w:val="left" w:pos="480"/>
        </w:tabs>
        <w:spacing w:before="60" w:after="60"/>
        <w:jc w:val="center"/>
        <w:rPr>
          <w:rFonts w:ascii="Arial" w:eastAsia="Arial" w:hAnsi="Arial" w:cs="Arial"/>
          <w:sz w:val="20"/>
          <w:szCs w:val="20"/>
        </w:rPr>
      </w:pPr>
    </w:p>
    <w:p w14:paraId="6772BD7B" w14:textId="789014B8" w:rsidR="00B97C48" w:rsidRPr="00DD48BF" w:rsidRDefault="00B97C48" w:rsidP="5BECC98F">
      <w:pPr>
        <w:widowControl w:val="0"/>
        <w:tabs>
          <w:tab w:val="left" w:pos="480"/>
        </w:tabs>
        <w:spacing w:before="60" w:after="60"/>
        <w:jc w:val="both"/>
        <w:rPr>
          <w:rFonts w:ascii="Arial" w:eastAsia="Arial" w:hAnsi="Arial" w:cs="Arial"/>
          <w:sz w:val="20"/>
          <w:szCs w:val="20"/>
        </w:rPr>
      </w:pPr>
      <w:r w:rsidRPr="00DD48BF">
        <w:rPr>
          <w:rFonts w:ascii="Arial" w:hAnsi="Arial" w:cs="Arial"/>
          <w:sz w:val="20"/>
          <w:szCs w:val="20"/>
        </w:rPr>
        <w:tab/>
      </w:r>
      <w:r w:rsidR="003D2019" w:rsidRPr="5BECC98F">
        <w:rPr>
          <w:rFonts w:ascii="Arial" w:eastAsia="Arial" w:hAnsi="Arial" w:cs="Arial"/>
          <w:sz w:val="20"/>
          <w:szCs w:val="20"/>
        </w:rPr>
        <w:t xml:space="preserve">Patvirtintu, kad _________________ </w:t>
      </w:r>
      <w:r w:rsidR="003D2019" w:rsidRPr="5BECC98F">
        <w:rPr>
          <w:rFonts w:ascii="Arial" w:eastAsia="Arial" w:hAnsi="Arial" w:cs="Arial"/>
          <w:i/>
          <w:iCs/>
          <w:sz w:val="20"/>
          <w:szCs w:val="20"/>
        </w:rPr>
        <w:t>(subtiekėjo pavadinimas)</w:t>
      </w:r>
      <w:r w:rsidR="003D2019" w:rsidRPr="5BECC98F">
        <w:rPr>
          <w:rFonts w:ascii="Arial" w:eastAsia="Arial" w:hAnsi="Arial" w:cs="Arial"/>
          <w:sz w:val="20"/>
          <w:szCs w:val="20"/>
        </w:rPr>
        <w:t xml:space="preserve"> sutinka būti ______________ </w:t>
      </w:r>
      <w:r w:rsidR="003D2019" w:rsidRPr="5BECC98F">
        <w:rPr>
          <w:rFonts w:ascii="Arial" w:eastAsia="Arial" w:hAnsi="Arial" w:cs="Arial"/>
          <w:i/>
          <w:iCs/>
          <w:sz w:val="20"/>
          <w:szCs w:val="20"/>
        </w:rPr>
        <w:t>(</w:t>
      </w:r>
      <w:r w:rsidR="005105CE" w:rsidRPr="5BECC98F">
        <w:rPr>
          <w:rFonts w:ascii="Arial" w:eastAsia="Arial" w:hAnsi="Arial" w:cs="Arial"/>
          <w:i/>
          <w:iCs/>
          <w:sz w:val="20"/>
          <w:szCs w:val="20"/>
        </w:rPr>
        <w:t>Dalyvio</w:t>
      </w:r>
      <w:r w:rsidR="003D2019" w:rsidRPr="5BECC98F">
        <w:rPr>
          <w:rFonts w:ascii="Arial" w:eastAsia="Arial" w:hAnsi="Arial" w:cs="Arial"/>
          <w:i/>
          <w:iCs/>
          <w:sz w:val="20"/>
          <w:szCs w:val="20"/>
        </w:rPr>
        <w:t xml:space="preserve"> pavadinimas)</w:t>
      </w:r>
      <w:r w:rsidR="003D2019" w:rsidRPr="5BECC98F">
        <w:rPr>
          <w:rFonts w:ascii="Arial" w:eastAsia="Arial" w:hAnsi="Arial" w:cs="Arial"/>
          <w:sz w:val="20"/>
          <w:szCs w:val="20"/>
        </w:rPr>
        <w:t xml:space="preserve"> subtiekėju </w:t>
      </w:r>
      <w:r w:rsidR="00D50CF5" w:rsidRPr="5BECC98F">
        <w:rPr>
          <w:rFonts w:ascii="Arial" w:eastAsia="Arial" w:hAnsi="Arial" w:cs="Arial"/>
          <w:sz w:val="20"/>
          <w:szCs w:val="20"/>
        </w:rPr>
        <w:t xml:space="preserve">Saulės elektrinių eksploatacijos, remonto ir priežiūros </w:t>
      </w:r>
      <w:r w:rsidR="00B6224C" w:rsidRPr="5BECC98F">
        <w:rPr>
          <w:rFonts w:ascii="Arial" w:eastAsia="Arial" w:hAnsi="Arial" w:cs="Arial"/>
          <w:sz w:val="20"/>
          <w:szCs w:val="20"/>
        </w:rPr>
        <w:t xml:space="preserve">darbų </w:t>
      </w:r>
      <w:r w:rsidR="003D2019" w:rsidRPr="5BECC98F">
        <w:rPr>
          <w:rFonts w:ascii="Arial" w:eastAsia="Arial" w:hAnsi="Arial" w:cs="Arial"/>
          <w:sz w:val="20"/>
          <w:szCs w:val="20"/>
        </w:rPr>
        <w:t>pirkime.</w:t>
      </w:r>
    </w:p>
    <w:p w14:paraId="37DC0468" w14:textId="77777777" w:rsidR="00B97C48" w:rsidRPr="00DD48BF" w:rsidRDefault="00B97C48" w:rsidP="5BECC98F">
      <w:pPr>
        <w:widowControl w:val="0"/>
        <w:tabs>
          <w:tab w:val="left" w:pos="480"/>
        </w:tabs>
        <w:spacing w:before="60" w:after="60"/>
        <w:rPr>
          <w:rFonts w:ascii="Arial" w:eastAsia="Arial" w:hAnsi="Arial" w:cs="Arial"/>
          <w:sz w:val="20"/>
          <w:szCs w:val="20"/>
        </w:rPr>
      </w:pPr>
    </w:p>
    <w:p w14:paraId="0EA1D2C4" w14:textId="77777777" w:rsidR="00B97C48" w:rsidRPr="00DD48BF" w:rsidRDefault="00B97C48" w:rsidP="5BECC98F">
      <w:pPr>
        <w:widowControl w:val="0"/>
        <w:tabs>
          <w:tab w:val="left" w:pos="480"/>
        </w:tabs>
        <w:spacing w:before="60" w:after="60"/>
        <w:rPr>
          <w:rFonts w:ascii="Arial" w:eastAsia="Arial" w:hAnsi="Arial" w:cs="Arial"/>
          <w:sz w:val="20"/>
          <w:szCs w:val="20"/>
        </w:rPr>
      </w:pPr>
    </w:p>
    <w:p w14:paraId="711F5987" w14:textId="77777777" w:rsidR="00B97C48" w:rsidRPr="00DD48BF" w:rsidRDefault="00B97C48" w:rsidP="5BECC98F">
      <w:pPr>
        <w:widowControl w:val="0"/>
        <w:tabs>
          <w:tab w:val="left" w:pos="480"/>
        </w:tabs>
        <w:spacing w:before="60" w:after="60"/>
        <w:rPr>
          <w:rFonts w:ascii="Arial" w:eastAsia="Arial" w:hAnsi="Arial" w:cs="Arial"/>
          <w:sz w:val="20"/>
          <w:szCs w:val="20"/>
        </w:rPr>
      </w:pPr>
    </w:p>
    <w:p w14:paraId="5ABA9650" w14:textId="77777777" w:rsidR="00B97C48" w:rsidRPr="00DD48BF" w:rsidRDefault="00B97C48" w:rsidP="5BECC98F">
      <w:pPr>
        <w:spacing w:before="60" w:after="60"/>
        <w:jc w:val="center"/>
        <w:rPr>
          <w:rFonts w:ascii="Arial" w:eastAsia="Arial" w:hAnsi="Arial" w:cs="Arial"/>
          <w:sz w:val="20"/>
          <w:szCs w:val="20"/>
        </w:rPr>
      </w:pPr>
      <w:r w:rsidRPr="5BECC98F">
        <w:rPr>
          <w:rFonts w:ascii="Arial" w:eastAsia="Arial" w:hAnsi="Arial" w:cs="Arial"/>
          <w:sz w:val="20"/>
          <w:szCs w:val="20"/>
        </w:rPr>
        <w:t>__________________________________________________________________</w:t>
      </w:r>
    </w:p>
    <w:p w14:paraId="43256815" w14:textId="77777777" w:rsidR="00B97C48" w:rsidRPr="00DD48BF" w:rsidRDefault="00B97C48" w:rsidP="5BECC98F">
      <w:pPr>
        <w:spacing w:before="60" w:after="60"/>
        <w:jc w:val="center"/>
        <w:rPr>
          <w:rFonts w:ascii="Arial" w:eastAsia="Arial" w:hAnsi="Arial" w:cs="Arial"/>
          <w:sz w:val="20"/>
          <w:szCs w:val="20"/>
        </w:rPr>
      </w:pPr>
      <w:r w:rsidRPr="5BECC98F">
        <w:rPr>
          <w:rFonts w:ascii="Arial" w:eastAsia="Arial" w:hAnsi="Arial" w:cs="Arial"/>
          <w:sz w:val="20"/>
          <w:szCs w:val="20"/>
        </w:rPr>
        <w:t>(Subrangovo arba jo įgalioto asmens pareigos, vardas, pavardė, parašas)</w:t>
      </w:r>
    </w:p>
    <w:p w14:paraId="0D16D27C" w14:textId="77777777" w:rsidR="00B97C48" w:rsidRPr="00DD48BF" w:rsidRDefault="00B97C48" w:rsidP="5BECC98F">
      <w:pPr>
        <w:spacing w:after="200" w:line="276" w:lineRule="auto"/>
        <w:rPr>
          <w:rFonts w:ascii="Arial" w:eastAsia="Arial" w:hAnsi="Arial" w:cs="Arial"/>
          <w:sz w:val="20"/>
          <w:szCs w:val="20"/>
        </w:rPr>
      </w:pPr>
      <w:r w:rsidRPr="5BECC98F">
        <w:rPr>
          <w:rFonts w:ascii="Arial" w:eastAsia="Arial" w:hAnsi="Arial" w:cs="Arial"/>
          <w:sz w:val="20"/>
          <w:szCs w:val="20"/>
        </w:rPr>
        <w:br w:type="page"/>
      </w:r>
    </w:p>
    <w:p w14:paraId="3F95A541" w14:textId="1C5996A1" w:rsidR="00DA6834" w:rsidRPr="00DD48BF" w:rsidRDefault="00E922BC" w:rsidP="5BECC98F">
      <w:pPr>
        <w:tabs>
          <w:tab w:val="left" w:pos="4305"/>
        </w:tabs>
        <w:jc w:val="right"/>
        <w:rPr>
          <w:rFonts w:ascii="Arial" w:eastAsia="Arial" w:hAnsi="Arial" w:cs="Arial"/>
          <w:sz w:val="20"/>
          <w:szCs w:val="20"/>
        </w:rPr>
      </w:pPr>
      <w:r w:rsidRPr="5BECC98F">
        <w:rPr>
          <w:rFonts w:ascii="Arial" w:eastAsia="Arial" w:hAnsi="Arial" w:cs="Arial"/>
          <w:sz w:val="20"/>
          <w:szCs w:val="20"/>
        </w:rPr>
        <w:lastRenderedPageBreak/>
        <w:t>Priedas Nr. 3</w:t>
      </w:r>
      <w:r w:rsidR="00DA6834" w:rsidRPr="5BECC98F">
        <w:rPr>
          <w:rFonts w:ascii="Arial" w:eastAsia="Arial" w:hAnsi="Arial" w:cs="Arial"/>
          <w:sz w:val="20"/>
          <w:szCs w:val="20"/>
        </w:rPr>
        <w:t xml:space="preserve"> prie Pasiūlymo formos</w:t>
      </w:r>
    </w:p>
    <w:p w14:paraId="6AF19005" w14:textId="77777777" w:rsidR="00DA6834" w:rsidRPr="00DD48BF" w:rsidRDefault="00DA6834" w:rsidP="5BECC98F">
      <w:pPr>
        <w:tabs>
          <w:tab w:val="num" w:pos="3065"/>
        </w:tabs>
        <w:spacing w:before="60" w:after="60"/>
        <w:ind w:right="278"/>
        <w:jc w:val="center"/>
        <w:rPr>
          <w:rFonts w:ascii="Arial" w:eastAsia="Arial" w:hAnsi="Arial" w:cs="Arial"/>
          <w:b/>
          <w:bCs/>
          <w:sz w:val="20"/>
          <w:szCs w:val="20"/>
        </w:rPr>
      </w:pPr>
    </w:p>
    <w:p w14:paraId="502EEEC0" w14:textId="77777777" w:rsidR="00DA6834" w:rsidRPr="00DD48BF" w:rsidRDefault="00DA6834" w:rsidP="5BECC98F">
      <w:pPr>
        <w:tabs>
          <w:tab w:val="num" w:pos="3065"/>
        </w:tabs>
        <w:spacing w:before="60" w:after="60"/>
        <w:ind w:right="278"/>
        <w:jc w:val="center"/>
        <w:rPr>
          <w:rFonts w:ascii="Arial" w:eastAsia="Arial" w:hAnsi="Arial" w:cs="Arial"/>
          <w:b/>
          <w:bCs/>
          <w:sz w:val="20"/>
          <w:szCs w:val="20"/>
        </w:rPr>
      </w:pPr>
    </w:p>
    <w:p w14:paraId="338A1AFC" w14:textId="25E88630" w:rsidR="00DA6834" w:rsidRPr="00DD48BF" w:rsidRDefault="005105CE" w:rsidP="5BECC98F">
      <w:pPr>
        <w:tabs>
          <w:tab w:val="num" w:pos="3065"/>
        </w:tabs>
        <w:spacing w:before="60" w:after="60"/>
        <w:ind w:right="278"/>
        <w:jc w:val="center"/>
        <w:rPr>
          <w:rFonts w:ascii="Arial" w:eastAsia="Arial" w:hAnsi="Arial" w:cs="Arial"/>
          <w:b/>
          <w:bCs/>
          <w:sz w:val="20"/>
          <w:szCs w:val="20"/>
        </w:rPr>
      </w:pPr>
      <w:r w:rsidRPr="5BECC98F">
        <w:rPr>
          <w:rFonts w:ascii="Arial" w:eastAsia="Arial" w:hAnsi="Arial" w:cs="Arial"/>
          <w:b/>
          <w:bCs/>
          <w:sz w:val="20"/>
          <w:szCs w:val="20"/>
        </w:rPr>
        <w:t>DALYVIO</w:t>
      </w:r>
      <w:r w:rsidR="00DA6834" w:rsidRPr="5BECC98F">
        <w:rPr>
          <w:rFonts w:ascii="Arial" w:eastAsia="Arial" w:hAnsi="Arial" w:cs="Arial"/>
          <w:b/>
          <w:bCs/>
          <w:sz w:val="20"/>
          <w:szCs w:val="20"/>
        </w:rPr>
        <w:t xml:space="preserve"> SIŪLOMŲ SPECIALISTŲ SĄRAŠAS</w:t>
      </w:r>
      <w:r w:rsidR="00DA6834" w:rsidRPr="5BECC98F">
        <w:rPr>
          <w:rStyle w:val="FootnoteReference"/>
          <w:rFonts w:ascii="Arial" w:eastAsia="Arial" w:hAnsi="Arial" w:cs="Arial"/>
          <w:b/>
          <w:bCs/>
          <w:sz w:val="20"/>
          <w:szCs w:val="20"/>
        </w:rPr>
        <w:footnoteReference w:id="6"/>
      </w:r>
      <w:r w:rsidR="00DA6834" w:rsidRPr="5BECC98F">
        <w:rPr>
          <w:rFonts w:ascii="Arial" w:eastAsia="Arial" w:hAnsi="Arial" w:cs="Arial"/>
          <w:b/>
          <w:bCs/>
          <w:sz w:val="20"/>
          <w:szCs w:val="20"/>
        </w:rPr>
        <w:t xml:space="preserve"> </w:t>
      </w:r>
    </w:p>
    <w:p w14:paraId="543A0A37" w14:textId="77777777" w:rsidR="00CE6616" w:rsidRPr="00DD48BF" w:rsidRDefault="00CE6616" w:rsidP="5BECC98F">
      <w:pPr>
        <w:tabs>
          <w:tab w:val="num" w:pos="3065"/>
        </w:tabs>
        <w:spacing w:before="60" w:after="60"/>
        <w:ind w:right="278"/>
        <w:jc w:val="center"/>
        <w:rPr>
          <w:rFonts w:ascii="Arial" w:eastAsia="Arial" w:hAnsi="Arial" w:cs="Arial"/>
          <w:b/>
          <w:bCs/>
          <w:i/>
          <w:iCs/>
          <w:sz w:val="20"/>
          <w:szCs w:val="20"/>
        </w:rPr>
      </w:pPr>
    </w:p>
    <w:tbl>
      <w:tblPr>
        <w:tblStyle w:val="TableGrid"/>
        <w:tblW w:w="5000" w:type="pct"/>
        <w:tblLook w:val="04A0" w:firstRow="1" w:lastRow="0" w:firstColumn="1" w:lastColumn="0" w:noHBand="0" w:noVBand="1"/>
      </w:tblPr>
      <w:tblGrid>
        <w:gridCol w:w="612"/>
        <w:gridCol w:w="2326"/>
        <w:gridCol w:w="1760"/>
        <w:gridCol w:w="1818"/>
        <w:gridCol w:w="3112"/>
      </w:tblGrid>
      <w:tr w:rsidR="00405A60" w:rsidRPr="00DD48BF" w14:paraId="5BDD835C" w14:textId="77777777" w:rsidTr="5BECC98F">
        <w:tc>
          <w:tcPr>
            <w:tcW w:w="318" w:type="pct"/>
            <w:vAlign w:val="center"/>
          </w:tcPr>
          <w:p w14:paraId="51A6C38F" w14:textId="77777777" w:rsidR="00405A60" w:rsidRPr="00DD48BF" w:rsidRDefault="00405A60" w:rsidP="5BECC98F">
            <w:pPr>
              <w:tabs>
                <w:tab w:val="num" w:pos="3065"/>
              </w:tabs>
              <w:spacing w:before="60" w:after="60"/>
              <w:jc w:val="center"/>
              <w:rPr>
                <w:rFonts w:ascii="Arial" w:eastAsia="Arial" w:hAnsi="Arial" w:cs="Arial"/>
                <w:b/>
                <w:bCs/>
                <w:sz w:val="20"/>
                <w:szCs w:val="20"/>
              </w:rPr>
            </w:pPr>
            <w:r w:rsidRPr="5BECC98F">
              <w:rPr>
                <w:rFonts w:ascii="Arial" w:eastAsia="Arial" w:hAnsi="Arial" w:cs="Arial"/>
                <w:b/>
                <w:bCs/>
                <w:sz w:val="20"/>
                <w:szCs w:val="20"/>
              </w:rPr>
              <w:t>Eil. Nr.</w:t>
            </w:r>
          </w:p>
        </w:tc>
        <w:tc>
          <w:tcPr>
            <w:tcW w:w="1208" w:type="pct"/>
            <w:vAlign w:val="center"/>
          </w:tcPr>
          <w:p w14:paraId="05A92E27" w14:textId="4B087C3D" w:rsidR="00405A60" w:rsidRPr="00DD48BF" w:rsidRDefault="005105CE" w:rsidP="5BECC98F">
            <w:pPr>
              <w:tabs>
                <w:tab w:val="num" w:pos="3065"/>
              </w:tabs>
              <w:spacing w:before="60" w:after="60"/>
              <w:jc w:val="center"/>
              <w:rPr>
                <w:rFonts w:ascii="Arial" w:eastAsia="Arial" w:hAnsi="Arial" w:cs="Arial"/>
                <w:b/>
                <w:bCs/>
                <w:sz w:val="20"/>
                <w:szCs w:val="20"/>
              </w:rPr>
            </w:pPr>
            <w:r w:rsidRPr="5BECC98F">
              <w:rPr>
                <w:rFonts w:ascii="Arial" w:eastAsia="Arial" w:hAnsi="Arial" w:cs="Arial"/>
                <w:b/>
                <w:bCs/>
                <w:sz w:val="20"/>
                <w:szCs w:val="20"/>
              </w:rPr>
              <w:t>Dalyvio</w:t>
            </w:r>
            <w:r w:rsidR="00405A60" w:rsidRPr="5BECC98F">
              <w:rPr>
                <w:rFonts w:ascii="Arial" w:eastAsia="Arial" w:hAnsi="Arial" w:cs="Arial"/>
                <w:b/>
                <w:bCs/>
                <w:sz w:val="20"/>
                <w:szCs w:val="20"/>
              </w:rPr>
              <w:t xml:space="preserve"> siūlomų specialistų vardas, pavardė</w:t>
            </w:r>
          </w:p>
        </w:tc>
        <w:tc>
          <w:tcPr>
            <w:tcW w:w="914" w:type="pct"/>
            <w:vAlign w:val="center"/>
          </w:tcPr>
          <w:p w14:paraId="465C428B" w14:textId="4309B678" w:rsidR="00405A60" w:rsidRPr="00DD48BF" w:rsidRDefault="005105CE" w:rsidP="5BECC98F">
            <w:pPr>
              <w:tabs>
                <w:tab w:val="num" w:pos="3065"/>
              </w:tabs>
              <w:spacing w:before="60" w:after="60"/>
              <w:jc w:val="center"/>
              <w:rPr>
                <w:rFonts w:ascii="Arial" w:eastAsia="Arial" w:hAnsi="Arial" w:cs="Arial"/>
                <w:b/>
                <w:bCs/>
                <w:i/>
                <w:iCs/>
                <w:sz w:val="20"/>
                <w:szCs w:val="20"/>
              </w:rPr>
            </w:pPr>
            <w:r w:rsidRPr="5BECC98F">
              <w:rPr>
                <w:rFonts w:ascii="Arial" w:eastAsia="Arial" w:hAnsi="Arial" w:cs="Arial"/>
                <w:b/>
                <w:bCs/>
                <w:sz w:val="20"/>
                <w:szCs w:val="20"/>
              </w:rPr>
              <w:t>Dalyvio</w:t>
            </w:r>
            <w:r w:rsidR="00405A60" w:rsidRPr="5BECC98F">
              <w:rPr>
                <w:rFonts w:ascii="Arial" w:eastAsia="Arial" w:hAnsi="Arial" w:cs="Arial"/>
                <w:b/>
                <w:bCs/>
                <w:sz w:val="20"/>
                <w:szCs w:val="20"/>
              </w:rPr>
              <w:t xml:space="preserve"> specialistų pareigos</w:t>
            </w:r>
          </w:p>
        </w:tc>
        <w:tc>
          <w:tcPr>
            <w:tcW w:w="944" w:type="pct"/>
            <w:vAlign w:val="center"/>
          </w:tcPr>
          <w:p w14:paraId="47E65A22" w14:textId="77777777" w:rsidR="00405A60" w:rsidRPr="00DD48BF" w:rsidRDefault="00405A60" w:rsidP="5BECC98F">
            <w:pPr>
              <w:tabs>
                <w:tab w:val="num" w:pos="3065"/>
              </w:tabs>
              <w:spacing w:before="60" w:after="60"/>
              <w:rPr>
                <w:rFonts w:ascii="Arial" w:eastAsia="Arial" w:hAnsi="Arial" w:cs="Arial"/>
                <w:b/>
                <w:bCs/>
                <w:sz w:val="20"/>
                <w:szCs w:val="20"/>
              </w:rPr>
            </w:pPr>
            <w:r w:rsidRPr="5BECC98F">
              <w:rPr>
                <w:rFonts w:ascii="Arial" w:eastAsia="Arial" w:hAnsi="Arial" w:cs="Arial"/>
                <w:b/>
                <w:bCs/>
                <w:sz w:val="20"/>
                <w:szCs w:val="20"/>
              </w:rPr>
              <w:t>Turimi atestatai</w:t>
            </w:r>
          </w:p>
          <w:p w14:paraId="0F22DF1E" w14:textId="68E9B396" w:rsidR="00405A60" w:rsidRPr="00DD48BF" w:rsidRDefault="00405A60" w:rsidP="5BECC98F">
            <w:pPr>
              <w:tabs>
                <w:tab w:val="num" w:pos="3065"/>
              </w:tabs>
              <w:spacing w:before="60" w:after="60"/>
              <w:rPr>
                <w:rFonts w:ascii="Arial" w:eastAsia="Arial" w:hAnsi="Arial" w:cs="Arial"/>
                <w:b/>
                <w:bCs/>
                <w:sz w:val="20"/>
                <w:szCs w:val="20"/>
              </w:rPr>
            </w:pPr>
            <w:r w:rsidRPr="5BECC98F">
              <w:rPr>
                <w:rFonts w:ascii="Arial" w:eastAsia="Arial" w:hAnsi="Arial" w:cs="Arial"/>
                <w:b/>
                <w:bCs/>
                <w:sz w:val="20"/>
                <w:szCs w:val="20"/>
              </w:rPr>
              <w:t xml:space="preserve">(pažymėjimai, sertifikatai)  </w:t>
            </w:r>
          </w:p>
        </w:tc>
        <w:tc>
          <w:tcPr>
            <w:tcW w:w="1616" w:type="pct"/>
          </w:tcPr>
          <w:p w14:paraId="7EB961D4" w14:textId="77777777" w:rsidR="00405A60" w:rsidRPr="00DD48BF" w:rsidRDefault="00405A60" w:rsidP="5BECC98F">
            <w:pPr>
              <w:tabs>
                <w:tab w:val="num" w:pos="3065"/>
              </w:tabs>
              <w:spacing w:before="60" w:after="60"/>
              <w:ind w:right="-1"/>
              <w:jc w:val="center"/>
              <w:rPr>
                <w:rFonts w:ascii="Arial" w:eastAsia="Arial" w:hAnsi="Arial" w:cs="Arial"/>
                <w:b/>
                <w:bCs/>
                <w:sz w:val="20"/>
                <w:szCs w:val="20"/>
              </w:rPr>
            </w:pPr>
            <w:r w:rsidRPr="5BECC98F">
              <w:rPr>
                <w:rFonts w:ascii="Arial" w:eastAsia="Arial" w:hAnsi="Arial" w:cs="Arial"/>
                <w:b/>
                <w:bCs/>
                <w:sz w:val="20"/>
                <w:szCs w:val="20"/>
              </w:rPr>
              <w:t xml:space="preserve">Pasitelkimo pagrindas </w:t>
            </w:r>
          </w:p>
          <w:p w14:paraId="28EB09A3" w14:textId="77777777" w:rsidR="00405A60" w:rsidRPr="00DD48BF" w:rsidRDefault="00405A60" w:rsidP="5BECC98F">
            <w:pPr>
              <w:tabs>
                <w:tab w:val="num" w:pos="3065"/>
              </w:tabs>
              <w:spacing w:before="60" w:after="60"/>
              <w:ind w:right="-1"/>
              <w:jc w:val="center"/>
              <w:rPr>
                <w:rFonts w:ascii="Arial" w:eastAsia="Arial" w:hAnsi="Arial" w:cs="Arial"/>
                <w:b/>
                <w:bCs/>
                <w:sz w:val="20"/>
                <w:szCs w:val="20"/>
              </w:rPr>
            </w:pPr>
            <w:r w:rsidRPr="5BECC98F">
              <w:rPr>
                <w:rFonts w:ascii="Arial" w:eastAsia="Arial" w:hAnsi="Arial" w:cs="Arial"/>
                <w:i/>
                <w:iCs/>
                <w:sz w:val="20"/>
                <w:szCs w:val="20"/>
              </w:rPr>
              <w:t>(pasirenkama viena iš nurodytų reikšmių)</w:t>
            </w:r>
          </w:p>
        </w:tc>
      </w:tr>
      <w:tr w:rsidR="00405A60" w:rsidRPr="00DD48BF" w14:paraId="7B5188AD" w14:textId="77777777" w:rsidTr="5BECC98F">
        <w:tc>
          <w:tcPr>
            <w:tcW w:w="318" w:type="pct"/>
          </w:tcPr>
          <w:p w14:paraId="5C0555C2" w14:textId="77777777" w:rsidR="00405A60" w:rsidRPr="00DD48BF" w:rsidRDefault="00405A60" w:rsidP="5BECC98F">
            <w:pPr>
              <w:tabs>
                <w:tab w:val="num" w:pos="3065"/>
              </w:tabs>
              <w:spacing w:before="60" w:after="60"/>
              <w:ind w:right="34"/>
              <w:jc w:val="center"/>
              <w:rPr>
                <w:rFonts w:ascii="Arial" w:eastAsia="Arial" w:hAnsi="Arial" w:cs="Arial"/>
                <w:sz w:val="20"/>
                <w:szCs w:val="20"/>
              </w:rPr>
            </w:pPr>
            <w:r w:rsidRPr="5BECC98F">
              <w:rPr>
                <w:rFonts w:ascii="Arial" w:eastAsia="Arial" w:hAnsi="Arial" w:cs="Arial"/>
                <w:sz w:val="20"/>
                <w:szCs w:val="20"/>
              </w:rPr>
              <w:t>1.</w:t>
            </w:r>
          </w:p>
        </w:tc>
        <w:tc>
          <w:tcPr>
            <w:tcW w:w="1208" w:type="pct"/>
          </w:tcPr>
          <w:p w14:paraId="53B7DE8C" w14:textId="77777777" w:rsidR="00405A60" w:rsidRPr="00DD48BF" w:rsidRDefault="00405A60" w:rsidP="5BECC98F">
            <w:pPr>
              <w:tabs>
                <w:tab w:val="num" w:pos="3065"/>
              </w:tabs>
              <w:spacing w:before="60" w:after="60"/>
              <w:ind w:right="34"/>
              <w:jc w:val="center"/>
              <w:rPr>
                <w:rFonts w:ascii="Arial" w:eastAsia="Arial" w:hAnsi="Arial" w:cs="Arial"/>
                <w:b/>
                <w:bCs/>
                <w:sz w:val="20"/>
                <w:szCs w:val="20"/>
              </w:rPr>
            </w:pPr>
          </w:p>
        </w:tc>
        <w:tc>
          <w:tcPr>
            <w:tcW w:w="914" w:type="pct"/>
          </w:tcPr>
          <w:p w14:paraId="4FE1905A" w14:textId="77777777" w:rsidR="00405A60" w:rsidRPr="00DD48BF" w:rsidRDefault="00405A60" w:rsidP="5BECC98F">
            <w:pPr>
              <w:tabs>
                <w:tab w:val="num" w:pos="3065"/>
              </w:tabs>
              <w:spacing w:before="60" w:after="60"/>
              <w:ind w:right="34"/>
              <w:jc w:val="center"/>
              <w:rPr>
                <w:rFonts w:ascii="Arial" w:eastAsia="Arial" w:hAnsi="Arial" w:cs="Arial"/>
                <w:sz w:val="20"/>
                <w:szCs w:val="20"/>
              </w:rPr>
            </w:pPr>
          </w:p>
        </w:tc>
        <w:tc>
          <w:tcPr>
            <w:tcW w:w="944" w:type="pct"/>
          </w:tcPr>
          <w:p w14:paraId="1B6BB154" w14:textId="77777777" w:rsidR="00405A60" w:rsidRPr="00DD48BF" w:rsidRDefault="00405A60" w:rsidP="5BECC98F">
            <w:pPr>
              <w:tabs>
                <w:tab w:val="left" w:pos="633"/>
                <w:tab w:val="left" w:pos="775"/>
                <w:tab w:val="left" w:pos="916"/>
              </w:tabs>
              <w:jc w:val="both"/>
              <w:rPr>
                <w:rFonts w:ascii="Arial" w:eastAsia="Arial" w:hAnsi="Arial" w:cs="Arial"/>
                <w:sz w:val="20"/>
                <w:szCs w:val="20"/>
              </w:rPr>
            </w:pPr>
          </w:p>
        </w:tc>
        <w:tc>
          <w:tcPr>
            <w:tcW w:w="1616" w:type="pct"/>
          </w:tcPr>
          <w:p w14:paraId="4C2003B2" w14:textId="77777777" w:rsidR="00405A60" w:rsidRPr="00DD48BF" w:rsidRDefault="00405A60" w:rsidP="5BECC98F">
            <w:pPr>
              <w:rPr>
                <w:rFonts w:ascii="Arial" w:eastAsia="Arial" w:hAnsi="Arial" w:cs="Arial"/>
                <w:i/>
                <w:iCs/>
                <w:sz w:val="20"/>
                <w:szCs w:val="20"/>
              </w:rPr>
            </w:pPr>
            <w:r w:rsidRPr="5BECC98F">
              <w:rPr>
                <w:rFonts w:ascii="Arial" w:eastAsia="Arial" w:hAnsi="Arial" w:cs="Arial"/>
                <w:i/>
                <w:iCs/>
                <w:sz w:val="20"/>
                <w:szCs w:val="20"/>
              </w:rPr>
              <w:t>Darbuotojas / Asmuo bus įdarbintas laimėjimo atveju</w:t>
            </w:r>
            <w:r w:rsidRPr="5BECC98F">
              <w:rPr>
                <w:rStyle w:val="FootnoteReference"/>
                <w:rFonts w:ascii="Arial" w:eastAsia="Arial" w:hAnsi="Arial" w:cs="Arial"/>
                <w:b/>
                <w:bCs/>
                <w:sz w:val="20"/>
                <w:szCs w:val="20"/>
              </w:rPr>
              <w:footnoteReference w:id="7"/>
            </w:r>
            <w:r w:rsidRPr="5BECC98F">
              <w:rPr>
                <w:rFonts w:ascii="Arial" w:eastAsia="Arial" w:hAnsi="Arial" w:cs="Arial"/>
                <w:i/>
                <w:iCs/>
                <w:sz w:val="20"/>
                <w:szCs w:val="20"/>
              </w:rPr>
              <w:t xml:space="preserve"> / Subtiekėjas</w:t>
            </w:r>
          </w:p>
          <w:p w14:paraId="033AA17A" w14:textId="77777777" w:rsidR="00405A60" w:rsidRPr="00DD48BF" w:rsidRDefault="00405A60" w:rsidP="5BECC98F">
            <w:pPr>
              <w:tabs>
                <w:tab w:val="num" w:pos="3065"/>
              </w:tabs>
              <w:spacing w:before="60" w:after="60"/>
              <w:ind w:right="34"/>
              <w:jc w:val="center"/>
              <w:rPr>
                <w:rFonts w:ascii="Arial" w:eastAsia="Arial" w:hAnsi="Arial" w:cs="Arial"/>
                <w:b/>
                <w:bCs/>
                <w:i/>
                <w:iCs/>
                <w:sz w:val="20"/>
                <w:szCs w:val="20"/>
              </w:rPr>
            </w:pPr>
          </w:p>
        </w:tc>
      </w:tr>
      <w:tr w:rsidR="00405A60" w:rsidRPr="00DD48BF" w14:paraId="21E79FB8" w14:textId="77777777" w:rsidTr="5BECC98F">
        <w:tc>
          <w:tcPr>
            <w:tcW w:w="318" w:type="pct"/>
          </w:tcPr>
          <w:p w14:paraId="01F5605F" w14:textId="77777777" w:rsidR="00405A60" w:rsidRPr="00DD48BF" w:rsidRDefault="00405A60" w:rsidP="5BECC98F">
            <w:pPr>
              <w:tabs>
                <w:tab w:val="num" w:pos="3065"/>
              </w:tabs>
              <w:spacing w:before="60" w:after="60"/>
              <w:ind w:right="34"/>
              <w:jc w:val="center"/>
              <w:rPr>
                <w:rFonts w:ascii="Arial" w:eastAsia="Arial" w:hAnsi="Arial" w:cs="Arial"/>
                <w:sz w:val="20"/>
                <w:szCs w:val="20"/>
              </w:rPr>
            </w:pPr>
            <w:r w:rsidRPr="5BECC98F">
              <w:rPr>
                <w:rFonts w:ascii="Arial" w:eastAsia="Arial" w:hAnsi="Arial" w:cs="Arial"/>
                <w:sz w:val="20"/>
                <w:szCs w:val="20"/>
              </w:rPr>
              <w:t>2.</w:t>
            </w:r>
          </w:p>
        </w:tc>
        <w:tc>
          <w:tcPr>
            <w:tcW w:w="1208" w:type="pct"/>
          </w:tcPr>
          <w:p w14:paraId="3D7EC8F2" w14:textId="77777777" w:rsidR="00405A60" w:rsidRPr="00DD48BF" w:rsidRDefault="00405A60" w:rsidP="5BECC98F">
            <w:pPr>
              <w:tabs>
                <w:tab w:val="num" w:pos="3065"/>
              </w:tabs>
              <w:spacing w:before="60" w:after="60"/>
              <w:ind w:right="34"/>
              <w:jc w:val="center"/>
              <w:rPr>
                <w:rFonts w:ascii="Arial" w:eastAsia="Arial" w:hAnsi="Arial" w:cs="Arial"/>
                <w:b/>
                <w:bCs/>
                <w:sz w:val="20"/>
                <w:szCs w:val="20"/>
              </w:rPr>
            </w:pPr>
          </w:p>
        </w:tc>
        <w:tc>
          <w:tcPr>
            <w:tcW w:w="914" w:type="pct"/>
          </w:tcPr>
          <w:p w14:paraId="43EFBABE" w14:textId="77777777" w:rsidR="00405A60" w:rsidRPr="00DD48BF" w:rsidRDefault="00405A60" w:rsidP="5BECC98F">
            <w:pPr>
              <w:tabs>
                <w:tab w:val="num" w:pos="3065"/>
              </w:tabs>
              <w:spacing w:before="60" w:after="60"/>
              <w:ind w:right="34"/>
              <w:jc w:val="center"/>
              <w:rPr>
                <w:rFonts w:ascii="Arial" w:eastAsia="Arial" w:hAnsi="Arial" w:cs="Arial"/>
                <w:sz w:val="20"/>
                <w:szCs w:val="20"/>
              </w:rPr>
            </w:pPr>
          </w:p>
        </w:tc>
        <w:tc>
          <w:tcPr>
            <w:tcW w:w="944" w:type="pct"/>
          </w:tcPr>
          <w:p w14:paraId="5EDBD8CC" w14:textId="77777777" w:rsidR="00405A60" w:rsidRPr="00DD48BF" w:rsidRDefault="00405A60" w:rsidP="5BECC98F">
            <w:pPr>
              <w:tabs>
                <w:tab w:val="num" w:pos="3065"/>
              </w:tabs>
              <w:spacing w:before="60" w:after="60"/>
              <w:ind w:right="34"/>
              <w:jc w:val="center"/>
              <w:rPr>
                <w:rFonts w:ascii="Arial" w:eastAsia="Arial" w:hAnsi="Arial" w:cs="Arial"/>
                <w:sz w:val="20"/>
                <w:szCs w:val="20"/>
              </w:rPr>
            </w:pPr>
          </w:p>
        </w:tc>
        <w:tc>
          <w:tcPr>
            <w:tcW w:w="1616" w:type="pct"/>
          </w:tcPr>
          <w:p w14:paraId="600CCEFF" w14:textId="77777777" w:rsidR="00405A60" w:rsidRPr="00DD48BF" w:rsidRDefault="00405A60" w:rsidP="5BECC98F">
            <w:pPr>
              <w:rPr>
                <w:rFonts w:ascii="Arial" w:eastAsia="Arial" w:hAnsi="Arial" w:cs="Arial"/>
                <w:i/>
                <w:iCs/>
                <w:sz w:val="20"/>
                <w:szCs w:val="20"/>
              </w:rPr>
            </w:pPr>
            <w:r w:rsidRPr="5BECC98F">
              <w:rPr>
                <w:rFonts w:ascii="Arial" w:eastAsia="Arial" w:hAnsi="Arial" w:cs="Arial"/>
                <w:i/>
                <w:iCs/>
                <w:sz w:val="20"/>
                <w:szCs w:val="20"/>
              </w:rPr>
              <w:t>Darbuotojas / Asmuo bus įdarbintas laimėjimo atveju</w:t>
            </w:r>
            <w:r w:rsidRPr="5BECC98F">
              <w:rPr>
                <w:rFonts w:ascii="Arial" w:eastAsia="Arial" w:hAnsi="Arial" w:cs="Arial"/>
                <w:i/>
                <w:iCs/>
                <w:sz w:val="20"/>
                <w:szCs w:val="20"/>
                <w:vertAlign w:val="superscript"/>
              </w:rPr>
              <w:t xml:space="preserve"> </w:t>
            </w:r>
            <w:r w:rsidRPr="5BECC98F">
              <w:rPr>
                <w:rFonts w:ascii="Arial" w:eastAsia="Arial" w:hAnsi="Arial" w:cs="Arial"/>
                <w:i/>
                <w:iCs/>
                <w:sz w:val="20"/>
                <w:szCs w:val="20"/>
              </w:rPr>
              <w:t xml:space="preserve">/ Subtiekėjas </w:t>
            </w:r>
          </w:p>
          <w:p w14:paraId="666DEB45" w14:textId="77777777" w:rsidR="00405A60" w:rsidRPr="00DD48BF" w:rsidRDefault="00405A60" w:rsidP="5BECC98F">
            <w:pPr>
              <w:tabs>
                <w:tab w:val="num" w:pos="3065"/>
              </w:tabs>
              <w:spacing w:before="60" w:after="60"/>
              <w:ind w:right="34"/>
              <w:jc w:val="center"/>
              <w:rPr>
                <w:rFonts w:ascii="Arial" w:eastAsia="Arial" w:hAnsi="Arial" w:cs="Arial"/>
                <w:b/>
                <w:bCs/>
                <w:i/>
                <w:iCs/>
                <w:sz w:val="20"/>
                <w:szCs w:val="20"/>
              </w:rPr>
            </w:pPr>
          </w:p>
        </w:tc>
      </w:tr>
      <w:tr w:rsidR="00EB2AD2" w:rsidRPr="00DD48BF" w14:paraId="255E1015" w14:textId="77777777" w:rsidTr="5BECC98F">
        <w:tc>
          <w:tcPr>
            <w:tcW w:w="318" w:type="pct"/>
          </w:tcPr>
          <w:p w14:paraId="7B461C82" w14:textId="0D99BA80" w:rsidR="00EB2AD2" w:rsidRPr="00DD48BF" w:rsidRDefault="00EB2AD2" w:rsidP="5BECC98F">
            <w:pPr>
              <w:tabs>
                <w:tab w:val="num" w:pos="3065"/>
              </w:tabs>
              <w:spacing w:before="60" w:after="60"/>
              <w:ind w:right="34"/>
              <w:jc w:val="center"/>
              <w:rPr>
                <w:rFonts w:ascii="Arial" w:eastAsia="Arial" w:hAnsi="Arial" w:cs="Arial"/>
                <w:sz w:val="20"/>
                <w:szCs w:val="20"/>
              </w:rPr>
            </w:pPr>
            <w:r w:rsidRPr="5BECC98F">
              <w:rPr>
                <w:rFonts w:ascii="Arial" w:eastAsia="Arial" w:hAnsi="Arial" w:cs="Arial"/>
                <w:sz w:val="20"/>
                <w:szCs w:val="20"/>
              </w:rPr>
              <w:t>3.</w:t>
            </w:r>
          </w:p>
        </w:tc>
        <w:tc>
          <w:tcPr>
            <w:tcW w:w="1208" w:type="pct"/>
          </w:tcPr>
          <w:p w14:paraId="4BC0AF39" w14:textId="77777777" w:rsidR="00EB2AD2" w:rsidRPr="00DD48BF" w:rsidRDefault="00EB2AD2" w:rsidP="5BECC98F">
            <w:pPr>
              <w:tabs>
                <w:tab w:val="num" w:pos="3065"/>
              </w:tabs>
              <w:spacing w:before="60" w:after="60"/>
              <w:ind w:right="34"/>
              <w:jc w:val="center"/>
              <w:rPr>
                <w:rFonts w:ascii="Arial" w:eastAsia="Arial" w:hAnsi="Arial" w:cs="Arial"/>
                <w:b/>
                <w:bCs/>
                <w:sz w:val="20"/>
                <w:szCs w:val="20"/>
              </w:rPr>
            </w:pPr>
          </w:p>
        </w:tc>
        <w:tc>
          <w:tcPr>
            <w:tcW w:w="914" w:type="pct"/>
          </w:tcPr>
          <w:p w14:paraId="3A0EEB42" w14:textId="77777777" w:rsidR="00EB2AD2" w:rsidRPr="00DD48BF" w:rsidRDefault="00EB2AD2" w:rsidP="5BECC98F">
            <w:pPr>
              <w:tabs>
                <w:tab w:val="num" w:pos="3065"/>
              </w:tabs>
              <w:spacing w:before="60" w:after="60"/>
              <w:ind w:right="34"/>
              <w:jc w:val="center"/>
              <w:rPr>
                <w:rFonts w:ascii="Arial" w:eastAsia="Arial" w:hAnsi="Arial" w:cs="Arial"/>
                <w:sz w:val="20"/>
                <w:szCs w:val="20"/>
              </w:rPr>
            </w:pPr>
          </w:p>
        </w:tc>
        <w:tc>
          <w:tcPr>
            <w:tcW w:w="944" w:type="pct"/>
          </w:tcPr>
          <w:p w14:paraId="69641CBD" w14:textId="77777777" w:rsidR="00EB2AD2" w:rsidRPr="00DD48BF" w:rsidRDefault="00EB2AD2" w:rsidP="5BECC98F">
            <w:pPr>
              <w:tabs>
                <w:tab w:val="num" w:pos="3065"/>
              </w:tabs>
              <w:spacing w:before="60" w:after="60"/>
              <w:ind w:right="34"/>
              <w:jc w:val="center"/>
              <w:rPr>
                <w:rFonts w:ascii="Arial" w:eastAsia="Arial" w:hAnsi="Arial" w:cs="Arial"/>
                <w:sz w:val="20"/>
                <w:szCs w:val="20"/>
              </w:rPr>
            </w:pPr>
          </w:p>
        </w:tc>
        <w:tc>
          <w:tcPr>
            <w:tcW w:w="1616" w:type="pct"/>
          </w:tcPr>
          <w:p w14:paraId="1B7BCA95" w14:textId="77777777" w:rsidR="00EB2AD2" w:rsidRPr="00DD48BF" w:rsidRDefault="00EB2AD2" w:rsidP="5BECC98F">
            <w:pPr>
              <w:rPr>
                <w:rFonts w:ascii="Arial" w:eastAsia="Arial" w:hAnsi="Arial" w:cs="Arial"/>
                <w:i/>
                <w:iCs/>
                <w:sz w:val="20"/>
                <w:szCs w:val="20"/>
              </w:rPr>
            </w:pPr>
            <w:r w:rsidRPr="5BECC98F">
              <w:rPr>
                <w:rFonts w:ascii="Arial" w:eastAsia="Arial" w:hAnsi="Arial" w:cs="Arial"/>
                <w:i/>
                <w:iCs/>
                <w:sz w:val="20"/>
                <w:szCs w:val="20"/>
              </w:rPr>
              <w:t>Darbuotojas / Asmuo bus įdarbintas laimėjimo atveju</w:t>
            </w:r>
            <w:r w:rsidRPr="5BECC98F">
              <w:rPr>
                <w:rFonts w:ascii="Arial" w:eastAsia="Arial" w:hAnsi="Arial" w:cs="Arial"/>
                <w:i/>
                <w:iCs/>
                <w:sz w:val="20"/>
                <w:szCs w:val="20"/>
                <w:vertAlign w:val="superscript"/>
              </w:rPr>
              <w:t xml:space="preserve"> </w:t>
            </w:r>
            <w:r w:rsidRPr="5BECC98F">
              <w:rPr>
                <w:rFonts w:ascii="Arial" w:eastAsia="Arial" w:hAnsi="Arial" w:cs="Arial"/>
                <w:i/>
                <w:iCs/>
                <w:sz w:val="20"/>
                <w:szCs w:val="20"/>
              </w:rPr>
              <w:t xml:space="preserve">/ Subtiekėjas </w:t>
            </w:r>
          </w:p>
          <w:p w14:paraId="40AF6FBA" w14:textId="77777777" w:rsidR="00EB2AD2" w:rsidRPr="00DD48BF" w:rsidRDefault="00EB2AD2" w:rsidP="5BECC98F">
            <w:pPr>
              <w:rPr>
                <w:rFonts w:ascii="Arial" w:eastAsia="Arial" w:hAnsi="Arial" w:cs="Arial"/>
                <w:i/>
                <w:iCs/>
                <w:sz w:val="20"/>
                <w:szCs w:val="20"/>
              </w:rPr>
            </w:pPr>
          </w:p>
        </w:tc>
      </w:tr>
      <w:tr w:rsidR="00EB2AD2" w:rsidRPr="00DD48BF" w14:paraId="4AE738AE" w14:textId="77777777" w:rsidTr="5BECC98F">
        <w:tc>
          <w:tcPr>
            <w:tcW w:w="318" w:type="pct"/>
          </w:tcPr>
          <w:p w14:paraId="699D5611" w14:textId="2126E708" w:rsidR="00EB2AD2" w:rsidRPr="00DD48BF" w:rsidRDefault="00EB2AD2" w:rsidP="5BECC98F">
            <w:pPr>
              <w:tabs>
                <w:tab w:val="num" w:pos="3065"/>
              </w:tabs>
              <w:spacing w:before="60" w:after="60"/>
              <w:ind w:right="34"/>
              <w:jc w:val="center"/>
              <w:rPr>
                <w:rFonts w:ascii="Arial" w:eastAsia="Arial" w:hAnsi="Arial" w:cs="Arial"/>
                <w:sz w:val="20"/>
                <w:szCs w:val="20"/>
              </w:rPr>
            </w:pPr>
            <w:r w:rsidRPr="5BECC98F">
              <w:rPr>
                <w:rFonts w:ascii="Arial" w:eastAsia="Arial" w:hAnsi="Arial" w:cs="Arial"/>
                <w:sz w:val="20"/>
                <w:szCs w:val="20"/>
              </w:rPr>
              <w:t>4.</w:t>
            </w:r>
          </w:p>
        </w:tc>
        <w:tc>
          <w:tcPr>
            <w:tcW w:w="1208" w:type="pct"/>
          </w:tcPr>
          <w:p w14:paraId="53FBB266" w14:textId="77777777" w:rsidR="00EB2AD2" w:rsidRPr="00DD48BF" w:rsidRDefault="00EB2AD2" w:rsidP="5BECC98F">
            <w:pPr>
              <w:tabs>
                <w:tab w:val="num" w:pos="3065"/>
              </w:tabs>
              <w:spacing w:before="60" w:after="60"/>
              <w:ind w:right="34"/>
              <w:jc w:val="center"/>
              <w:rPr>
                <w:rFonts w:ascii="Arial" w:eastAsia="Arial" w:hAnsi="Arial" w:cs="Arial"/>
                <w:b/>
                <w:bCs/>
                <w:sz w:val="20"/>
                <w:szCs w:val="20"/>
              </w:rPr>
            </w:pPr>
          </w:p>
        </w:tc>
        <w:tc>
          <w:tcPr>
            <w:tcW w:w="914" w:type="pct"/>
          </w:tcPr>
          <w:p w14:paraId="79F7E64B" w14:textId="77777777" w:rsidR="00EB2AD2" w:rsidRPr="00DD48BF" w:rsidRDefault="00EB2AD2" w:rsidP="5BECC98F">
            <w:pPr>
              <w:tabs>
                <w:tab w:val="num" w:pos="3065"/>
              </w:tabs>
              <w:spacing w:before="60" w:after="60"/>
              <w:ind w:right="34"/>
              <w:jc w:val="center"/>
              <w:rPr>
                <w:rFonts w:ascii="Arial" w:eastAsia="Arial" w:hAnsi="Arial" w:cs="Arial"/>
                <w:sz w:val="20"/>
                <w:szCs w:val="20"/>
              </w:rPr>
            </w:pPr>
          </w:p>
        </w:tc>
        <w:tc>
          <w:tcPr>
            <w:tcW w:w="944" w:type="pct"/>
          </w:tcPr>
          <w:p w14:paraId="364AB306" w14:textId="77777777" w:rsidR="00EB2AD2" w:rsidRPr="00DD48BF" w:rsidRDefault="00EB2AD2" w:rsidP="5BECC98F">
            <w:pPr>
              <w:tabs>
                <w:tab w:val="num" w:pos="3065"/>
              </w:tabs>
              <w:spacing w:before="60" w:after="60"/>
              <w:ind w:right="34"/>
              <w:jc w:val="center"/>
              <w:rPr>
                <w:rFonts w:ascii="Arial" w:eastAsia="Arial" w:hAnsi="Arial" w:cs="Arial"/>
                <w:sz w:val="20"/>
                <w:szCs w:val="20"/>
              </w:rPr>
            </w:pPr>
          </w:p>
        </w:tc>
        <w:tc>
          <w:tcPr>
            <w:tcW w:w="1616" w:type="pct"/>
          </w:tcPr>
          <w:p w14:paraId="6AC2B6AF" w14:textId="5A351A38" w:rsidR="00EB2AD2" w:rsidRPr="00DD48BF" w:rsidRDefault="00EB2AD2" w:rsidP="5BECC98F">
            <w:pPr>
              <w:rPr>
                <w:rFonts w:ascii="Arial" w:eastAsia="Arial" w:hAnsi="Arial" w:cs="Arial"/>
                <w:i/>
                <w:iCs/>
                <w:sz w:val="20"/>
                <w:szCs w:val="20"/>
              </w:rPr>
            </w:pPr>
            <w:r w:rsidRPr="5BECC98F">
              <w:rPr>
                <w:rFonts w:ascii="Arial" w:eastAsia="Arial" w:hAnsi="Arial" w:cs="Arial"/>
                <w:i/>
                <w:iCs/>
                <w:sz w:val="20"/>
                <w:szCs w:val="20"/>
              </w:rPr>
              <w:t>Darbuotojas / Asmuo bus įdarbintas laimėjimo atveju</w:t>
            </w:r>
            <w:r w:rsidRPr="5BECC98F">
              <w:rPr>
                <w:rFonts w:ascii="Arial" w:eastAsia="Arial" w:hAnsi="Arial" w:cs="Arial"/>
                <w:i/>
                <w:iCs/>
                <w:sz w:val="20"/>
                <w:szCs w:val="20"/>
                <w:vertAlign w:val="superscript"/>
              </w:rPr>
              <w:t xml:space="preserve"> </w:t>
            </w:r>
            <w:r w:rsidRPr="5BECC98F">
              <w:rPr>
                <w:rFonts w:ascii="Arial" w:eastAsia="Arial" w:hAnsi="Arial" w:cs="Arial"/>
                <w:i/>
                <w:iCs/>
                <w:sz w:val="20"/>
                <w:szCs w:val="20"/>
              </w:rPr>
              <w:t xml:space="preserve">/ Subtiekėjas </w:t>
            </w:r>
          </w:p>
        </w:tc>
      </w:tr>
    </w:tbl>
    <w:p w14:paraId="4DE70DAA" w14:textId="77777777" w:rsidR="00DA6834" w:rsidRPr="00DD48BF" w:rsidRDefault="00DA6834" w:rsidP="5BECC98F">
      <w:pPr>
        <w:tabs>
          <w:tab w:val="num" w:pos="3065"/>
        </w:tabs>
        <w:spacing w:before="60" w:after="60"/>
        <w:ind w:right="278"/>
        <w:jc w:val="center"/>
        <w:rPr>
          <w:rFonts w:ascii="Arial" w:eastAsia="Arial" w:hAnsi="Arial" w:cs="Arial"/>
          <w:b/>
          <w:bCs/>
          <w:sz w:val="20"/>
          <w:szCs w:val="20"/>
        </w:rPr>
      </w:pPr>
    </w:p>
    <w:p w14:paraId="340418F6" w14:textId="6AFC36C3" w:rsidR="00DA6834" w:rsidRPr="00DD48BF" w:rsidRDefault="00DA6834" w:rsidP="5BECC98F">
      <w:pPr>
        <w:spacing w:after="200" w:line="276" w:lineRule="auto"/>
        <w:rPr>
          <w:rFonts w:ascii="Arial" w:eastAsia="Arial" w:hAnsi="Arial" w:cs="Arial"/>
          <w:sz w:val="20"/>
          <w:szCs w:val="20"/>
        </w:rPr>
      </w:pPr>
    </w:p>
    <w:p w14:paraId="13F96497" w14:textId="77777777" w:rsidR="00213281" w:rsidRPr="00DD48BF" w:rsidRDefault="00213281" w:rsidP="5BECC98F">
      <w:pPr>
        <w:spacing w:after="200" w:line="276" w:lineRule="auto"/>
        <w:rPr>
          <w:rFonts w:ascii="Arial" w:eastAsia="Arial" w:hAnsi="Arial" w:cs="Arial"/>
          <w:sz w:val="20"/>
          <w:szCs w:val="20"/>
        </w:rPr>
      </w:pPr>
    </w:p>
    <w:p w14:paraId="22FE6908" w14:textId="77777777" w:rsidR="00213281" w:rsidRPr="00DD48BF" w:rsidRDefault="00213281" w:rsidP="5BECC98F">
      <w:pPr>
        <w:spacing w:before="60" w:after="60"/>
        <w:jc w:val="center"/>
        <w:rPr>
          <w:rFonts w:ascii="Arial" w:eastAsia="Arial" w:hAnsi="Arial" w:cs="Arial"/>
          <w:sz w:val="20"/>
          <w:szCs w:val="20"/>
        </w:rPr>
      </w:pPr>
      <w:r w:rsidRPr="5BECC98F">
        <w:rPr>
          <w:rFonts w:ascii="Arial" w:eastAsia="Arial" w:hAnsi="Arial" w:cs="Arial"/>
          <w:sz w:val="20"/>
          <w:szCs w:val="20"/>
        </w:rPr>
        <w:t>___________________________________________________</w:t>
      </w:r>
    </w:p>
    <w:p w14:paraId="15101221" w14:textId="5462AFAB" w:rsidR="00213281" w:rsidRPr="00DD48BF" w:rsidRDefault="00213281" w:rsidP="5BECC98F">
      <w:pPr>
        <w:jc w:val="center"/>
        <w:rPr>
          <w:rFonts w:ascii="Arial" w:eastAsia="Arial" w:hAnsi="Arial" w:cs="Arial"/>
          <w:sz w:val="20"/>
          <w:szCs w:val="20"/>
        </w:rPr>
      </w:pPr>
      <w:r w:rsidRPr="5BECC98F">
        <w:rPr>
          <w:rFonts w:ascii="Arial" w:eastAsia="Arial" w:hAnsi="Arial" w:cs="Arial"/>
          <w:sz w:val="20"/>
          <w:szCs w:val="20"/>
        </w:rPr>
        <w:t>(</w:t>
      </w:r>
      <w:r w:rsidR="005105CE" w:rsidRPr="5BECC98F">
        <w:rPr>
          <w:rFonts w:ascii="Arial" w:eastAsia="Arial" w:hAnsi="Arial" w:cs="Arial"/>
          <w:sz w:val="20"/>
          <w:szCs w:val="20"/>
        </w:rPr>
        <w:t>Dalyvio</w:t>
      </w:r>
      <w:r w:rsidRPr="5BECC98F">
        <w:rPr>
          <w:rFonts w:ascii="Arial" w:eastAsia="Arial" w:hAnsi="Arial" w:cs="Arial"/>
          <w:sz w:val="20"/>
          <w:szCs w:val="20"/>
        </w:rPr>
        <w:t xml:space="preserve"> arba jo įgalioto asmens vardas, pavardė, parašas)</w:t>
      </w:r>
    </w:p>
    <w:p w14:paraId="6194C2B4" w14:textId="77777777" w:rsidR="00213281" w:rsidRPr="00DD48BF" w:rsidRDefault="00213281" w:rsidP="5BECC98F">
      <w:pPr>
        <w:spacing w:after="200" w:line="276" w:lineRule="auto"/>
        <w:rPr>
          <w:rFonts w:ascii="Arial" w:eastAsia="Arial" w:hAnsi="Arial" w:cs="Arial"/>
          <w:sz w:val="20"/>
          <w:szCs w:val="20"/>
        </w:rPr>
      </w:pPr>
    </w:p>
    <w:p w14:paraId="68CDBEEA" w14:textId="77777777" w:rsidR="00213281" w:rsidRPr="00DD48BF" w:rsidRDefault="00213281" w:rsidP="5BECC98F">
      <w:pPr>
        <w:spacing w:after="200" w:line="276" w:lineRule="auto"/>
        <w:rPr>
          <w:rFonts w:ascii="Arial" w:eastAsia="Arial" w:hAnsi="Arial" w:cs="Arial"/>
          <w:sz w:val="20"/>
          <w:szCs w:val="20"/>
        </w:rPr>
      </w:pPr>
    </w:p>
    <w:p w14:paraId="3821FC63" w14:textId="77777777" w:rsidR="00213281" w:rsidRPr="00DD48BF" w:rsidRDefault="00213281" w:rsidP="5BECC98F">
      <w:pPr>
        <w:spacing w:after="200" w:line="276" w:lineRule="auto"/>
        <w:rPr>
          <w:rFonts w:ascii="Arial" w:eastAsia="Arial" w:hAnsi="Arial" w:cs="Arial"/>
          <w:sz w:val="20"/>
          <w:szCs w:val="20"/>
        </w:rPr>
      </w:pPr>
    </w:p>
    <w:p w14:paraId="0ADC3297" w14:textId="77777777" w:rsidR="00213281" w:rsidRPr="00DD48BF" w:rsidRDefault="00213281" w:rsidP="5BECC98F">
      <w:pPr>
        <w:spacing w:after="200" w:line="276" w:lineRule="auto"/>
        <w:rPr>
          <w:rFonts w:ascii="Arial" w:eastAsia="Arial" w:hAnsi="Arial" w:cs="Arial"/>
          <w:sz w:val="20"/>
          <w:szCs w:val="20"/>
        </w:rPr>
      </w:pPr>
    </w:p>
    <w:p w14:paraId="3C8D8F6A" w14:textId="77777777" w:rsidR="00213281" w:rsidRPr="00DD48BF" w:rsidRDefault="00213281" w:rsidP="5BECC98F">
      <w:pPr>
        <w:spacing w:after="200" w:line="276" w:lineRule="auto"/>
        <w:rPr>
          <w:rFonts w:ascii="Arial" w:eastAsia="Arial" w:hAnsi="Arial" w:cs="Arial"/>
          <w:sz w:val="20"/>
          <w:szCs w:val="20"/>
        </w:rPr>
      </w:pPr>
    </w:p>
    <w:p w14:paraId="1DC3B711" w14:textId="77777777" w:rsidR="00213281" w:rsidRPr="00DD48BF" w:rsidRDefault="00213281" w:rsidP="5BECC98F">
      <w:pPr>
        <w:spacing w:after="200" w:line="276" w:lineRule="auto"/>
        <w:rPr>
          <w:rFonts w:ascii="Arial" w:eastAsia="Arial" w:hAnsi="Arial" w:cs="Arial"/>
          <w:sz w:val="20"/>
          <w:szCs w:val="20"/>
        </w:rPr>
      </w:pPr>
    </w:p>
    <w:p w14:paraId="7852CDAE" w14:textId="77777777" w:rsidR="00213281" w:rsidRPr="00DD48BF" w:rsidRDefault="00213281" w:rsidP="5BECC98F">
      <w:pPr>
        <w:spacing w:after="200" w:line="276" w:lineRule="auto"/>
        <w:rPr>
          <w:rFonts w:ascii="Arial" w:eastAsia="Arial" w:hAnsi="Arial" w:cs="Arial"/>
          <w:sz w:val="20"/>
          <w:szCs w:val="20"/>
        </w:rPr>
      </w:pPr>
    </w:p>
    <w:p w14:paraId="1BA9897E" w14:textId="77777777" w:rsidR="00213281" w:rsidRPr="00DD48BF" w:rsidRDefault="00213281" w:rsidP="5BECC98F">
      <w:pPr>
        <w:spacing w:after="200" w:line="276" w:lineRule="auto"/>
        <w:rPr>
          <w:rFonts w:ascii="Arial" w:eastAsia="Arial" w:hAnsi="Arial" w:cs="Arial"/>
          <w:sz w:val="20"/>
          <w:szCs w:val="20"/>
        </w:rPr>
      </w:pPr>
    </w:p>
    <w:p w14:paraId="520C7539" w14:textId="77777777" w:rsidR="00213281" w:rsidRPr="00DD48BF" w:rsidRDefault="00213281" w:rsidP="5BECC98F">
      <w:pPr>
        <w:spacing w:after="200" w:line="276" w:lineRule="auto"/>
        <w:rPr>
          <w:rFonts w:ascii="Arial" w:eastAsia="Arial" w:hAnsi="Arial" w:cs="Arial"/>
          <w:sz w:val="20"/>
          <w:szCs w:val="20"/>
        </w:rPr>
      </w:pPr>
    </w:p>
    <w:p w14:paraId="42F9EC5D" w14:textId="77777777" w:rsidR="00213281" w:rsidRDefault="00213281" w:rsidP="5BECC98F">
      <w:pPr>
        <w:spacing w:after="200" w:line="276" w:lineRule="auto"/>
        <w:rPr>
          <w:rFonts w:ascii="Arial" w:eastAsia="Arial" w:hAnsi="Arial" w:cs="Arial"/>
          <w:sz w:val="20"/>
          <w:szCs w:val="20"/>
        </w:rPr>
      </w:pPr>
    </w:p>
    <w:p w14:paraId="7C5B8D2C" w14:textId="77777777" w:rsidR="009A02C9" w:rsidRPr="00DD48BF" w:rsidRDefault="009A02C9" w:rsidP="5BECC98F">
      <w:pPr>
        <w:spacing w:after="200" w:line="276" w:lineRule="auto"/>
        <w:rPr>
          <w:rFonts w:ascii="Arial" w:eastAsia="Arial" w:hAnsi="Arial" w:cs="Arial"/>
          <w:sz w:val="20"/>
          <w:szCs w:val="20"/>
        </w:rPr>
      </w:pPr>
    </w:p>
    <w:p w14:paraId="4C609893" w14:textId="77777777" w:rsidR="00213281" w:rsidRPr="00DD48BF" w:rsidRDefault="00213281" w:rsidP="5BECC98F">
      <w:pPr>
        <w:spacing w:after="200" w:line="276" w:lineRule="auto"/>
        <w:rPr>
          <w:rFonts w:ascii="Arial" w:eastAsia="Arial" w:hAnsi="Arial" w:cs="Arial"/>
          <w:sz w:val="20"/>
          <w:szCs w:val="20"/>
        </w:rPr>
      </w:pPr>
    </w:p>
    <w:p w14:paraId="69E16AF3" w14:textId="101C97F8" w:rsidR="00E922BC" w:rsidRPr="00DD48BF" w:rsidRDefault="00E922BC" w:rsidP="5BECC98F">
      <w:pPr>
        <w:widowControl w:val="0"/>
        <w:tabs>
          <w:tab w:val="left" w:pos="480"/>
        </w:tabs>
        <w:spacing w:before="60" w:after="60"/>
        <w:jc w:val="right"/>
        <w:rPr>
          <w:rFonts w:ascii="Arial" w:eastAsia="Arial" w:hAnsi="Arial" w:cs="Arial"/>
          <w:b/>
          <w:bCs/>
          <w:sz w:val="20"/>
          <w:szCs w:val="20"/>
        </w:rPr>
      </w:pPr>
      <w:r w:rsidRPr="5BECC98F">
        <w:rPr>
          <w:rFonts w:ascii="Arial" w:eastAsia="Arial" w:hAnsi="Arial" w:cs="Arial"/>
          <w:sz w:val="20"/>
          <w:szCs w:val="20"/>
        </w:rPr>
        <w:t xml:space="preserve">Priedas Nr. </w:t>
      </w:r>
      <w:r w:rsidR="0099050F" w:rsidRPr="5BECC98F">
        <w:rPr>
          <w:rFonts w:ascii="Arial" w:eastAsia="Arial" w:hAnsi="Arial" w:cs="Arial"/>
          <w:sz w:val="20"/>
          <w:szCs w:val="20"/>
        </w:rPr>
        <w:t>4</w:t>
      </w:r>
      <w:r w:rsidRPr="5BECC98F">
        <w:rPr>
          <w:rFonts w:ascii="Arial" w:eastAsia="Arial" w:hAnsi="Arial" w:cs="Arial"/>
          <w:sz w:val="20"/>
          <w:szCs w:val="20"/>
        </w:rPr>
        <w:t xml:space="preserve"> prie Pasiūlymo formos</w:t>
      </w:r>
    </w:p>
    <w:p w14:paraId="07D0CB11" w14:textId="77777777" w:rsidR="00E922BC" w:rsidRPr="00DD48BF" w:rsidRDefault="00E922BC" w:rsidP="5BECC98F">
      <w:pPr>
        <w:widowControl w:val="0"/>
        <w:tabs>
          <w:tab w:val="left" w:pos="480"/>
        </w:tabs>
        <w:spacing w:before="60" w:after="60"/>
        <w:jc w:val="center"/>
        <w:rPr>
          <w:rFonts w:ascii="Arial" w:eastAsia="Arial" w:hAnsi="Arial" w:cs="Arial"/>
          <w:b/>
          <w:bCs/>
          <w:sz w:val="20"/>
          <w:szCs w:val="20"/>
        </w:rPr>
      </w:pPr>
    </w:p>
    <w:p w14:paraId="700AF608" w14:textId="77777777" w:rsidR="00E922BC" w:rsidRPr="00DB1499" w:rsidRDefault="00E922BC" w:rsidP="5BECC98F">
      <w:pPr>
        <w:widowControl w:val="0"/>
        <w:tabs>
          <w:tab w:val="left" w:pos="480"/>
        </w:tabs>
        <w:spacing w:before="60" w:after="60"/>
        <w:jc w:val="center"/>
        <w:rPr>
          <w:rFonts w:ascii="Arial" w:eastAsia="Arial" w:hAnsi="Arial" w:cs="Arial"/>
          <w:b/>
          <w:bCs/>
          <w:sz w:val="20"/>
          <w:szCs w:val="20"/>
          <w:lang w:val="en-US"/>
        </w:rPr>
      </w:pPr>
    </w:p>
    <w:p w14:paraId="6F8D8D36" w14:textId="77777777" w:rsidR="00E922BC" w:rsidRPr="00DD48BF" w:rsidRDefault="00E922BC" w:rsidP="5BECC98F">
      <w:pPr>
        <w:widowControl w:val="0"/>
        <w:tabs>
          <w:tab w:val="left" w:pos="480"/>
        </w:tabs>
        <w:spacing w:before="60" w:after="60"/>
        <w:jc w:val="center"/>
        <w:rPr>
          <w:rFonts w:ascii="Arial" w:eastAsia="Arial" w:hAnsi="Arial" w:cs="Arial"/>
          <w:b/>
          <w:bCs/>
          <w:sz w:val="20"/>
          <w:szCs w:val="20"/>
        </w:rPr>
      </w:pPr>
      <w:r w:rsidRPr="5BECC98F">
        <w:rPr>
          <w:rFonts w:ascii="Arial" w:eastAsia="Arial" w:hAnsi="Arial" w:cs="Arial"/>
          <w:b/>
          <w:bCs/>
          <w:sz w:val="20"/>
          <w:szCs w:val="20"/>
        </w:rPr>
        <w:t>DEKLARACIJA</w:t>
      </w:r>
    </w:p>
    <w:p w14:paraId="246F37A5" w14:textId="68B8F091" w:rsidR="00E922BC" w:rsidRPr="00DD48BF" w:rsidRDefault="00E922BC" w:rsidP="5BECC98F">
      <w:pPr>
        <w:widowControl w:val="0"/>
        <w:tabs>
          <w:tab w:val="left" w:pos="480"/>
        </w:tabs>
        <w:spacing w:before="60" w:after="60"/>
        <w:jc w:val="center"/>
        <w:rPr>
          <w:rFonts w:ascii="Arial" w:eastAsia="Arial" w:hAnsi="Arial" w:cs="Arial"/>
          <w:b/>
          <w:bCs/>
          <w:sz w:val="20"/>
          <w:szCs w:val="20"/>
        </w:rPr>
      </w:pPr>
      <w:r w:rsidRPr="5BECC98F">
        <w:rPr>
          <w:rFonts w:ascii="Arial" w:eastAsia="Arial" w:hAnsi="Arial" w:cs="Arial"/>
          <w:b/>
          <w:bCs/>
          <w:sz w:val="20"/>
          <w:szCs w:val="20"/>
        </w:rPr>
        <w:t xml:space="preserve">DĖL SUTIKIMO BŪTI ĮDARBINTU </w:t>
      </w:r>
      <w:r w:rsidR="005105CE" w:rsidRPr="5BECC98F">
        <w:rPr>
          <w:rFonts w:ascii="Arial" w:eastAsia="Arial" w:hAnsi="Arial" w:cs="Arial"/>
          <w:b/>
          <w:bCs/>
          <w:sz w:val="20"/>
          <w:szCs w:val="20"/>
        </w:rPr>
        <w:t>DALYVIO</w:t>
      </w:r>
      <w:r w:rsidRPr="5BECC98F">
        <w:rPr>
          <w:rFonts w:ascii="Arial" w:eastAsia="Arial" w:hAnsi="Arial" w:cs="Arial"/>
          <w:b/>
          <w:bCs/>
          <w:sz w:val="20"/>
          <w:szCs w:val="20"/>
        </w:rPr>
        <w:t xml:space="preserve"> LAIMĖJIMO ATVEJU</w:t>
      </w:r>
    </w:p>
    <w:p w14:paraId="59B6857D" w14:textId="77777777" w:rsidR="00E922BC" w:rsidRPr="00DD48BF" w:rsidRDefault="00E922BC" w:rsidP="5BECC98F">
      <w:pPr>
        <w:widowControl w:val="0"/>
        <w:tabs>
          <w:tab w:val="left" w:pos="480"/>
        </w:tabs>
        <w:spacing w:before="60" w:after="60"/>
        <w:jc w:val="center"/>
        <w:rPr>
          <w:rFonts w:ascii="Arial" w:eastAsia="Arial" w:hAnsi="Arial" w:cs="Arial"/>
          <w:b/>
          <w:bCs/>
          <w:sz w:val="20"/>
          <w:szCs w:val="20"/>
        </w:rPr>
      </w:pPr>
    </w:p>
    <w:p w14:paraId="4A2BF05D" w14:textId="77777777" w:rsidR="00E922BC" w:rsidRPr="00DD48BF" w:rsidRDefault="00E922BC" w:rsidP="5BECC98F">
      <w:pPr>
        <w:widowControl w:val="0"/>
        <w:tabs>
          <w:tab w:val="left" w:pos="480"/>
        </w:tabs>
        <w:spacing w:before="60" w:after="60"/>
        <w:jc w:val="center"/>
        <w:rPr>
          <w:rFonts w:ascii="Arial" w:eastAsia="Arial" w:hAnsi="Arial" w:cs="Arial"/>
          <w:b/>
          <w:bCs/>
          <w:sz w:val="20"/>
          <w:szCs w:val="20"/>
        </w:rPr>
      </w:pPr>
    </w:p>
    <w:p w14:paraId="12B10577" w14:textId="2A448001" w:rsidR="00E922BC" w:rsidRPr="00DD48BF" w:rsidRDefault="00E922BC" w:rsidP="5BECC98F">
      <w:pPr>
        <w:widowControl w:val="0"/>
        <w:tabs>
          <w:tab w:val="left" w:pos="480"/>
        </w:tabs>
        <w:spacing w:before="60" w:after="60"/>
        <w:jc w:val="center"/>
        <w:rPr>
          <w:rFonts w:ascii="Arial" w:eastAsia="Arial" w:hAnsi="Arial" w:cs="Arial"/>
          <w:sz w:val="20"/>
          <w:szCs w:val="20"/>
        </w:rPr>
      </w:pPr>
      <w:r w:rsidRPr="5BECC98F">
        <w:rPr>
          <w:rFonts w:ascii="Arial" w:eastAsia="Arial" w:hAnsi="Arial" w:cs="Arial"/>
          <w:sz w:val="20"/>
          <w:szCs w:val="20"/>
        </w:rPr>
        <w:t>20</w:t>
      </w:r>
      <w:r w:rsidR="000932C2" w:rsidRPr="5BECC98F">
        <w:rPr>
          <w:rFonts w:ascii="Arial" w:eastAsia="Arial" w:hAnsi="Arial" w:cs="Arial"/>
          <w:sz w:val="20"/>
          <w:szCs w:val="20"/>
        </w:rPr>
        <w:t>2</w:t>
      </w:r>
      <w:r w:rsidRPr="5BECC98F">
        <w:rPr>
          <w:rFonts w:ascii="Arial" w:eastAsia="Arial" w:hAnsi="Arial" w:cs="Arial"/>
          <w:sz w:val="20"/>
          <w:szCs w:val="20"/>
        </w:rPr>
        <w:t>_-__-__</w:t>
      </w:r>
    </w:p>
    <w:p w14:paraId="2C2B6C5D" w14:textId="77777777" w:rsidR="00E922BC" w:rsidRPr="00DD48BF" w:rsidRDefault="00E922BC" w:rsidP="5BECC98F">
      <w:pPr>
        <w:widowControl w:val="0"/>
        <w:tabs>
          <w:tab w:val="left" w:pos="480"/>
        </w:tabs>
        <w:spacing w:before="60" w:after="60"/>
        <w:jc w:val="both"/>
        <w:rPr>
          <w:rFonts w:ascii="Arial" w:eastAsia="Arial" w:hAnsi="Arial" w:cs="Arial"/>
          <w:sz w:val="20"/>
          <w:szCs w:val="20"/>
        </w:rPr>
      </w:pPr>
      <w:r w:rsidRPr="5BECC98F">
        <w:rPr>
          <w:rFonts w:ascii="Arial" w:eastAsia="Arial" w:hAnsi="Arial" w:cs="Arial"/>
          <w:sz w:val="20"/>
          <w:szCs w:val="20"/>
        </w:rPr>
        <w:t xml:space="preserve"> </w:t>
      </w:r>
    </w:p>
    <w:p w14:paraId="18E9063A" w14:textId="77777777" w:rsidR="00E922BC" w:rsidRPr="00DD48BF" w:rsidRDefault="00E922BC" w:rsidP="5BECC98F">
      <w:pPr>
        <w:widowControl w:val="0"/>
        <w:tabs>
          <w:tab w:val="left" w:pos="480"/>
        </w:tabs>
        <w:spacing w:before="60" w:after="60"/>
        <w:rPr>
          <w:rFonts w:ascii="Arial" w:eastAsia="Arial" w:hAnsi="Arial" w:cs="Arial"/>
          <w:sz w:val="20"/>
          <w:szCs w:val="20"/>
        </w:rPr>
      </w:pPr>
    </w:p>
    <w:p w14:paraId="3EA09BC3" w14:textId="5C373C6A" w:rsidR="00E922BC" w:rsidRPr="00DD48BF" w:rsidRDefault="00E922BC" w:rsidP="5BECC98F">
      <w:pPr>
        <w:widowControl w:val="0"/>
        <w:tabs>
          <w:tab w:val="left" w:pos="480"/>
        </w:tabs>
        <w:spacing w:before="60" w:after="60"/>
        <w:jc w:val="both"/>
        <w:rPr>
          <w:rFonts w:ascii="Arial" w:eastAsia="Arial" w:hAnsi="Arial" w:cs="Arial"/>
          <w:sz w:val="20"/>
          <w:szCs w:val="20"/>
        </w:rPr>
      </w:pPr>
      <w:r w:rsidRPr="5BECC98F">
        <w:rPr>
          <w:rFonts w:ascii="Arial" w:eastAsia="Arial" w:hAnsi="Arial" w:cs="Arial"/>
          <w:sz w:val="20"/>
          <w:szCs w:val="20"/>
        </w:rPr>
        <w:t xml:space="preserve">Patvirtinu, kad aš, _________________ </w:t>
      </w:r>
      <w:r w:rsidRPr="5BECC98F">
        <w:rPr>
          <w:rFonts w:ascii="Arial" w:eastAsia="Arial" w:hAnsi="Arial" w:cs="Arial"/>
          <w:i/>
          <w:iCs/>
          <w:sz w:val="20"/>
          <w:szCs w:val="20"/>
        </w:rPr>
        <w:t>(specialisto vardas, pavardė),</w:t>
      </w:r>
      <w:r w:rsidRPr="5BECC98F">
        <w:rPr>
          <w:rFonts w:ascii="Arial" w:eastAsia="Arial" w:hAnsi="Arial" w:cs="Arial"/>
          <w:sz w:val="20"/>
          <w:szCs w:val="20"/>
        </w:rPr>
        <w:t xml:space="preserve"> sutinku būti įdarbintas ______________ </w:t>
      </w:r>
      <w:r w:rsidRPr="5BECC98F">
        <w:rPr>
          <w:rFonts w:ascii="Arial" w:eastAsia="Arial" w:hAnsi="Arial" w:cs="Arial"/>
          <w:i/>
          <w:iCs/>
          <w:sz w:val="20"/>
          <w:szCs w:val="20"/>
        </w:rPr>
        <w:t>(</w:t>
      </w:r>
      <w:r w:rsidR="003E12BB" w:rsidRPr="5BECC98F">
        <w:rPr>
          <w:rFonts w:ascii="Arial" w:eastAsia="Arial" w:hAnsi="Arial" w:cs="Arial"/>
          <w:i/>
          <w:iCs/>
          <w:sz w:val="20"/>
          <w:szCs w:val="20"/>
        </w:rPr>
        <w:t>Dalyvio</w:t>
      </w:r>
      <w:r w:rsidRPr="5BECC98F">
        <w:rPr>
          <w:rFonts w:ascii="Arial" w:eastAsia="Arial" w:hAnsi="Arial" w:cs="Arial"/>
          <w:i/>
          <w:iCs/>
          <w:sz w:val="20"/>
          <w:szCs w:val="20"/>
        </w:rPr>
        <w:t xml:space="preserve"> pavadinimas), </w:t>
      </w:r>
      <w:r w:rsidRPr="5BECC98F">
        <w:rPr>
          <w:rFonts w:ascii="Arial" w:eastAsia="Arial" w:hAnsi="Arial" w:cs="Arial"/>
          <w:sz w:val="20"/>
          <w:szCs w:val="20"/>
        </w:rPr>
        <w:t xml:space="preserve">šio </w:t>
      </w:r>
      <w:r w:rsidR="003E12BB" w:rsidRPr="5BECC98F">
        <w:rPr>
          <w:rFonts w:ascii="Arial" w:eastAsia="Arial" w:hAnsi="Arial" w:cs="Arial"/>
          <w:sz w:val="20"/>
          <w:szCs w:val="20"/>
        </w:rPr>
        <w:t>Dalyvio</w:t>
      </w:r>
      <w:r w:rsidRPr="5BECC98F">
        <w:rPr>
          <w:rFonts w:ascii="Arial" w:eastAsia="Arial" w:hAnsi="Arial" w:cs="Arial"/>
          <w:sz w:val="20"/>
          <w:szCs w:val="20"/>
        </w:rPr>
        <w:t xml:space="preserve"> laimėjimo atveju </w:t>
      </w:r>
      <w:r w:rsidR="00D50CF5" w:rsidRPr="5BECC98F">
        <w:rPr>
          <w:rFonts w:ascii="Arial" w:eastAsia="Arial" w:hAnsi="Arial" w:cs="Arial"/>
          <w:sz w:val="20"/>
          <w:szCs w:val="20"/>
        </w:rPr>
        <w:t xml:space="preserve">Saulės elektrinių eksploatacijos, remonto ir priežiūros </w:t>
      </w:r>
      <w:r w:rsidR="00B6224C" w:rsidRPr="5BECC98F">
        <w:rPr>
          <w:rFonts w:ascii="Arial" w:eastAsia="Arial" w:hAnsi="Arial" w:cs="Arial"/>
          <w:sz w:val="20"/>
          <w:szCs w:val="20"/>
        </w:rPr>
        <w:t>darbų</w:t>
      </w:r>
      <w:r w:rsidR="008D74DD" w:rsidRPr="5BECC98F">
        <w:rPr>
          <w:rFonts w:ascii="Arial" w:eastAsia="Arial" w:hAnsi="Arial" w:cs="Arial"/>
          <w:sz w:val="20"/>
          <w:szCs w:val="20"/>
        </w:rPr>
        <w:t xml:space="preserve"> </w:t>
      </w:r>
      <w:r w:rsidRPr="5BECC98F">
        <w:rPr>
          <w:rFonts w:ascii="Arial" w:eastAsia="Arial" w:hAnsi="Arial" w:cs="Arial"/>
          <w:sz w:val="20"/>
          <w:szCs w:val="20"/>
        </w:rPr>
        <w:t xml:space="preserve">pirkime. </w:t>
      </w:r>
    </w:p>
    <w:p w14:paraId="328466A0" w14:textId="77777777" w:rsidR="00E922BC" w:rsidRPr="00DD48BF" w:rsidRDefault="00E922BC" w:rsidP="5BECC98F">
      <w:pPr>
        <w:widowControl w:val="0"/>
        <w:tabs>
          <w:tab w:val="left" w:pos="480"/>
        </w:tabs>
        <w:spacing w:before="60" w:after="60"/>
        <w:rPr>
          <w:rFonts w:ascii="Arial" w:eastAsia="Arial" w:hAnsi="Arial" w:cs="Arial"/>
          <w:sz w:val="20"/>
          <w:szCs w:val="20"/>
        </w:rPr>
      </w:pPr>
    </w:p>
    <w:p w14:paraId="1C61D95A" w14:textId="77777777" w:rsidR="00E922BC" w:rsidRPr="00DD48BF" w:rsidRDefault="00E922BC" w:rsidP="5BECC98F">
      <w:pPr>
        <w:widowControl w:val="0"/>
        <w:tabs>
          <w:tab w:val="left" w:pos="480"/>
        </w:tabs>
        <w:spacing w:before="60" w:after="60"/>
        <w:rPr>
          <w:rFonts w:ascii="Arial" w:eastAsia="Arial" w:hAnsi="Arial" w:cs="Arial"/>
          <w:sz w:val="20"/>
          <w:szCs w:val="20"/>
        </w:rPr>
      </w:pPr>
    </w:p>
    <w:p w14:paraId="70DC0146" w14:textId="77777777" w:rsidR="00E922BC" w:rsidRPr="00DD48BF" w:rsidRDefault="00E922BC" w:rsidP="5BECC98F">
      <w:pPr>
        <w:widowControl w:val="0"/>
        <w:tabs>
          <w:tab w:val="left" w:pos="480"/>
        </w:tabs>
        <w:spacing w:before="60" w:after="60"/>
        <w:rPr>
          <w:rFonts w:ascii="Arial" w:eastAsia="Arial" w:hAnsi="Arial" w:cs="Arial"/>
          <w:sz w:val="20"/>
          <w:szCs w:val="20"/>
        </w:rPr>
      </w:pPr>
    </w:p>
    <w:p w14:paraId="4329C162" w14:textId="77777777" w:rsidR="00E922BC" w:rsidRPr="00DD48BF" w:rsidRDefault="00E922BC" w:rsidP="5BECC98F">
      <w:pPr>
        <w:widowControl w:val="0"/>
        <w:tabs>
          <w:tab w:val="left" w:pos="480"/>
        </w:tabs>
        <w:spacing w:before="60" w:after="60"/>
        <w:jc w:val="center"/>
        <w:rPr>
          <w:rFonts w:ascii="Arial" w:eastAsia="Arial" w:hAnsi="Arial" w:cs="Arial"/>
          <w:sz w:val="20"/>
          <w:szCs w:val="20"/>
        </w:rPr>
      </w:pPr>
      <w:r w:rsidRPr="5BECC98F">
        <w:rPr>
          <w:rFonts w:ascii="Arial" w:eastAsia="Arial" w:hAnsi="Arial" w:cs="Arial"/>
          <w:sz w:val="20"/>
          <w:szCs w:val="20"/>
        </w:rPr>
        <w:t>_____________________________________________________________________________</w:t>
      </w:r>
    </w:p>
    <w:p w14:paraId="33EC9642" w14:textId="77777777" w:rsidR="00E922BC" w:rsidRPr="00DD48BF" w:rsidRDefault="00E922BC" w:rsidP="5BECC98F">
      <w:pPr>
        <w:pStyle w:val="Subtitle"/>
        <w:spacing w:before="60" w:after="60"/>
        <w:jc w:val="center"/>
        <w:rPr>
          <w:rFonts w:ascii="Arial" w:eastAsia="Arial" w:hAnsi="Arial" w:cs="Arial"/>
          <w:b/>
          <w:bCs/>
          <w:sz w:val="20"/>
          <w:szCs w:val="20"/>
          <w:u w:val="none"/>
          <w:lang w:val="lt-LT"/>
        </w:rPr>
      </w:pPr>
      <w:r w:rsidRPr="5BECC98F">
        <w:rPr>
          <w:rFonts w:ascii="Arial" w:eastAsia="Arial" w:hAnsi="Arial" w:cs="Arial"/>
          <w:sz w:val="20"/>
          <w:szCs w:val="20"/>
          <w:u w:val="none"/>
          <w:lang w:val="lt-LT"/>
        </w:rPr>
        <w:t>(Specialisto, kuris laimėjimo atveju sutinka būti įdarbintas, vardas, pavardė, parašas)</w:t>
      </w:r>
    </w:p>
    <w:p w14:paraId="164D2AA9" w14:textId="3756C188" w:rsidR="0099050F" w:rsidRPr="00DD48BF" w:rsidRDefault="0099050F" w:rsidP="5BECC98F">
      <w:pPr>
        <w:tabs>
          <w:tab w:val="left" w:pos="2454"/>
        </w:tabs>
        <w:rPr>
          <w:rFonts w:ascii="Arial" w:eastAsia="Arial" w:hAnsi="Arial" w:cs="Arial"/>
          <w:sz w:val="20"/>
          <w:szCs w:val="20"/>
        </w:rPr>
      </w:pPr>
    </w:p>
    <w:p w14:paraId="16D1ED1C" w14:textId="77777777" w:rsidR="0099050F" w:rsidRPr="00DD48BF" w:rsidRDefault="0099050F" w:rsidP="5BECC98F">
      <w:pPr>
        <w:rPr>
          <w:rFonts w:ascii="Arial" w:eastAsia="Arial" w:hAnsi="Arial" w:cs="Arial"/>
          <w:sz w:val="20"/>
          <w:szCs w:val="20"/>
        </w:rPr>
      </w:pPr>
    </w:p>
    <w:p w14:paraId="2D88A72A" w14:textId="77777777" w:rsidR="0099050F" w:rsidRPr="00DD48BF" w:rsidRDefault="0099050F" w:rsidP="5BECC98F">
      <w:pPr>
        <w:rPr>
          <w:rFonts w:ascii="Arial" w:eastAsia="Arial" w:hAnsi="Arial" w:cs="Arial"/>
          <w:sz w:val="20"/>
          <w:szCs w:val="20"/>
        </w:rPr>
      </w:pPr>
    </w:p>
    <w:p w14:paraId="053B9F35" w14:textId="77777777" w:rsidR="0099050F" w:rsidRPr="00DD48BF" w:rsidRDefault="0099050F" w:rsidP="5BECC98F">
      <w:pPr>
        <w:rPr>
          <w:rFonts w:ascii="Arial" w:eastAsia="Arial" w:hAnsi="Arial" w:cs="Arial"/>
          <w:sz w:val="20"/>
          <w:szCs w:val="20"/>
        </w:rPr>
      </w:pPr>
    </w:p>
    <w:p w14:paraId="417E5643" w14:textId="77777777" w:rsidR="0099050F" w:rsidRPr="00DD48BF" w:rsidRDefault="0099050F" w:rsidP="5BECC98F">
      <w:pPr>
        <w:rPr>
          <w:rFonts w:ascii="Arial" w:eastAsia="Arial" w:hAnsi="Arial" w:cs="Arial"/>
          <w:sz w:val="20"/>
          <w:szCs w:val="20"/>
        </w:rPr>
      </w:pPr>
    </w:p>
    <w:p w14:paraId="35BDBB6F" w14:textId="77777777" w:rsidR="0099050F" w:rsidRPr="00DD48BF" w:rsidRDefault="0099050F" w:rsidP="5BECC98F">
      <w:pPr>
        <w:rPr>
          <w:rFonts w:ascii="Arial" w:eastAsia="Arial" w:hAnsi="Arial" w:cs="Arial"/>
          <w:sz w:val="20"/>
          <w:szCs w:val="20"/>
        </w:rPr>
      </w:pPr>
    </w:p>
    <w:p w14:paraId="1CD69759" w14:textId="77777777" w:rsidR="0099050F" w:rsidRPr="00DD48BF" w:rsidRDefault="0099050F" w:rsidP="5BECC98F">
      <w:pPr>
        <w:rPr>
          <w:rFonts w:ascii="Arial" w:eastAsia="Arial" w:hAnsi="Arial" w:cs="Arial"/>
          <w:sz w:val="20"/>
          <w:szCs w:val="20"/>
        </w:rPr>
      </w:pPr>
    </w:p>
    <w:p w14:paraId="104FB870" w14:textId="77777777" w:rsidR="0099050F" w:rsidRPr="00DD48BF" w:rsidRDefault="0099050F" w:rsidP="5BECC98F">
      <w:pPr>
        <w:rPr>
          <w:rFonts w:ascii="Arial" w:eastAsia="Arial" w:hAnsi="Arial" w:cs="Arial"/>
          <w:sz w:val="20"/>
          <w:szCs w:val="20"/>
        </w:rPr>
      </w:pPr>
    </w:p>
    <w:p w14:paraId="472A9AB9" w14:textId="77777777" w:rsidR="0099050F" w:rsidRPr="00DD48BF" w:rsidRDefault="0099050F" w:rsidP="5BECC98F">
      <w:pPr>
        <w:rPr>
          <w:rFonts w:ascii="Arial" w:eastAsia="Arial" w:hAnsi="Arial" w:cs="Arial"/>
          <w:sz w:val="20"/>
          <w:szCs w:val="20"/>
        </w:rPr>
      </w:pPr>
    </w:p>
    <w:p w14:paraId="37CBBA27" w14:textId="77777777" w:rsidR="0099050F" w:rsidRPr="00DD48BF" w:rsidRDefault="0099050F" w:rsidP="5BECC98F">
      <w:pPr>
        <w:rPr>
          <w:rFonts w:ascii="Arial" w:eastAsia="Arial" w:hAnsi="Arial" w:cs="Arial"/>
          <w:sz w:val="20"/>
          <w:szCs w:val="20"/>
        </w:rPr>
      </w:pPr>
    </w:p>
    <w:p w14:paraId="35D84366" w14:textId="77777777" w:rsidR="0099050F" w:rsidRPr="00DD48BF" w:rsidRDefault="0099050F" w:rsidP="5BECC98F">
      <w:pPr>
        <w:rPr>
          <w:rFonts w:ascii="Arial" w:eastAsia="Arial" w:hAnsi="Arial" w:cs="Arial"/>
          <w:sz w:val="20"/>
          <w:szCs w:val="20"/>
        </w:rPr>
      </w:pPr>
    </w:p>
    <w:p w14:paraId="0BFF772A" w14:textId="77777777" w:rsidR="0099050F" w:rsidRPr="00DD48BF" w:rsidRDefault="0099050F" w:rsidP="5BECC98F">
      <w:pPr>
        <w:rPr>
          <w:rFonts w:ascii="Arial" w:eastAsia="Arial" w:hAnsi="Arial" w:cs="Arial"/>
          <w:sz w:val="20"/>
          <w:szCs w:val="20"/>
        </w:rPr>
      </w:pPr>
    </w:p>
    <w:p w14:paraId="121BB402" w14:textId="77777777" w:rsidR="0099050F" w:rsidRPr="00DD48BF" w:rsidRDefault="0099050F" w:rsidP="5BECC98F">
      <w:pPr>
        <w:rPr>
          <w:rFonts w:ascii="Arial" w:eastAsia="Arial" w:hAnsi="Arial" w:cs="Arial"/>
          <w:sz w:val="20"/>
          <w:szCs w:val="20"/>
        </w:rPr>
      </w:pPr>
    </w:p>
    <w:p w14:paraId="5391BAA6" w14:textId="77777777" w:rsidR="0099050F" w:rsidRPr="00DD48BF" w:rsidRDefault="0099050F" w:rsidP="5BECC98F">
      <w:pPr>
        <w:rPr>
          <w:rFonts w:ascii="Arial" w:eastAsia="Arial" w:hAnsi="Arial" w:cs="Arial"/>
          <w:sz w:val="20"/>
          <w:szCs w:val="20"/>
        </w:rPr>
      </w:pPr>
    </w:p>
    <w:p w14:paraId="0D3C60CE" w14:textId="77777777" w:rsidR="0099050F" w:rsidRPr="00DD48BF" w:rsidRDefault="0099050F" w:rsidP="5BECC98F">
      <w:pPr>
        <w:rPr>
          <w:rFonts w:ascii="Arial" w:eastAsia="Arial" w:hAnsi="Arial" w:cs="Arial"/>
          <w:sz w:val="20"/>
          <w:szCs w:val="20"/>
        </w:rPr>
      </w:pPr>
    </w:p>
    <w:p w14:paraId="07AF8672" w14:textId="77777777" w:rsidR="0099050F" w:rsidRPr="00DD48BF" w:rsidRDefault="0099050F" w:rsidP="5BECC98F">
      <w:pPr>
        <w:rPr>
          <w:rFonts w:ascii="Arial" w:eastAsia="Arial" w:hAnsi="Arial" w:cs="Arial"/>
          <w:sz w:val="20"/>
          <w:szCs w:val="20"/>
        </w:rPr>
      </w:pPr>
    </w:p>
    <w:p w14:paraId="7B96C1AB" w14:textId="77777777" w:rsidR="0099050F" w:rsidRPr="00DD48BF" w:rsidRDefault="0099050F" w:rsidP="5BECC98F">
      <w:pPr>
        <w:rPr>
          <w:rFonts w:ascii="Arial" w:eastAsia="Arial" w:hAnsi="Arial" w:cs="Arial"/>
          <w:sz w:val="20"/>
          <w:szCs w:val="20"/>
        </w:rPr>
      </w:pPr>
    </w:p>
    <w:p w14:paraId="051894CE" w14:textId="77777777" w:rsidR="0099050F" w:rsidRPr="00DD48BF" w:rsidRDefault="0099050F" w:rsidP="5BECC98F">
      <w:pPr>
        <w:rPr>
          <w:rFonts w:ascii="Arial" w:eastAsia="Arial" w:hAnsi="Arial" w:cs="Arial"/>
          <w:sz w:val="20"/>
          <w:szCs w:val="20"/>
        </w:rPr>
      </w:pPr>
    </w:p>
    <w:p w14:paraId="0303AE6B" w14:textId="77777777" w:rsidR="0099050F" w:rsidRPr="00DD48BF" w:rsidRDefault="0099050F" w:rsidP="5BECC98F">
      <w:pPr>
        <w:rPr>
          <w:rFonts w:ascii="Arial" w:eastAsia="Arial" w:hAnsi="Arial" w:cs="Arial"/>
          <w:sz w:val="20"/>
          <w:szCs w:val="20"/>
        </w:rPr>
      </w:pPr>
    </w:p>
    <w:p w14:paraId="22025888" w14:textId="77777777" w:rsidR="0099050F" w:rsidRPr="00DD48BF" w:rsidRDefault="0099050F" w:rsidP="5BECC98F">
      <w:pPr>
        <w:rPr>
          <w:rFonts w:ascii="Arial" w:eastAsia="Arial" w:hAnsi="Arial" w:cs="Arial"/>
          <w:sz w:val="20"/>
          <w:szCs w:val="20"/>
        </w:rPr>
      </w:pPr>
    </w:p>
    <w:p w14:paraId="786CAF94" w14:textId="77777777" w:rsidR="0099050F" w:rsidRPr="00DD48BF" w:rsidRDefault="0099050F" w:rsidP="5BECC98F">
      <w:pPr>
        <w:rPr>
          <w:rFonts w:ascii="Arial" w:eastAsia="Arial" w:hAnsi="Arial" w:cs="Arial"/>
          <w:sz w:val="20"/>
          <w:szCs w:val="20"/>
        </w:rPr>
      </w:pPr>
    </w:p>
    <w:p w14:paraId="08B7584C" w14:textId="77777777" w:rsidR="0099050F" w:rsidRPr="00DD48BF" w:rsidRDefault="0099050F" w:rsidP="5BECC98F">
      <w:pPr>
        <w:rPr>
          <w:rFonts w:ascii="Arial" w:eastAsia="Arial" w:hAnsi="Arial" w:cs="Arial"/>
          <w:sz w:val="20"/>
          <w:szCs w:val="20"/>
        </w:rPr>
      </w:pPr>
    </w:p>
    <w:p w14:paraId="61071D98" w14:textId="77777777" w:rsidR="0099050F" w:rsidRPr="00DD48BF" w:rsidRDefault="0099050F" w:rsidP="5BECC98F">
      <w:pPr>
        <w:rPr>
          <w:rFonts w:ascii="Arial" w:eastAsia="Arial" w:hAnsi="Arial" w:cs="Arial"/>
          <w:sz w:val="20"/>
          <w:szCs w:val="20"/>
        </w:rPr>
      </w:pPr>
    </w:p>
    <w:p w14:paraId="571E227E" w14:textId="77777777" w:rsidR="0099050F" w:rsidRPr="00DD48BF" w:rsidRDefault="0099050F" w:rsidP="5BECC98F">
      <w:pPr>
        <w:rPr>
          <w:rFonts w:ascii="Arial" w:eastAsia="Arial" w:hAnsi="Arial" w:cs="Arial"/>
          <w:sz w:val="20"/>
          <w:szCs w:val="20"/>
        </w:rPr>
      </w:pPr>
    </w:p>
    <w:p w14:paraId="329F9222" w14:textId="77777777" w:rsidR="0099050F" w:rsidRPr="00DD48BF" w:rsidRDefault="0099050F" w:rsidP="5BECC98F">
      <w:pPr>
        <w:rPr>
          <w:rFonts w:ascii="Arial" w:eastAsia="Arial" w:hAnsi="Arial" w:cs="Arial"/>
          <w:sz w:val="20"/>
          <w:szCs w:val="20"/>
        </w:rPr>
      </w:pPr>
    </w:p>
    <w:p w14:paraId="17452DB7" w14:textId="77777777" w:rsidR="0099050F" w:rsidRPr="00DD48BF" w:rsidRDefault="0099050F" w:rsidP="5BECC98F">
      <w:pPr>
        <w:rPr>
          <w:rFonts w:ascii="Arial" w:eastAsia="Arial" w:hAnsi="Arial" w:cs="Arial"/>
          <w:sz w:val="20"/>
          <w:szCs w:val="20"/>
        </w:rPr>
      </w:pPr>
    </w:p>
    <w:p w14:paraId="5B073CB9" w14:textId="77777777" w:rsidR="0099050F" w:rsidRPr="00DD48BF" w:rsidRDefault="0099050F" w:rsidP="5BECC98F">
      <w:pPr>
        <w:rPr>
          <w:rFonts w:ascii="Arial" w:eastAsia="Arial" w:hAnsi="Arial" w:cs="Arial"/>
          <w:sz w:val="20"/>
          <w:szCs w:val="20"/>
        </w:rPr>
      </w:pPr>
    </w:p>
    <w:p w14:paraId="135018C2" w14:textId="77777777" w:rsidR="0099050F" w:rsidRPr="00DD48BF" w:rsidRDefault="0099050F" w:rsidP="5BECC98F">
      <w:pPr>
        <w:rPr>
          <w:rFonts w:ascii="Arial" w:eastAsia="Arial" w:hAnsi="Arial" w:cs="Arial"/>
          <w:sz w:val="20"/>
          <w:szCs w:val="20"/>
        </w:rPr>
      </w:pPr>
    </w:p>
    <w:p w14:paraId="60DD83CF" w14:textId="77777777" w:rsidR="0099050F" w:rsidRPr="00DD48BF" w:rsidRDefault="0099050F" w:rsidP="5BECC98F">
      <w:pPr>
        <w:rPr>
          <w:rFonts w:ascii="Arial" w:eastAsia="Arial" w:hAnsi="Arial" w:cs="Arial"/>
          <w:sz w:val="20"/>
          <w:szCs w:val="20"/>
        </w:rPr>
      </w:pPr>
    </w:p>
    <w:p w14:paraId="56169421" w14:textId="77777777" w:rsidR="0099050F" w:rsidRPr="00DD48BF" w:rsidRDefault="0099050F" w:rsidP="5BECC98F">
      <w:pPr>
        <w:rPr>
          <w:rFonts w:ascii="Arial" w:eastAsia="Arial" w:hAnsi="Arial" w:cs="Arial"/>
          <w:sz w:val="20"/>
          <w:szCs w:val="20"/>
        </w:rPr>
      </w:pPr>
    </w:p>
    <w:p w14:paraId="164B5C85" w14:textId="3B3D929A" w:rsidR="0099050F" w:rsidRPr="00DD48BF" w:rsidRDefault="0099050F" w:rsidP="5BECC98F">
      <w:pPr>
        <w:rPr>
          <w:rFonts w:ascii="Arial" w:eastAsia="Arial" w:hAnsi="Arial" w:cs="Arial"/>
          <w:sz w:val="20"/>
          <w:szCs w:val="20"/>
        </w:rPr>
      </w:pPr>
    </w:p>
    <w:p w14:paraId="0C82423F" w14:textId="77777777" w:rsidR="0099050F" w:rsidRPr="00DD48BF" w:rsidRDefault="0099050F" w:rsidP="5BECC98F">
      <w:pPr>
        <w:rPr>
          <w:rFonts w:ascii="Arial" w:eastAsia="Arial" w:hAnsi="Arial" w:cs="Arial"/>
          <w:sz w:val="20"/>
          <w:szCs w:val="20"/>
        </w:rPr>
      </w:pPr>
    </w:p>
    <w:p w14:paraId="77D977CE" w14:textId="77777777" w:rsidR="0099050F" w:rsidRPr="00DD48BF" w:rsidRDefault="0099050F" w:rsidP="5BECC98F">
      <w:pPr>
        <w:rPr>
          <w:rFonts w:ascii="Arial" w:eastAsia="Arial" w:hAnsi="Arial" w:cs="Arial"/>
          <w:sz w:val="20"/>
          <w:szCs w:val="20"/>
        </w:rPr>
      </w:pPr>
    </w:p>
    <w:p w14:paraId="6CA643E5" w14:textId="77777777" w:rsidR="0099050F" w:rsidRPr="00DD48BF" w:rsidRDefault="0099050F" w:rsidP="5BECC98F">
      <w:pPr>
        <w:ind w:firstLine="1296"/>
        <w:rPr>
          <w:rFonts w:ascii="Arial" w:eastAsia="Arial" w:hAnsi="Arial" w:cs="Arial"/>
          <w:sz w:val="20"/>
          <w:szCs w:val="20"/>
        </w:rPr>
      </w:pPr>
    </w:p>
    <w:p w14:paraId="74C35504" w14:textId="77777777" w:rsidR="0099050F" w:rsidRPr="00DD48BF" w:rsidRDefault="0099050F" w:rsidP="5BECC98F">
      <w:pPr>
        <w:ind w:firstLine="1296"/>
        <w:rPr>
          <w:rFonts w:ascii="Arial" w:eastAsia="Arial" w:hAnsi="Arial" w:cs="Arial"/>
          <w:sz w:val="20"/>
          <w:szCs w:val="20"/>
        </w:rPr>
      </w:pPr>
    </w:p>
    <w:p w14:paraId="04A17FC1" w14:textId="77777777" w:rsidR="0099050F" w:rsidRPr="00DD48BF" w:rsidRDefault="0099050F" w:rsidP="5BECC98F">
      <w:pPr>
        <w:ind w:firstLine="1296"/>
        <w:rPr>
          <w:rFonts w:ascii="Arial" w:eastAsia="Arial" w:hAnsi="Arial" w:cs="Arial"/>
          <w:sz w:val="20"/>
          <w:szCs w:val="20"/>
        </w:rPr>
      </w:pPr>
    </w:p>
    <w:p w14:paraId="42AEC7FC" w14:textId="77777777" w:rsidR="0099050F" w:rsidRPr="00DD48BF" w:rsidRDefault="0099050F" w:rsidP="5BECC98F">
      <w:pPr>
        <w:ind w:firstLine="1296"/>
        <w:rPr>
          <w:rFonts w:ascii="Arial" w:eastAsia="Arial" w:hAnsi="Arial" w:cs="Arial"/>
          <w:sz w:val="20"/>
          <w:szCs w:val="20"/>
        </w:rPr>
      </w:pPr>
    </w:p>
    <w:p w14:paraId="463AE337" w14:textId="77777777" w:rsidR="0099050F" w:rsidRPr="00DD48BF" w:rsidRDefault="0099050F" w:rsidP="5BECC98F">
      <w:pPr>
        <w:ind w:firstLine="1296"/>
        <w:rPr>
          <w:rFonts w:ascii="Arial" w:eastAsia="Arial" w:hAnsi="Arial" w:cs="Arial"/>
          <w:sz w:val="20"/>
          <w:szCs w:val="20"/>
        </w:rPr>
      </w:pPr>
    </w:p>
    <w:p w14:paraId="5C2B988F" w14:textId="77777777" w:rsidR="0099050F" w:rsidRPr="00DD48BF" w:rsidRDefault="0099050F" w:rsidP="5BECC98F">
      <w:pPr>
        <w:ind w:firstLine="1296"/>
        <w:rPr>
          <w:rFonts w:ascii="Arial" w:eastAsia="Arial" w:hAnsi="Arial" w:cs="Arial"/>
          <w:sz w:val="20"/>
          <w:szCs w:val="20"/>
        </w:rPr>
      </w:pPr>
    </w:p>
    <w:p w14:paraId="04E87F8C" w14:textId="77777777" w:rsidR="0099050F" w:rsidRPr="00DD48BF" w:rsidRDefault="0099050F" w:rsidP="5BECC98F">
      <w:pPr>
        <w:tabs>
          <w:tab w:val="left" w:pos="4305"/>
        </w:tabs>
        <w:jc w:val="right"/>
        <w:rPr>
          <w:rFonts w:ascii="Arial" w:eastAsia="Arial" w:hAnsi="Arial" w:cs="Arial"/>
          <w:sz w:val="20"/>
          <w:szCs w:val="20"/>
        </w:rPr>
      </w:pPr>
      <w:r w:rsidRPr="5BECC98F">
        <w:rPr>
          <w:rFonts w:ascii="Arial" w:eastAsia="Arial" w:hAnsi="Arial" w:cs="Arial"/>
          <w:sz w:val="20"/>
          <w:szCs w:val="20"/>
        </w:rPr>
        <w:lastRenderedPageBreak/>
        <w:t>Priedas Nr. 5 prie Pasiūlymo formos</w:t>
      </w:r>
    </w:p>
    <w:p w14:paraId="6671D00F" w14:textId="77777777" w:rsidR="0099050F" w:rsidRPr="00DD48BF" w:rsidRDefault="0099050F" w:rsidP="5BECC98F">
      <w:pPr>
        <w:tabs>
          <w:tab w:val="left" w:pos="4305"/>
        </w:tabs>
        <w:spacing w:before="60" w:after="60"/>
        <w:jc w:val="right"/>
        <w:rPr>
          <w:rFonts w:ascii="Arial" w:eastAsia="Arial" w:hAnsi="Arial" w:cs="Arial"/>
          <w:b/>
          <w:bCs/>
          <w:sz w:val="20"/>
          <w:szCs w:val="20"/>
        </w:rPr>
      </w:pPr>
    </w:p>
    <w:p w14:paraId="3747C41D" w14:textId="77777777" w:rsidR="0099050F" w:rsidRPr="00DD48BF" w:rsidRDefault="0099050F" w:rsidP="5BECC98F">
      <w:pPr>
        <w:tabs>
          <w:tab w:val="left" w:pos="4305"/>
        </w:tabs>
        <w:spacing w:before="60" w:after="60"/>
        <w:jc w:val="right"/>
        <w:rPr>
          <w:rFonts w:ascii="Arial" w:eastAsia="Arial" w:hAnsi="Arial" w:cs="Arial"/>
          <w:b/>
          <w:bCs/>
          <w:sz w:val="20"/>
          <w:szCs w:val="20"/>
        </w:rPr>
      </w:pPr>
      <w:r w:rsidRPr="00DD48BF">
        <w:rPr>
          <w:rFonts w:ascii="Arial" w:hAnsi="Arial" w:cs="Arial"/>
          <w:b/>
          <w:bCs/>
          <w:sz w:val="20"/>
          <w:szCs w:val="20"/>
        </w:rPr>
        <w:tab/>
      </w:r>
    </w:p>
    <w:p w14:paraId="573B5F41" w14:textId="207CBD04" w:rsidR="0099050F" w:rsidRPr="00DD48BF" w:rsidRDefault="003E12BB" w:rsidP="5BECC98F">
      <w:pPr>
        <w:shd w:val="clear" w:color="auto" w:fill="FFFFFF" w:themeFill="background1"/>
        <w:jc w:val="center"/>
        <w:rPr>
          <w:rFonts w:ascii="Arial" w:eastAsia="Arial" w:hAnsi="Arial" w:cs="Arial"/>
          <w:b/>
          <w:bCs/>
          <w:sz w:val="20"/>
          <w:szCs w:val="20"/>
        </w:rPr>
      </w:pPr>
      <w:r w:rsidRPr="5BECC98F">
        <w:rPr>
          <w:rFonts w:ascii="Arial" w:eastAsia="Arial" w:hAnsi="Arial" w:cs="Arial"/>
          <w:b/>
          <w:bCs/>
          <w:sz w:val="20"/>
          <w:szCs w:val="20"/>
        </w:rPr>
        <w:t>DALYVIO</w:t>
      </w:r>
      <w:r w:rsidR="0099050F" w:rsidRPr="5BECC98F">
        <w:rPr>
          <w:rFonts w:ascii="Arial" w:eastAsia="Arial" w:hAnsi="Arial" w:cs="Arial"/>
          <w:b/>
          <w:bCs/>
          <w:sz w:val="20"/>
          <w:szCs w:val="20"/>
        </w:rPr>
        <w:t xml:space="preserve"> DEKLARACIJA</w:t>
      </w:r>
    </w:p>
    <w:p w14:paraId="1BC22ED6" w14:textId="77777777" w:rsidR="0099050F" w:rsidRPr="00DD48BF" w:rsidRDefault="0099050F" w:rsidP="5BECC98F">
      <w:pPr>
        <w:shd w:val="clear" w:color="auto" w:fill="FFFFFF" w:themeFill="background1"/>
        <w:jc w:val="center"/>
        <w:rPr>
          <w:rFonts w:ascii="Arial" w:eastAsia="Arial" w:hAnsi="Arial" w:cs="Arial"/>
          <w:b/>
          <w:bCs/>
          <w:sz w:val="20"/>
          <w:szCs w:val="20"/>
        </w:rPr>
      </w:pPr>
    </w:p>
    <w:tbl>
      <w:tblPr>
        <w:tblpPr w:leftFromText="180" w:rightFromText="180" w:bottomFromText="200" w:vertAnchor="text" w:horzAnchor="page" w:tblpX="5161" w:tblpY="1"/>
        <w:tblOverlap w:val="never"/>
        <w:tblW w:w="0" w:type="auto"/>
        <w:tblLayout w:type="fixed"/>
        <w:tblLook w:val="01E0" w:firstRow="1" w:lastRow="1" w:firstColumn="1" w:lastColumn="1" w:noHBand="0" w:noVBand="0"/>
      </w:tblPr>
      <w:tblGrid>
        <w:gridCol w:w="2268"/>
      </w:tblGrid>
      <w:tr w:rsidR="0099050F" w:rsidRPr="00DD48BF" w14:paraId="1A1F7837" w14:textId="77777777" w:rsidTr="5BECC98F">
        <w:tc>
          <w:tcPr>
            <w:tcW w:w="2268" w:type="dxa"/>
            <w:tcBorders>
              <w:top w:val="nil"/>
              <w:left w:val="nil"/>
              <w:bottom w:val="single" w:sz="4" w:space="0" w:color="auto"/>
              <w:right w:val="nil"/>
            </w:tcBorders>
          </w:tcPr>
          <w:p w14:paraId="038B82A4" w14:textId="77777777" w:rsidR="0099050F" w:rsidRPr="00DD48BF" w:rsidRDefault="0099050F" w:rsidP="5BECC98F">
            <w:pPr>
              <w:pStyle w:val="CentrBoldm"/>
              <w:spacing w:line="276" w:lineRule="auto"/>
              <w:rPr>
                <w:rFonts w:ascii="Arial" w:eastAsia="Arial" w:hAnsi="Arial" w:cs="Arial"/>
                <w:b w:val="0"/>
                <w:bCs w:val="0"/>
              </w:rPr>
            </w:pPr>
          </w:p>
        </w:tc>
      </w:tr>
      <w:tr w:rsidR="0099050F" w:rsidRPr="00DD48BF" w14:paraId="55D567C4" w14:textId="77777777" w:rsidTr="5BECC98F">
        <w:tc>
          <w:tcPr>
            <w:tcW w:w="2268" w:type="dxa"/>
            <w:tcBorders>
              <w:top w:val="single" w:sz="4" w:space="0" w:color="auto"/>
              <w:left w:val="nil"/>
              <w:bottom w:val="nil"/>
              <w:right w:val="nil"/>
            </w:tcBorders>
            <w:hideMark/>
          </w:tcPr>
          <w:p w14:paraId="44539705" w14:textId="77777777" w:rsidR="0099050F" w:rsidRPr="00DD48BF" w:rsidRDefault="0099050F" w:rsidP="5BECC98F">
            <w:pPr>
              <w:pStyle w:val="CentrBoldm"/>
              <w:spacing w:line="276" w:lineRule="auto"/>
              <w:rPr>
                <w:rFonts w:ascii="Arial" w:eastAsia="Arial" w:hAnsi="Arial" w:cs="Arial"/>
                <w:b w:val="0"/>
                <w:bCs w:val="0"/>
              </w:rPr>
            </w:pPr>
            <w:r w:rsidRPr="5BECC98F">
              <w:rPr>
                <w:rFonts w:ascii="Arial" w:eastAsia="Arial" w:hAnsi="Arial" w:cs="Arial"/>
                <w:b w:val="0"/>
                <w:bCs w:val="0"/>
              </w:rPr>
              <w:t>(Data)</w:t>
            </w:r>
          </w:p>
        </w:tc>
      </w:tr>
      <w:tr w:rsidR="0099050F" w:rsidRPr="00DD48BF" w14:paraId="0B960797" w14:textId="77777777" w:rsidTr="5BECC98F">
        <w:tc>
          <w:tcPr>
            <w:tcW w:w="2268" w:type="dxa"/>
          </w:tcPr>
          <w:p w14:paraId="76FAB8F2" w14:textId="77777777" w:rsidR="0099050F" w:rsidRPr="00DD48BF" w:rsidRDefault="0099050F" w:rsidP="5BECC98F">
            <w:pPr>
              <w:pStyle w:val="CentrBoldm"/>
              <w:spacing w:line="276" w:lineRule="auto"/>
              <w:rPr>
                <w:rFonts w:ascii="Arial" w:eastAsia="Arial" w:hAnsi="Arial" w:cs="Arial"/>
                <w:b w:val="0"/>
                <w:bCs w:val="0"/>
              </w:rPr>
            </w:pPr>
          </w:p>
        </w:tc>
      </w:tr>
      <w:tr w:rsidR="0099050F" w:rsidRPr="00DD48BF" w14:paraId="4A7A5042" w14:textId="77777777" w:rsidTr="5BECC98F">
        <w:tc>
          <w:tcPr>
            <w:tcW w:w="2268" w:type="dxa"/>
            <w:tcBorders>
              <w:top w:val="nil"/>
              <w:left w:val="nil"/>
              <w:bottom w:val="single" w:sz="4" w:space="0" w:color="auto"/>
              <w:right w:val="nil"/>
            </w:tcBorders>
          </w:tcPr>
          <w:p w14:paraId="15ADE015" w14:textId="77777777" w:rsidR="0099050F" w:rsidRPr="00DD48BF" w:rsidRDefault="0099050F" w:rsidP="5BECC98F">
            <w:pPr>
              <w:pStyle w:val="CentrBoldm"/>
              <w:spacing w:line="276" w:lineRule="auto"/>
              <w:rPr>
                <w:rFonts w:ascii="Arial" w:eastAsia="Arial" w:hAnsi="Arial" w:cs="Arial"/>
                <w:b w:val="0"/>
                <w:bCs w:val="0"/>
              </w:rPr>
            </w:pPr>
          </w:p>
        </w:tc>
      </w:tr>
      <w:tr w:rsidR="0099050F" w:rsidRPr="00DD48BF" w14:paraId="4917224A" w14:textId="77777777" w:rsidTr="5BECC98F">
        <w:tc>
          <w:tcPr>
            <w:tcW w:w="2268" w:type="dxa"/>
            <w:tcBorders>
              <w:top w:val="single" w:sz="4" w:space="0" w:color="auto"/>
              <w:left w:val="nil"/>
              <w:bottom w:val="nil"/>
              <w:right w:val="nil"/>
            </w:tcBorders>
            <w:hideMark/>
          </w:tcPr>
          <w:p w14:paraId="5165CA85" w14:textId="77777777" w:rsidR="0099050F" w:rsidRPr="00DD48BF" w:rsidRDefault="0099050F" w:rsidP="5BECC98F">
            <w:pPr>
              <w:pStyle w:val="CentrBoldm"/>
              <w:spacing w:line="276" w:lineRule="auto"/>
              <w:rPr>
                <w:rFonts w:ascii="Arial" w:eastAsia="Arial" w:hAnsi="Arial" w:cs="Arial"/>
                <w:b w:val="0"/>
                <w:bCs w:val="0"/>
              </w:rPr>
            </w:pPr>
            <w:r w:rsidRPr="5BECC98F">
              <w:rPr>
                <w:rFonts w:ascii="Arial" w:eastAsia="Arial" w:hAnsi="Arial" w:cs="Arial"/>
                <w:b w:val="0"/>
                <w:bCs w:val="0"/>
                <w:position w:val="6"/>
              </w:rPr>
              <w:t>(Vieta)</w:t>
            </w:r>
          </w:p>
        </w:tc>
      </w:tr>
    </w:tbl>
    <w:p w14:paraId="178B3FC9" w14:textId="77777777" w:rsidR="0099050F" w:rsidRPr="00DD48BF" w:rsidRDefault="0099050F" w:rsidP="5BECC98F">
      <w:pPr>
        <w:shd w:val="clear" w:color="auto" w:fill="FFFFFF" w:themeFill="background1"/>
        <w:ind w:left="2592" w:firstLine="1296"/>
        <w:rPr>
          <w:rFonts w:ascii="Arial" w:eastAsia="Arial" w:hAnsi="Arial" w:cs="Arial"/>
          <w:i/>
          <w:iCs/>
          <w:sz w:val="20"/>
          <w:szCs w:val="20"/>
        </w:rPr>
      </w:pPr>
      <w:r w:rsidRPr="00DD48BF">
        <w:rPr>
          <w:rFonts w:ascii="Arial" w:eastAsia="Calibri" w:hAnsi="Arial" w:cs="Arial"/>
          <w:bCs/>
          <w:i/>
          <w:sz w:val="18"/>
          <w:szCs w:val="20"/>
        </w:rPr>
        <w:br w:type="textWrapping" w:clear="all"/>
      </w:r>
    </w:p>
    <w:p w14:paraId="541ABFC2" w14:textId="77777777" w:rsidR="0099050F" w:rsidRPr="00DD48BF" w:rsidRDefault="0099050F" w:rsidP="5BECC98F">
      <w:pPr>
        <w:autoSpaceDE w:val="0"/>
        <w:autoSpaceDN w:val="0"/>
        <w:adjustRightInd w:val="0"/>
        <w:jc w:val="center"/>
        <w:rPr>
          <w:rFonts w:ascii="Arial" w:eastAsia="Arial" w:hAnsi="Arial" w:cs="Arial"/>
          <w:sz w:val="20"/>
          <w:szCs w:val="20"/>
        </w:rPr>
      </w:pPr>
    </w:p>
    <w:p w14:paraId="213B6918" w14:textId="4B21703A" w:rsidR="0099050F" w:rsidRPr="00DD48BF" w:rsidRDefault="0099050F" w:rsidP="5BECC98F">
      <w:pPr>
        <w:pStyle w:val="ListParagraph"/>
        <w:widowControl w:val="0"/>
        <w:tabs>
          <w:tab w:val="left" w:pos="851"/>
        </w:tabs>
        <w:spacing w:before="60" w:after="60"/>
        <w:jc w:val="both"/>
        <w:rPr>
          <w:rFonts w:ascii="Arial" w:eastAsia="Arial" w:hAnsi="Arial" w:cs="Arial"/>
          <w:sz w:val="20"/>
          <w:szCs w:val="20"/>
        </w:rPr>
      </w:pPr>
      <w:r w:rsidRPr="5BECC98F">
        <w:rPr>
          <w:rFonts w:ascii="Arial" w:eastAsia="Arial" w:hAnsi="Arial" w:cs="Arial"/>
          <w:sz w:val="20"/>
          <w:szCs w:val="20"/>
        </w:rPr>
        <w:t xml:space="preserve">Aš, ___________________________ </w:t>
      </w:r>
      <w:r w:rsidRPr="5BECC98F">
        <w:rPr>
          <w:rFonts w:ascii="Arial" w:eastAsia="Arial" w:hAnsi="Arial" w:cs="Arial"/>
          <w:i/>
          <w:iCs/>
          <w:sz w:val="20"/>
          <w:szCs w:val="20"/>
        </w:rPr>
        <w:t>(</w:t>
      </w:r>
      <w:r w:rsidR="003E12BB" w:rsidRPr="5BECC98F">
        <w:rPr>
          <w:rFonts w:ascii="Arial" w:eastAsia="Arial" w:hAnsi="Arial" w:cs="Arial"/>
          <w:i/>
          <w:iCs/>
          <w:sz w:val="20"/>
          <w:szCs w:val="20"/>
        </w:rPr>
        <w:t>Dalyvio</w:t>
      </w:r>
      <w:r w:rsidRPr="5BECC98F">
        <w:rPr>
          <w:rFonts w:ascii="Arial" w:eastAsia="Arial" w:hAnsi="Arial" w:cs="Arial"/>
          <w:i/>
          <w:iCs/>
          <w:sz w:val="20"/>
          <w:szCs w:val="20"/>
        </w:rPr>
        <w:t xml:space="preserve"> vadovo ar jo įgalioto asmens pareigų pavadinimas, vardas ir pavardė)</w:t>
      </w:r>
      <w:r w:rsidRPr="5BECC98F">
        <w:rPr>
          <w:rFonts w:ascii="Arial" w:eastAsia="Arial" w:hAnsi="Arial" w:cs="Arial"/>
          <w:sz w:val="20"/>
          <w:szCs w:val="20"/>
        </w:rPr>
        <w:t>, tvirtinu, kad mano vadovaujam</w:t>
      </w:r>
      <w:r w:rsidR="0081404F" w:rsidRPr="5BECC98F">
        <w:rPr>
          <w:rFonts w:ascii="Arial" w:eastAsia="Arial" w:hAnsi="Arial" w:cs="Arial"/>
          <w:sz w:val="20"/>
          <w:szCs w:val="20"/>
        </w:rPr>
        <w:t>a</w:t>
      </w:r>
      <w:r w:rsidRPr="5BECC98F">
        <w:rPr>
          <w:rFonts w:ascii="Arial" w:eastAsia="Arial" w:hAnsi="Arial" w:cs="Arial"/>
          <w:sz w:val="20"/>
          <w:szCs w:val="20"/>
        </w:rPr>
        <w:t xml:space="preserve"> (atstovaujam</w:t>
      </w:r>
      <w:r w:rsidR="0081404F" w:rsidRPr="5BECC98F">
        <w:rPr>
          <w:rFonts w:ascii="Arial" w:eastAsia="Arial" w:hAnsi="Arial" w:cs="Arial"/>
          <w:sz w:val="20"/>
          <w:szCs w:val="20"/>
        </w:rPr>
        <w:t>a</w:t>
      </w:r>
      <w:r w:rsidRPr="5BECC98F">
        <w:rPr>
          <w:rFonts w:ascii="Arial" w:eastAsia="Arial" w:hAnsi="Arial" w:cs="Arial"/>
          <w:sz w:val="20"/>
          <w:szCs w:val="20"/>
        </w:rPr>
        <w:t xml:space="preserve">)) ___________________________ </w:t>
      </w:r>
      <w:r w:rsidRPr="5BECC98F">
        <w:rPr>
          <w:rFonts w:ascii="Arial" w:eastAsia="Arial" w:hAnsi="Arial" w:cs="Arial"/>
          <w:i/>
          <w:iCs/>
          <w:sz w:val="20"/>
          <w:szCs w:val="20"/>
        </w:rPr>
        <w:t>(</w:t>
      </w:r>
      <w:r w:rsidR="003E12BB" w:rsidRPr="5BECC98F">
        <w:rPr>
          <w:rFonts w:ascii="Arial" w:eastAsia="Arial" w:hAnsi="Arial" w:cs="Arial"/>
          <w:i/>
          <w:iCs/>
          <w:sz w:val="20"/>
          <w:szCs w:val="20"/>
        </w:rPr>
        <w:t>Dalyvio</w:t>
      </w:r>
      <w:r w:rsidRPr="5BECC98F">
        <w:rPr>
          <w:rFonts w:ascii="Arial" w:eastAsia="Arial" w:hAnsi="Arial" w:cs="Arial"/>
          <w:i/>
          <w:iCs/>
          <w:sz w:val="20"/>
          <w:szCs w:val="20"/>
        </w:rPr>
        <w:t xml:space="preserve"> pavadinimas)</w:t>
      </w:r>
      <w:r w:rsidRPr="5BECC98F">
        <w:rPr>
          <w:rFonts w:ascii="Arial" w:eastAsia="Arial" w:hAnsi="Arial" w:cs="Arial"/>
          <w:sz w:val="20"/>
          <w:szCs w:val="20"/>
        </w:rPr>
        <w:t>, dalyvaujan</w:t>
      </w:r>
      <w:r w:rsidR="0081404F" w:rsidRPr="5BECC98F">
        <w:rPr>
          <w:rFonts w:ascii="Arial" w:eastAsia="Arial" w:hAnsi="Arial" w:cs="Arial"/>
          <w:sz w:val="20"/>
          <w:szCs w:val="20"/>
        </w:rPr>
        <w:t>t</w:t>
      </w:r>
      <w:r w:rsidRPr="5BECC98F">
        <w:rPr>
          <w:rFonts w:ascii="Arial" w:eastAsia="Arial" w:hAnsi="Arial" w:cs="Arial"/>
          <w:sz w:val="20"/>
          <w:szCs w:val="20"/>
        </w:rPr>
        <w:t xml:space="preserve"> </w:t>
      </w:r>
      <w:r w:rsidR="00D50CF5" w:rsidRPr="5BECC98F">
        <w:rPr>
          <w:rFonts w:ascii="Arial" w:eastAsia="Arial" w:hAnsi="Arial" w:cs="Arial"/>
          <w:sz w:val="20"/>
          <w:szCs w:val="20"/>
        </w:rPr>
        <w:t>Saulės elektrinių eksploatacijos, remonto ir priežiūros</w:t>
      </w:r>
      <w:r w:rsidRPr="5BECC98F">
        <w:rPr>
          <w:rFonts w:ascii="Arial" w:eastAsia="Arial" w:hAnsi="Arial" w:cs="Arial"/>
          <w:sz w:val="20"/>
          <w:szCs w:val="20"/>
        </w:rPr>
        <w:t xml:space="preserve"> </w:t>
      </w:r>
      <w:r w:rsidR="00B6224C" w:rsidRPr="5BECC98F">
        <w:rPr>
          <w:rFonts w:ascii="Arial" w:eastAsia="Arial" w:hAnsi="Arial" w:cs="Arial"/>
          <w:sz w:val="20"/>
          <w:szCs w:val="20"/>
        </w:rPr>
        <w:t>darbų</w:t>
      </w:r>
      <w:r w:rsidRPr="5BECC98F">
        <w:rPr>
          <w:rFonts w:ascii="Arial" w:eastAsia="Arial" w:hAnsi="Arial" w:cs="Arial"/>
          <w:sz w:val="20"/>
          <w:szCs w:val="20"/>
        </w:rPr>
        <w:t xml:space="preserve"> pirkime, </w:t>
      </w:r>
    </w:p>
    <w:p w14:paraId="7F3B7B9B" w14:textId="77777777" w:rsidR="0099050F" w:rsidRPr="00DD48BF" w:rsidRDefault="0099050F" w:rsidP="5BECC98F">
      <w:pPr>
        <w:pStyle w:val="ListParagraph"/>
        <w:widowControl w:val="0"/>
        <w:numPr>
          <w:ilvl w:val="0"/>
          <w:numId w:val="17"/>
        </w:numPr>
        <w:tabs>
          <w:tab w:val="left" w:pos="851"/>
        </w:tabs>
        <w:spacing w:before="60" w:after="60"/>
        <w:jc w:val="both"/>
        <w:rPr>
          <w:rFonts w:ascii="Arial" w:eastAsia="Arial" w:hAnsi="Arial" w:cs="Arial"/>
          <w:sz w:val="20"/>
          <w:szCs w:val="20"/>
        </w:rPr>
      </w:pPr>
      <w:r w:rsidRPr="5BECC98F">
        <w:rPr>
          <w:rFonts w:ascii="Arial" w:eastAsia="Arial" w:hAnsi="Arial" w:cs="Arial"/>
          <w:sz w:val="20"/>
          <w:szCs w:val="20"/>
        </w:rPr>
        <w:t xml:space="preserve"> nesu bankrutavęs, likviduojamas, su kreditoriais sudaręs taikos sutarties (teikėjo ir kreditorių susitarimo tęsti teikėjo veiklą, kai teikėjas prisiima tam tikrus įsipareigojimus, o kreditoriai sutinka savo reikalavimus atidėti, sumažinti ar jų atsisakyti), sustabdęs ar apribojęs savo veiklos arba jo padėtis pagal šalies, kurioje jis registruotas, įstatymus yra tokia pati ar panaši. Teikėjui nėra iškelta bankroto byla arba bankroto procesas vykdomas ne teismo tvarka, inicijuotos priverstinio likvidavimo ar susitarimo su kreditoriais procedūros arba jam vykdomos analogiškos procedūros pagal šalies, kurioje jis registruotas, įstatymus.</w:t>
      </w:r>
    </w:p>
    <w:p w14:paraId="2801EADD" w14:textId="77777777" w:rsidR="0099050F" w:rsidRPr="00DD48BF" w:rsidRDefault="0099050F" w:rsidP="5BECC98F">
      <w:pPr>
        <w:pStyle w:val="ListParagraph"/>
        <w:widowControl w:val="0"/>
        <w:numPr>
          <w:ilvl w:val="0"/>
          <w:numId w:val="17"/>
        </w:numPr>
        <w:tabs>
          <w:tab w:val="left" w:pos="851"/>
        </w:tabs>
        <w:spacing w:before="60" w:after="60"/>
        <w:jc w:val="both"/>
        <w:rPr>
          <w:rFonts w:ascii="Arial" w:eastAsia="Arial" w:hAnsi="Arial" w:cs="Arial"/>
          <w:sz w:val="20"/>
          <w:szCs w:val="20"/>
        </w:rPr>
      </w:pPr>
      <w:r w:rsidRPr="5BECC98F">
        <w:rPr>
          <w:rFonts w:ascii="Arial" w:eastAsia="Arial" w:hAnsi="Arial" w:cs="Arial"/>
          <w:sz w:val="20"/>
          <w:szCs w:val="20"/>
        </w:rPr>
        <w:t>esu įvykdęs įsipareigojimus, susijusius su mokesčių, įskaitant socialinio draudimo įmokas, mokėjimu pagal šalies, kurioje jis registruotas, ar šalies, kurioje yra Pirkėjas, reikalavimus. Teikėjas laikomas įvykdžiusiu įsipareigojimus, susijusius su mokesčių, įskaitant socialinio draudimo įmokas, mokėjimu.</w:t>
      </w:r>
    </w:p>
    <w:p w14:paraId="6C9BD602" w14:textId="77777777" w:rsidR="0099050F" w:rsidRPr="00DD48BF" w:rsidRDefault="0099050F" w:rsidP="5BECC98F">
      <w:pPr>
        <w:pStyle w:val="ListParagraph"/>
        <w:widowControl w:val="0"/>
        <w:tabs>
          <w:tab w:val="left" w:pos="851"/>
        </w:tabs>
        <w:spacing w:before="60" w:after="60"/>
        <w:jc w:val="both"/>
        <w:rPr>
          <w:rFonts w:ascii="Arial" w:eastAsia="Arial" w:hAnsi="Arial" w:cs="Arial"/>
          <w:sz w:val="20"/>
          <w:szCs w:val="20"/>
        </w:rPr>
      </w:pPr>
    </w:p>
    <w:p w14:paraId="316DEDA2" w14:textId="77777777" w:rsidR="0099050F" w:rsidRPr="00DD48BF" w:rsidRDefault="0099050F" w:rsidP="5BECC98F">
      <w:pPr>
        <w:pStyle w:val="ListParagraph"/>
        <w:widowControl w:val="0"/>
        <w:tabs>
          <w:tab w:val="left" w:pos="851"/>
        </w:tabs>
        <w:spacing w:before="60" w:after="60"/>
        <w:jc w:val="both"/>
        <w:rPr>
          <w:rFonts w:ascii="Arial" w:eastAsia="Arial" w:hAnsi="Arial" w:cs="Arial"/>
          <w:sz w:val="20"/>
          <w:szCs w:val="20"/>
        </w:rPr>
      </w:pPr>
    </w:p>
    <w:p w14:paraId="614230B3" w14:textId="77777777" w:rsidR="0099050F" w:rsidRPr="00DD48BF" w:rsidRDefault="0099050F" w:rsidP="5BECC98F">
      <w:pPr>
        <w:pStyle w:val="ListParagraph"/>
        <w:widowControl w:val="0"/>
        <w:tabs>
          <w:tab w:val="left" w:pos="851"/>
        </w:tabs>
        <w:spacing w:before="60" w:after="60"/>
        <w:jc w:val="both"/>
        <w:rPr>
          <w:rFonts w:ascii="Arial" w:eastAsia="Arial" w:hAnsi="Arial" w:cs="Arial"/>
          <w:sz w:val="20"/>
          <w:szCs w:val="20"/>
        </w:rPr>
      </w:pPr>
      <w:r w:rsidRPr="5BECC98F">
        <w:rPr>
          <w:rFonts w:ascii="Arial" w:eastAsia="Arial" w:hAnsi="Arial" w:cs="Arial"/>
          <w:sz w:val="20"/>
          <w:szCs w:val="20"/>
        </w:rPr>
        <w:t xml:space="preserve">Man žinoma, kad jeigu mano pateikta deklaracija yra melaginga, mano vadovaujamas (atstovaujamas) ūkio subjektas atsakys įstatymų nustatyta tvarka. </w:t>
      </w:r>
    </w:p>
    <w:p w14:paraId="43531C7E" w14:textId="77777777" w:rsidR="0099050F" w:rsidRPr="00DD48BF" w:rsidRDefault="0099050F" w:rsidP="5BECC98F">
      <w:pPr>
        <w:pStyle w:val="ListParagraph"/>
        <w:widowControl w:val="0"/>
        <w:tabs>
          <w:tab w:val="left" w:pos="851"/>
        </w:tabs>
        <w:spacing w:before="60" w:after="60"/>
        <w:ind w:left="567"/>
        <w:jc w:val="both"/>
        <w:rPr>
          <w:rFonts w:ascii="Arial" w:eastAsia="Arial" w:hAnsi="Arial" w:cs="Arial"/>
          <w:sz w:val="20"/>
          <w:szCs w:val="20"/>
        </w:rPr>
      </w:pPr>
    </w:p>
    <w:p w14:paraId="6678E2F7" w14:textId="77777777" w:rsidR="0099050F" w:rsidRPr="00DD48BF" w:rsidRDefault="0099050F" w:rsidP="5BECC98F">
      <w:pPr>
        <w:pStyle w:val="ListParagraph"/>
        <w:rPr>
          <w:rFonts w:ascii="Arial" w:eastAsia="Arial" w:hAnsi="Arial" w:cs="Arial"/>
          <w:sz w:val="20"/>
          <w:szCs w:val="20"/>
        </w:rPr>
      </w:pPr>
    </w:p>
    <w:p w14:paraId="46A80BBA" w14:textId="77777777" w:rsidR="0099050F" w:rsidRPr="00DD48BF" w:rsidRDefault="0099050F" w:rsidP="5BECC98F">
      <w:pPr>
        <w:spacing w:before="60" w:after="60"/>
        <w:jc w:val="center"/>
        <w:rPr>
          <w:rFonts w:ascii="Arial" w:eastAsia="Arial" w:hAnsi="Arial" w:cs="Arial"/>
          <w:sz w:val="20"/>
          <w:szCs w:val="20"/>
        </w:rPr>
      </w:pPr>
      <w:r w:rsidRPr="5BECC98F">
        <w:rPr>
          <w:rFonts w:ascii="Arial" w:eastAsia="Arial" w:hAnsi="Arial" w:cs="Arial"/>
          <w:sz w:val="20"/>
          <w:szCs w:val="20"/>
        </w:rPr>
        <w:t>______________________________________________________</w:t>
      </w:r>
    </w:p>
    <w:p w14:paraId="37D6AAEC" w14:textId="7D77A6B8" w:rsidR="0099050F" w:rsidRPr="00DD48BF" w:rsidRDefault="0099050F" w:rsidP="5BECC98F">
      <w:pPr>
        <w:jc w:val="center"/>
        <w:rPr>
          <w:rFonts w:ascii="Arial" w:eastAsia="Arial" w:hAnsi="Arial" w:cs="Arial"/>
          <w:sz w:val="20"/>
          <w:szCs w:val="20"/>
        </w:rPr>
      </w:pPr>
      <w:r w:rsidRPr="5BECC98F">
        <w:rPr>
          <w:rFonts w:ascii="Arial" w:eastAsia="Arial" w:hAnsi="Arial" w:cs="Arial"/>
          <w:sz w:val="20"/>
          <w:szCs w:val="20"/>
        </w:rPr>
        <w:t>(</w:t>
      </w:r>
      <w:r w:rsidR="00F51F4E" w:rsidRPr="5BECC98F">
        <w:rPr>
          <w:rFonts w:ascii="Arial" w:eastAsia="Arial" w:hAnsi="Arial" w:cs="Arial"/>
          <w:sz w:val="20"/>
          <w:szCs w:val="20"/>
        </w:rPr>
        <w:t>Dalyvio</w:t>
      </w:r>
      <w:r w:rsidRPr="5BECC98F">
        <w:rPr>
          <w:rFonts w:ascii="Arial" w:eastAsia="Arial" w:hAnsi="Arial" w:cs="Arial"/>
          <w:sz w:val="20"/>
          <w:szCs w:val="20"/>
        </w:rPr>
        <w:t xml:space="preserve"> arba jo įgalioto asmens vardas, pavardė, parašas)</w:t>
      </w:r>
    </w:p>
    <w:p w14:paraId="4167FD18" w14:textId="77777777" w:rsidR="0099050F" w:rsidRPr="00DD48BF" w:rsidRDefault="0099050F" w:rsidP="5BECC98F">
      <w:pPr>
        <w:jc w:val="both"/>
        <w:rPr>
          <w:rFonts w:ascii="Arial" w:eastAsia="Arial" w:hAnsi="Arial" w:cs="Arial"/>
          <w:sz w:val="20"/>
          <w:szCs w:val="20"/>
        </w:rPr>
      </w:pPr>
    </w:p>
    <w:p w14:paraId="4D6567FF" w14:textId="77777777" w:rsidR="0099050F" w:rsidRPr="00DD48BF" w:rsidRDefault="0099050F" w:rsidP="5BECC98F">
      <w:pPr>
        <w:jc w:val="both"/>
        <w:rPr>
          <w:rFonts w:ascii="Arial" w:eastAsia="Arial" w:hAnsi="Arial" w:cs="Arial"/>
          <w:sz w:val="20"/>
          <w:szCs w:val="20"/>
        </w:rPr>
      </w:pPr>
    </w:p>
    <w:p w14:paraId="46537927" w14:textId="77777777" w:rsidR="0099050F" w:rsidRPr="00DD48BF" w:rsidRDefault="0099050F" w:rsidP="5BECC98F">
      <w:pPr>
        <w:jc w:val="both"/>
        <w:rPr>
          <w:rFonts w:ascii="Arial" w:eastAsia="Arial" w:hAnsi="Arial" w:cs="Arial"/>
          <w:sz w:val="20"/>
          <w:szCs w:val="20"/>
        </w:rPr>
      </w:pPr>
      <w:r w:rsidRPr="5BECC98F">
        <w:rPr>
          <w:rFonts w:ascii="Arial" w:eastAsia="Arial" w:hAnsi="Arial" w:cs="Arial"/>
          <w:sz w:val="20"/>
          <w:szCs w:val="20"/>
        </w:rPr>
        <w:t>PASTABA. Jeigu Pirkime dalyvauja ūkio subjektų grupė, deklaraciją pildo kiekvienas ūkio subjektas atskirai.</w:t>
      </w:r>
    </w:p>
    <w:p w14:paraId="0B5BAD01" w14:textId="406D9476" w:rsidR="00C17D4A" w:rsidRDefault="00C17D4A" w:rsidP="5BECC98F">
      <w:pPr>
        <w:spacing w:after="200" w:line="276" w:lineRule="auto"/>
        <w:rPr>
          <w:rFonts w:ascii="Arial" w:eastAsia="Arial" w:hAnsi="Arial" w:cs="Arial"/>
          <w:sz w:val="20"/>
          <w:szCs w:val="20"/>
        </w:rPr>
      </w:pPr>
    </w:p>
    <w:sectPr w:rsidR="00C17D4A" w:rsidSect="009A02C9">
      <w:footerReference w:type="default" r:id="rId15"/>
      <w:footerReference w:type="first" r:id="rId16"/>
      <w:pgSz w:w="11906" w:h="16838" w:code="9"/>
      <w:pgMar w:top="993" w:right="567" w:bottom="1134" w:left="1701" w:header="1140" w:footer="71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495A72" w14:textId="77777777" w:rsidR="00CF627B" w:rsidRDefault="00CF627B" w:rsidP="0043350F">
      <w:r>
        <w:separator/>
      </w:r>
    </w:p>
  </w:endnote>
  <w:endnote w:type="continuationSeparator" w:id="0">
    <w:p w14:paraId="4054D97A" w14:textId="77777777" w:rsidR="00CF627B" w:rsidRDefault="00CF627B" w:rsidP="0043350F">
      <w:r>
        <w:continuationSeparator/>
      </w:r>
    </w:p>
  </w:endnote>
  <w:endnote w:type="continuationNotice" w:id="1">
    <w:p w14:paraId="21F13531" w14:textId="77777777" w:rsidR="00CF627B" w:rsidRDefault="00CF627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BA"/>
    <w:family w:val="swiss"/>
    <w:pitch w:val="variable"/>
    <w:sig w:usb0="E0002EFF" w:usb1="C000785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DokChampa">
    <w:charset w:val="DE"/>
    <w:family w:val="swiss"/>
    <w:pitch w:val="variable"/>
    <w:sig w:usb0="83000003" w:usb1="00000000" w:usb2="00000000" w:usb3="00000000" w:csb0="00010001" w:csb1="00000000"/>
  </w:font>
  <w:font w:name="Cambria">
    <w:panose1 w:val="02040503050406030204"/>
    <w:charset w:val="BA"/>
    <w:family w:val="roman"/>
    <w:pitch w:val="variable"/>
    <w:sig w:usb0="E00006FF" w:usb1="420024FF" w:usb2="02000000" w:usb3="00000000" w:csb0="0000019F" w:csb1="00000000"/>
  </w:font>
  <w:font w:name="Garamond">
    <w:panose1 w:val="02020404030301010803"/>
    <w:charset w:val="BA"/>
    <w:family w:val="roman"/>
    <w:pitch w:val="variable"/>
    <w:sig w:usb0="00000287" w:usb1="00000000" w:usb2="00000000" w:usb3="00000000" w:csb0="0000009F" w:csb1="00000000"/>
  </w:font>
  <w:font w:name="Tahoma">
    <w:panose1 w:val="020B0604030504040204"/>
    <w:charset w:val="BA"/>
    <w:family w:val="swiss"/>
    <w:pitch w:val="variable"/>
    <w:sig w:usb0="E1002EFF" w:usb1="C000605B" w:usb2="00000029" w:usb3="00000000" w:csb0="000101FF" w:csb1="00000000"/>
  </w:font>
  <w:font w:name="TimesLT">
    <w:altName w:val="Courier New"/>
    <w:charset w:val="BA"/>
    <w:family w:val="roman"/>
    <w:pitch w:val="variable"/>
    <w:sig w:usb0="00000001" w:usb1="00000000" w:usb2="00000000" w:usb3="00000000" w:csb0="0000009F" w:csb1="00000000"/>
  </w:font>
  <w:font w:name="Consolas">
    <w:panose1 w:val="020B0609020204030204"/>
    <w:charset w:val="BA"/>
    <w:family w:val="modern"/>
    <w:pitch w:val="fixed"/>
    <w:sig w:usb0="E00006FF" w:usb1="0000FCFF" w:usb2="00000001" w:usb3="00000000" w:csb0="0000019F" w:csb1="00000000"/>
  </w:font>
  <w:font w:name="Book Antiqua">
    <w:panose1 w:val="02040602050305030304"/>
    <w:charset w:val="BA"/>
    <w:family w:val="roman"/>
    <w:pitch w:val="variable"/>
    <w:sig w:usb0="00000287" w:usb1="000000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3F4821" w14:textId="77777777" w:rsidR="00DD1B3E" w:rsidRDefault="00DD1B3E">
    <w:pPr>
      <w:pStyle w:val="Footer"/>
      <w:jc w:val="center"/>
    </w:pPr>
  </w:p>
  <w:p w14:paraId="7DBEC8AA" w14:textId="77777777" w:rsidR="00DD1B3E" w:rsidRPr="004A16D7" w:rsidRDefault="00000000" w:rsidP="004A16D7">
    <w:pPr>
      <w:pStyle w:val="Footer"/>
      <w:jc w:val="center"/>
      <w:rPr>
        <w:rFonts w:ascii="Arial" w:hAnsi="Arial" w:cs="Arial"/>
        <w:sz w:val="20"/>
        <w:szCs w:val="20"/>
      </w:rPr>
    </w:pPr>
    <w:sdt>
      <w:sdtPr>
        <w:rPr>
          <w:rFonts w:ascii="Arial" w:hAnsi="Arial" w:cs="Arial"/>
          <w:sz w:val="20"/>
          <w:szCs w:val="20"/>
        </w:rPr>
        <w:id w:val="1250168188"/>
        <w:docPartObj>
          <w:docPartGallery w:val="Page Numbers (Bottom of Page)"/>
          <w:docPartUnique/>
        </w:docPartObj>
      </w:sdtPr>
      <w:sdtEndPr>
        <w:rPr>
          <w:noProof/>
        </w:rPr>
      </w:sdtEndPr>
      <w:sdtContent>
        <w:r w:rsidR="00DD1B3E" w:rsidRPr="004A16D7">
          <w:rPr>
            <w:rFonts w:ascii="Arial" w:hAnsi="Arial" w:cs="Arial"/>
            <w:sz w:val="20"/>
            <w:szCs w:val="20"/>
          </w:rPr>
          <w:fldChar w:fldCharType="begin"/>
        </w:r>
        <w:r w:rsidR="00DD1B3E" w:rsidRPr="004A16D7">
          <w:rPr>
            <w:rFonts w:ascii="Arial" w:hAnsi="Arial" w:cs="Arial"/>
            <w:sz w:val="20"/>
            <w:szCs w:val="20"/>
          </w:rPr>
          <w:instrText xml:space="preserve"> PAGE   \* MERGEFORMAT </w:instrText>
        </w:r>
        <w:r w:rsidR="00DD1B3E" w:rsidRPr="004A16D7">
          <w:rPr>
            <w:rFonts w:ascii="Arial" w:hAnsi="Arial" w:cs="Arial"/>
            <w:sz w:val="20"/>
            <w:szCs w:val="20"/>
          </w:rPr>
          <w:fldChar w:fldCharType="separate"/>
        </w:r>
        <w:r w:rsidR="00B2053D">
          <w:rPr>
            <w:rFonts w:ascii="Arial" w:hAnsi="Arial" w:cs="Arial"/>
            <w:noProof/>
            <w:sz w:val="20"/>
            <w:szCs w:val="20"/>
          </w:rPr>
          <w:t>8</w:t>
        </w:r>
        <w:r w:rsidR="00DD1B3E" w:rsidRPr="004A16D7">
          <w:rPr>
            <w:rFonts w:ascii="Arial" w:hAnsi="Arial" w:cs="Arial"/>
            <w:noProof/>
            <w:sz w:val="20"/>
            <w:szCs w:val="20"/>
          </w:rPr>
          <w:fldChar w:fldCharType="end"/>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84374256"/>
      <w:docPartObj>
        <w:docPartGallery w:val="Page Numbers (Bottom of Page)"/>
        <w:docPartUnique/>
      </w:docPartObj>
    </w:sdtPr>
    <w:sdtContent>
      <w:p w14:paraId="02BD8092" w14:textId="2459DB81" w:rsidR="00AC1CC6" w:rsidRDefault="00AC1CC6" w:rsidP="00AC1CC6">
        <w:pPr>
          <w:pStyle w:val="Footer"/>
          <w:jc w:val="center"/>
        </w:pPr>
        <w:r>
          <w:fldChar w:fldCharType="begin"/>
        </w:r>
        <w:r>
          <w:instrText>PAGE   \* MERGEFORMAT</w:instrText>
        </w:r>
        <w:r>
          <w:fldChar w:fldCharType="separate"/>
        </w:r>
        <w:r w:rsidR="00B2053D">
          <w:rPr>
            <w:noProof/>
          </w:rPr>
          <w:t>1</w:t>
        </w:r>
        <w:r>
          <w:fldChar w:fldCharType="end"/>
        </w:r>
      </w:p>
    </w:sdtContent>
  </w:sdt>
  <w:p w14:paraId="013DE863" w14:textId="77777777" w:rsidR="00DD1B3E" w:rsidRPr="00954AE9" w:rsidRDefault="00DD1B3E" w:rsidP="00954AE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DCC568" w14:textId="77777777" w:rsidR="00CF627B" w:rsidRDefault="00CF627B" w:rsidP="0043350F">
      <w:r>
        <w:separator/>
      </w:r>
    </w:p>
  </w:footnote>
  <w:footnote w:type="continuationSeparator" w:id="0">
    <w:p w14:paraId="7E05368F" w14:textId="77777777" w:rsidR="00CF627B" w:rsidRDefault="00CF627B" w:rsidP="0043350F">
      <w:r>
        <w:continuationSeparator/>
      </w:r>
    </w:p>
  </w:footnote>
  <w:footnote w:type="continuationNotice" w:id="1">
    <w:p w14:paraId="25C47E07" w14:textId="77777777" w:rsidR="00CF627B" w:rsidRDefault="00CF627B"/>
  </w:footnote>
  <w:footnote w:id="2">
    <w:p w14:paraId="717E7E23" w14:textId="7371412F" w:rsidR="00DD1B3E" w:rsidRPr="00B2053D" w:rsidRDefault="00DD1B3E" w:rsidP="00E74FE1">
      <w:pPr>
        <w:pStyle w:val="BodyText"/>
        <w:tabs>
          <w:tab w:val="left" w:pos="0"/>
        </w:tabs>
        <w:spacing w:after="60"/>
        <w:jc w:val="both"/>
        <w:rPr>
          <w:rFonts w:ascii="Arial" w:hAnsi="Arial"/>
          <w:sz w:val="16"/>
        </w:rPr>
      </w:pPr>
    </w:p>
  </w:footnote>
  <w:footnote w:id="3">
    <w:p w14:paraId="091B251A" w14:textId="0AC0C839" w:rsidR="005105CE" w:rsidRDefault="005105CE" w:rsidP="005105CE">
      <w:pPr>
        <w:pStyle w:val="FootnoteText"/>
        <w:jc w:val="both"/>
      </w:pPr>
      <w:r>
        <w:rPr>
          <w:rStyle w:val="FootnoteReference"/>
        </w:rPr>
        <w:footnoteRef/>
      </w:r>
      <w:r>
        <w:t xml:space="preserve"> </w:t>
      </w:r>
      <w:r w:rsidRPr="001A01C3">
        <w:rPr>
          <w:rFonts w:ascii="Arial" w:hAnsi="Arial" w:cs="Arial"/>
          <w:sz w:val="18"/>
          <w:szCs w:val="18"/>
        </w:rPr>
        <w:t xml:space="preserve">Jei pasiūlymą pateikia </w:t>
      </w:r>
      <w:r w:rsidRPr="00390E6C">
        <w:rPr>
          <w:rFonts w:ascii="Arial" w:hAnsi="Arial" w:cs="Arial"/>
          <w:sz w:val="18"/>
          <w:szCs w:val="18"/>
        </w:rPr>
        <w:t xml:space="preserve">Jungtinei veiklai susivienijusių </w:t>
      </w:r>
      <w:r w:rsidRPr="005105CE">
        <w:rPr>
          <w:rFonts w:ascii="Arial" w:hAnsi="Arial" w:cs="Arial"/>
          <w:sz w:val="18"/>
          <w:szCs w:val="18"/>
        </w:rPr>
        <w:t>Dalyvi</w:t>
      </w:r>
      <w:r>
        <w:rPr>
          <w:rFonts w:ascii="Arial" w:hAnsi="Arial" w:cs="Arial"/>
          <w:sz w:val="18"/>
          <w:szCs w:val="18"/>
        </w:rPr>
        <w:t>ų</w:t>
      </w:r>
      <w:r w:rsidRPr="00390E6C">
        <w:rPr>
          <w:rFonts w:ascii="Arial" w:hAnsi="Arial" w:cs="Arial"/>
          <w:sz w:val="18"/>
          <w:szCs w:val="18"/>
        </w:rPr>
        <w:t xml:space="preserve"> grupė</w:t>
      </w:r>
      <w:r>
        <w:rPr>
          <w:rFonts w:ascii="Arial" w:hAnsi="Arial" w:cs="Arial"/>
          <w:sz w:val="18"/>
          <w:szCs w:val="18"/>
        </w:rPr>
        <w:t xml:space="preserve">, </w:t>
      </w:r>
      <w:r w:rsidRPr="005105CE">
        <w:rPr>
          <w:rFonts w:ascii="Arial" w:hAnsi="Arial" w:cs="Arial"/>
          <w:sz w:val="18"/>
          <w:szCs w:val="18"/>
        </w:rPr>
        <w:t>Dalyvio</w:t>
      </w:r>
      <w:r w:rsidRPr="001A01C3">
        <w:rPr>
          <w:rFonts w:ascii="Arial" w:hAnsi="Arial" w:cs="Arial"/>
          <w:sz w:val="18"/>
          <w:szCs w:val="18"/>
        </w:rPr>
        <w:t xml:space="preserve"> </w:t>
      </w:r>
      <w:r>
        <w:rPr>
          <w:rFonts w:ascii="Arial" w:hAnsi="Arial" w:cs="Arial"/>
          <w:sz w:val="18"/>
          <w:szCs w:val="18"/>
        </w:rPr>
        <w:t>rekvizitus ir kitą</w:t>
      </w:r>
      <w:r w:rsidRPr="001A01C3">
        <w:rPr>
          <w:rFonts w:ascii="Arial" w:hAnsi="Arial" w:cs="Arial"/>
          <w:sz w:val="18"/>
          <w:szCs w:val="18"/>
        </w:rPr>
        <w:t xml:space="preserve"> informaciją turi pateikti kiekvienas tokios grupės narys.</w:t>
      </w:r>
    </w:p>
  </w:footnote>
  <w:footnote w:id="4">
    <w:p w14:paraId="716AFD2E" w14:textId="68A29A62" w:rsidR="005105CE" w:rsidRPr="002642C8" w:rsidRDefault="005105CE" w:rsidP="005105CE">
      <w:pPr>
        <w:pStyle w:val="FootnoteText"/>
        <w:jc w:val="both"/>
        <w:rPr>
          <w:rFonts w:ascii="Arial" w:hAnsi="Arial" w:cs="Arial"/>
          <w:sz w:val="18"/>
          <w:szCs w:val="18"/>
        </w:rPr>
      </w:pPr>
      <w:r w:rsidRPr="002642C8">
        <w:rPr>
          <w:rStyle w:val="FootnoteReference"/>
          <w:rFonts w:ascii="Arial" w:hAnsi="Arial" w:cs="Arial"/>
          <w:sz w:val="18"/>
          <w:szCs w:val="18"/>
        </w:rPr>
        <w:footnoteRef/>
      </w:r>
      <w:r w:rsidRPr="002642C8">
        <w:rPr>
          <w:rFonts w:ascii="Arial" w:hAnsi="Arial" w:cs="Arial"/>
          <w:sz w:val="18"/>
          <w:szCs w:val="18"/>
        </w:rPr>
        <w:t xml:space="preserve"> Tuo atveju, jei Pasiūlymą teikia </w:t>
      </w:r>
      <w:r w:rsidRPr="005105CE">
        <w:rPr>
          <w:rFonts w:ascii="Arial" w:hAnsi="Arial" w:cs="Arial"/>
          <w:sz w:val="18"/>
          <w:szCs w:val="18"/>
        </w:rPr>
        <w:t>Dalyvi</w:t>
      </w:r>
      <w:r>
        <w:rPr>
          <w:rFonts w:ascii="Arial" w:hAnsi="Arial" w:cs="Arial"/>
          <w:sz w:val="18"/>
          <w:szCs w:val="18"/>
        </w:rPr>
        <w:t>ų</w:t>
      </w:r>
      <w:r w:rsidRPr="002642C8">
        <w:rPr>
          <w:rFonts w:ascii="Arial" w:hAnsi="Arial" w:cs="Arial"/>
          <w:sz w:val="18"/>
          <w:szCs w:val="18"/>
        </w:rPr>
        <w:t xml:space="preserve"> grupė, pateikiama informacija apie visus </w:t>
      </w:r>
      <w:r w:rsidRPr="005105CE">
        <w:rPr>
          <w:rFonts w:ascii="Arial" w:hAnsi="Arial" w:cs="Arial"/>
          <w:sz w:val="18"/>
          <w:szCs w:val="18"/>
        </w:rPr>
        <w:t>Dalyvi</w:t>
      </w:r>
      <w:r>
        <w:rPr>
          <w:rFonts w:ascii="Arial" w:hAnsi="Arial" w:cs="Arial"/>
          <w:sz w:val="18"/>
          <w:szCs w:val="18"/>
        </w:rPr>
        <w:t>ų</w:t>
      </w:r>
      <w:r w:rsidRPr="002642C8">
        <w:rPr>
          <w:rFonts w:ascii="Arial" w:hAnsi="Arial" w:cs="Arial"/>
          <w:sz w:val="18"/>
          <w:szCs w:val="18"/>
        </w:rPr>
        <w:t xml:space="preserve"> grupės narius.</w:t>
      </w:r>
    </w:p>
  </w:footnote>
  <w:footnote w:id="5">
    <w:p w14:paraId="307FCA65" w14:textId="77777777" w:rsidR="005105CE" w:rsidRPr="00EA2BA0" w:rsidRDefault="005105CE" w:rsidP="005105CE">
      <w:pPr>
        <w:pStyle w:val="FootnoteText"/>
        <w:jc w:val="both"/>
        <w:rPr>
          <w:rFonts w:ascii="Arial" w:hAnsi="Arial" w:cs="Arial"/>
          <w:sz w:val="18"/>
          <w:szCs w:val="18"/>
        </w:rPr>
      </w:pPr>
      <w:r w:rsidRPr="00EA2BA0">
        <w:rPr>
          <w:rStyle w:val="FootnoteReference"/>
          <w:rFonts w:ascii="Arial" w:hAnsi="Arial" w:cs="Arial"/>
          <w:sz w:val="18"/>
          <w:szCs w:val="18"/>
        </w:rPr>
        <w:footnoteRef/>
      </w:r>
      <w:r w:rsidRPr="00EA2BA0">
        <w:rPr>
          <w:rFonts w:ascii="Arial" w:hAnsi="Arial" w:cs="Arial"/>
          <w:sz w:val="18"/>
          <w:szCs w:val="18"/>
        </w:rPr>
        <w:t xml:space="preserve"> Nurodoma įgaliojimo arba įsakymo  data ir numeris arba kito dokumento (įmonės įstatai, nuostatai ar pan.) data ir numeris. </w:t>
      </w:r>
    </w:p>
  </w:footnote>
  <w:footnote w:id="6">
    <w:p w14:paraId="2387494C" w14:textId="31ABB08B" w:rsidR="00DD1B3E" w:rsidRPr="00B2053D" w:rsidRDefault="00DD1B3E" w:rsidP="00213281">
      <w:pPr>
        <w:jc w:val="both"/>
        <w:rPr>
          <w:rFonts w:ascii="Arial" w:hAnsi="Arial" w:cs="Arial"/>
          <w:sz w:val="16"/>
          <w:szCs w:val="18"/>
        </w:rPr>
      </w:pPr>
      <w:r w:rsidRPr="00B2053D">
        <w:rPr>
          <w:rStyle w:val="FootnoteReference"/>
          <w:rFonts w:ascii="Arial" w:hAnsi="Arial" w:cs="Arial"/>
          <w:sz w:val="16"/>
          <w:szCs w:val="18"/>
        </w:rPr>
        <w:footnoteRef/>
      </w:r>
      <w:r w:rsidRPr="00B2053D">
        <w:rPr>
          <w:rFonts w:ascii="Arial" w:hAnsi="Arial" w:cs="Arial"/>
          <w:sz w:val="16"/>
          <w:szCs w:val="18"/>
        </w:rPr>
        <w:t xml:space="preserve"> Atkreipiame dėmesį, kad jeigu </w:t>
      </w:r>
      <w:r w:rsidR="005105CE" w:rsidRPr="005105CE">
        <w:rPr>
          <w:rFonts w:ascii="Arial" w:hAnsi="Arial" w:cs="Arial"/>
          <w:sz w:val="16"/>
          <w:szCs w:val="18"/>
        </w:rPr>
        <w:t>Dalyvi</w:t>
      </w:r>
      <w:r w:rsidR="005105CE">
        <w:rPr>
          <w:rFonts w:ascii="Arial" w:hAnsi="Arial" w:cs="Arial"/>
          <w:sz w:val="16"/>
          <w:szCs w:val="18"/>
        </w:rPr>
        <w:t>s</w:t>
      </w:r>
      <w:r w:rsidRPr="00B2053D">
        <w:rPr>
          <w:rFonts w:ascii="Arial" w:hAnsi="Arial" w:cs="Arial"/>
          <w:sz w:val="16"/>
          <w:szCs w:val="18"/>
        </w:rPr>
        <w:t xml:space="preserve"> ketina siūlyti specialistus, kurie nėra jo arba jo Subtiekėjo darbuotojai ir laimėjimo atveju nebus įdarbinami </w:t>
      </w:r>
      <w:r w:rsidR="005105CE" w:rsidRPr="005105CE">
        <w:rPr>
          <w:rFonts w:ascii="Arial" w:hAnsi="Arial" w:cs="Arial"/>
          <w:sz w:val="16"/>
          <w:szCs w:val="18"/>
        </w:rPr>
        <w:t>Dalyvio</w:t>
      </w:r>
      <w:r w:rsidRPr="00B2053D">
        <w:rPr>
          <w:rFonts w:ascii="Arial" w:hAnsi="Arial" w:cs="Arial"/>
          <w:sz w:val="16"/>
          <w:szCs w:val="18"/>
        </w:rPr>
        <w:t xml:space="preserve"> arba Subtiekėjo, tie tretieji asmenys turėtų būti traktuojami kaip Subtiekėjai. Atsižvelgiant į tai, tokiu atveju turi būti pateikiama Priede Nr. </w:t>
      </w:r>
      <w:r w:rsidR="006522DC" w:rsidRPr="00B2053D">
        <w:rPr>
          <w:rFonts w:ascii="Arial" w:hAnsi="Arial" w:cs="Arial"/>
          <w:sz w:val="16"/>
          <w:szCs w:val="18"/>
        </w:rPr>
        <w:t>1.</w:t>
      </w:r>
      <w:r w:rsidRPr="00B2053D">
        <w:rPr>
          <w:rFonts w:ascii="Arial" w:hAnsi="Arial" w:cs="Arial"/>
          <w:sz w:val="16"/>
          <w:szCs w:val="18"/>
        </w:rPr>
        <w:t xml:space="preserve">2 prie Pasiūlymo formos pateikta deklaracija būti </w:t>
      </w:r>
      <w:r w:rsidR="005105CE" w:rsidRPr="005105CE">
        <w:rPr>
          <w:rFonts w:ascii="Arial" w:hAnsi="Arial" w:cs="Arial"/>
          <w:sz w:val="16"/>
          <w:szCs w:val="18"/>
        </w:rPr>
        <w:t>Dalyvio</w:t>
      </w:r>
      <w:r w:rsidRPr="00B2053D">
        <w:rPr>
          <w:rFonts w:ascii="Arial" w:hAnsi="Arial" w:cs="Arial"/>
          <w:sz w:val="16"/>
          <w:szCs w:val="18"/>
        </w:rPr>
        <w:t xml:space="preserve"> Subtiekėju.</w:t>
      </w:r>
    </w:p>
  </w:footnote>
  <w:footnote w:id="7">
    <w:p w14:paraId="18139B6A" w14:textId="65ABD5DD" w:rsidR="00405A60" w:rsidRPr="00F97F75" w:rsidRDefault="00405A60" w:rsidP="00213281">
      <w:pPr>
        <w:jc w:val="both"/>
        <w:rPr>
          <w:rFonts w:ascii="Arial" w:hAnsi="Arial" w:cs="Arial"/>
          <w:sz w:val="18"/>
          <w:szCs w:val="18"/>
        </w:rPr>
      </w:pPr>
      <w:r w:rsidRPr="00B2053D">
        <w:rPr>
          <w:rStyle w:val="FootnoteReference"/>
          <w:rFonts w:ascii="Arial" w:hAnsi="Arial" w:cs="Arial"/>
          <w:sz w:val="16"/>
          <w:szCs w:val="18"/>
        </w:rPr>
        <w:footnoteRef/>
      </w:r>
      <w:r w:rsidRPr="00B2053D">
        <w:rPr>
          <w:rFonts w:ascii="Arial" w:hAnsi="Arial" w:cs="Arial"/>
          <w:sz w:val="16"/>
          <w:szCs w:val="18"/>
        </w:rPr>
        <w:t xml:space="preserve"> Atkreipiame dėmesį, kad jeigu </w:t>
      </w:r>
      <w:r w:rsidR="005105CE" w:rsidRPr="005105CE">
        <w:rPr>
          <w:rFonts w:ascii="Arial" w:hAnsi="Arial" w:cs="Arial"/>
          <w:sz w:val="16"/>
          <w:szCs w:val="18"/>
        </w:rPr>
        <w:t>Dalyvi</w:t>
      </w:r>
      <w:r w:rsidR="005105CE">
        <w:rPr>
          <w:rFonts w:ascii="Arial" w:hAnsi="Arial" w:cs="Arial"/>
          <w:sz w:val="16"/>
          <w:szCs w:val="18"/>
        </w:rPr>
        <w:t>s</w:t>
      </w:r>
      <w:r w:rsidRPr="00B2053D">
        <w:rPr>
          <w:rFonts w:ascii="Arial" w:hAnsi="Arial" w:cs="Arial"/>
          <w:sz w:val="16"/>
          <w:szCs w:val="18"/>
        </w:rPr>
        <w:t xml:space="preserve"> ketina siūlyti specialistus, kurie laimėjimo atveju bus </w:t>
      </w:r>
      <w:r w:rsidR="005105CE" w:rsidRPr="005105CE">
        <w:rPr>
          <w:rFonts w:ascii="Arial" w:hAnsi="Arial" w:cs="Arial"/>
          <w:sz w:val="16"/>
          <w:szCs w:val="18"/>
        </w:rPr>
        <w:t>Dalyvio</w:t>
      </w:r>
      <w:r w:rsidRPr="00B2053D">
        <w:rPr>
          <w:rFonts w:ascii="Arial" w:hAnsi="Arial" w:cs="Arial"/>
          <w:sz w:val="16"/>
          <w:szCs w:val="18"/>
        </w:rPr>
        <w:t xml:space="preserve"> įdarbinti, tokiu atveju turi būti pateikiama Priede Nr. 1.5 prie Pasiūlymo formos pateikta deklaracija dėl sutikimo būti įdarbintu laimėjimo atveju.</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ACA931"/>
    <w:multiLevelType w:val="hybridMultilevel"/>
    <w:tmpl w:val="FFFFFFFF"/>
    <w:lvl w:ilvl="0" w:tplc="6ABABFB0">
      <w:start w:val="1"/>
      <w:numFmt w:val="decimal"/>
      <w:lvlText w:val="%1."/>
      <w:lvlJc w:val="left"/>
      <w:pPr>
        <w:ind w:left="720" w:hanging="360"/>
      </w:pPr>
    </w:lvl>
    <w:lvl w:ilvl="1" w:tplc="3E4EB012">
      <w:start w:val="1"/>
      <w:numFmt w:val="lowerLetter"/>
      <w:lvlText w:val="%2."/>
      <w:lvlJc w:val="left"/>
      <w:pPr>
        <w:ind w:left="1440" w:hanging="360"/>
      </w:pPr>
    </w:lvl>
    <w:lvl w:ilvl="2" w:tplc="1EFCF00E">
      <w:start w:val="1"/>
      <w:numFmt w:val="lowerRoman"/>
      <w:lvlText w:val="%3."/>
      <w:lvlJc w:val="right"/>
      <w:pPr>
        <w:ind w:left="2160" w:hanging="180"/>
      </w:pPr>
    </w:lvl>
    <w:lvl w:ilvl="3" w:tplc="FC6077F0">
      <w:start w:val="1"/>
      <w:numFmt w:val="decimal"/>
      <w:lvlText w:val="%4."/>
      <w:lvlJc w:val="left"/>
      <w:pPr>
        <w:ind w:left="2880" w:hanging="360"/>
      </w:pPr>
    </w:lvl>
    <w:lvl w:ilvl="4" w:tplc="D38659D8">
      <w:start w:val="1"/>
      <w:numFmt w:val="lowerLetter"/>
      <w:lvlText w:val="%5."/>
      <w:lvlJc w:val="left"/>
      <w:pPr>
        <w:ind w:left="3600" w:hanging="360"/>
      </w:pPr>
    </w:lvl>
    <w:lvl w:ilvl="5" w:tplc="4A3EA06A">
      <w:start w:val="1"/>
      <w:numFmt w:val="lowerRoman"/>
      <w:lvlText w:val="%6."/>
      <w:lvlJc w:val="right"/>
      <w:pPr>
        <w:ind w:left="4320" w:hanging="180"/>
      </w:pPr>
    </w:lvl>
    <w:lvl w:ilvl="6" w:tplc="AC32A29E">
      <w:start w:val="1"/>
      <w:numFmt w:val="decimal"/>
      <w:lvlText w:val="%7."/>
      <w:lvlJc w:val="left"/>
      <w:pPr>
        <w:ind w:left="5040" w:hanging="360"/>
      </w:pPr>
    </w:lvl>
    <w:lvl w:ilvl="7" w:tplc="2BF25AFA">
      <w:start w:val="1"/>
      <w:numFmt w:val="lowerLetter"/>
      <w:lvlText w:val="%8."/>
      <w:lvlJc w:val="left"/>
      <w:pPr>
        <w:ind w:left="5760" w:hanging="360"/>
      </w:pPr>
    </w:lvl>
    <w:lvl w:ilvl="8" w:tplc="AA58851A">
      <w:start w:val="1"/>
      <w:numFmt w:val="lowerRoman"/>
      <w:lvlText w:val="%9."/>
      <w:lvlJc w:val="right"/>
      <w:pPr>
        <w:ind w:left="6480" w:hanging="180"/>
      </w:pPr>
    </w:lvl>
  </w:abstractNum>
  <w:abstractNum w:abstractNumId="1" w15:restartNumberingAfterBreak="0">
    <w:nsid w:val="0EEA48BF"/>
    <w:multiLevelType w:val="hybridMultilevel"/>
    <w:tmpl w:val="ACF60114"/>
    <w:lvl w:ilvl="0" w:tplc="8158AB56">
      <w:start w:val="786"/>
      <w:numFmt w:val="bullet"/>
      <w:lvlText w:val="-"/>
      <w:lvlJc w:val="left"/>
      <w:pPr>
        <w:ind w:left="720" w:hanging="360"/>
      </w:pPr>
      <w:rPr>
        <w:rFonts w:ascii="Arial" w:eastAsia="Times New Roman"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0FA43EA5"/>
    <w:multiLevelType w:val="multilevel"/>
    <w:tmpl w:val="CDB06D94"/>
    <w:lvl w:ilvl="0">
      <w:start w:val="4"/>
      <w:numFmt w:val="decimal"/>
      <w:lvlText w:val="%1."/>
      <w:lvlJc w:val="left"/>
      <w:pPr>
        <w:ind w:left="360" w:hanging="360"/>
      </w:pPr>
      <w:rPr>
        <w:rFonts w:hint="default"/>
      </w:rPr>
    </w:lvl>
    <w:lvl w:ilvl="1">
      <w:start w:val="2"/>
      <w:numFmt w:val="decimal"/>
      <w:lvlText w:val="%1.%2."/>
      <w:lvlJc w:val="left"/>
      <w:pPr>
        <w:ind w:left="502" w:hanging="360"/>
      </w:pPr>
      <w:rPr>
        <w:rFonts w:hint="default"/>
        <w:i w:val="0"/>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3" w15:restartNumberingAfterBreak="0">
    <w:nsid w:val="199946CB"/>
    <w:multiLevelType w:val="hybridMultilevel"/>
    <w:tmpl w:val="141E3020"/>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1D782AF3"/>
    <w:multiLevelType w:val="hybridMultilevel"/>
    <w:tmpl w:val="D50E0FFC"/>
    <w:lvl w:ilvl="0" w:tplc="A0BE0708">
      <w:start w:val="9"/>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28F86234"/>
    <w:multiLevelType w:val="hybridMultilevel"/>
    <w:tmpl w:val="818079BA"/>
    <w:lvl w:ilvl="0" w:tplc="3EAEFC66">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36A76ECA"/>
    <w:multiLevelType w:val="hybridMultilevel"/>
    <w:tmpl w:val="A48E6032"/>
    <w:lvl w:ilvl="0" w:tplc="DC4254B8">
      <w:start w:val="1"/>
      <w:numFmt w:val="lowerLetter"/>
      <w:lvlText w:val="%1)"/>
      <w:lvlJc w:val="left"/>
      <w:pPr>
        <w:ind w:left="664" w:hanging="360"/>
      </w:pPr>
      <w:rPr>
        <w:rFonts w:hint="default"/>
        <w:i w:val="0"/>
        <w:u w:val="none"/>
      </w:rPr>
    </w:lvl>
    <w:lvl w:ilvl="1" w:tplc="04270019" w:tentative="1">
      <w:start w:val="1"/>
      <w:numFmt w:val="lowerLetter"/>
      <w:lvlText w:val="%2."/>
      <w:lvlJc w:val="left"/>
      <w:pPr>
        <w:ind w:left="1384" w:hanging="360"/>
      </w:pPr>
    </w:lvl>
    <w:lvl w:ilvl="2" w:tplc="0427001B" w:tentative="1">
      <w:start w:val="1"/>
      <w:numFmt w:val="lowerRoman"/>
      <w:lvlText w:val="%3."/>
      <w:lvlJc w:val="right"/>
      <w:pPr>
        <w:ind w:left="2104" w:hanging="180"/>
      </w:pPr>
    </w:lvl>
    <w:lvl w:ilvl="3" w:tplc="0427000F" w:tentative="1">
      <w:start w:val="1"/>
      <w:numFmt w:val="decimal"/>
      <w:lvlText w:val="%4."/>
      <w:lvlJc w:val="left"/>
      <w:pPr>
        <w:ind w:left="2824" w:hanging="360"/>
      </w:pPr>
    </w:lvl>
    <w:lvl w:ilvl="4" w:tplc="04270019" w:tentative="1">
      <w:start w:val="1"/>
      <w:numFmt w:val="lowerLetter"/>
      <w:lvlText w:val="%5."/>
      <w:lvlJc w:val="left"/>
      <w:pPr>
        <w:ind w:left="3544" w:hanging="360"/>
      </w:pPr>
    </w:lvl>
    <w:lvl w:ilvl="5" w:tplc="0427001B" w:tentative="1">
      <w:start w:val="1"/>
      <w:numFmt w:val="lowerRoman"/>
      <w:lvlText w:val="%6."/>
      <w:lvlJc w:val="right"/>
      <w:pPr>
        <w:ind w:left="4264" w:hanging="180"/>
      </w:pPr>
    </w:lvl>
    <w:lvl w:ilvl="6" w:tplc="0427000F" w:tentative="1">
      <w:start w:val="1"/>
      <w:numFmt w:val="decimal"/>
      <w:lvlText w:val="%7."/>
      <w:lvlJc w:val="left"/>
      <w:pPr>
        <w:ind w:left="4984" w:hanging="360"/>
      </w:pPr>
    </w:lvl>
    <w:lvl w:ilvl="7" w:tplc="04270019" w:tentative="1">
      <w:start w:val="1"/>
      <w:numFmt w:val="lowerLetter"/>
      <w:lvlText w:val="%8."/>
      <w:lvlJc w:val="left"/>
      <w:pPr>
        <w:ind w:left="5704" w:hanging="360"/>
      </w:pPr>
    </w:lvl>
    <w:lvl w:ilvl="8" w:tplc="0427001B" w:tentative="1">
      <w:start w:val="1"/>
      <w:numFmt w:val="lowerRoman"/>
      <w:lvlText w:val="%9."/>
      <w:lvlJc w:val="right"/>
      <w:pPr>
        <w:ind w:left="6424" w:hanging="180"/>
      </w:pPr>
    </w:lvl>
  </w:abstractNum>
  <w:abstractNum w:abstractNumId="7" w15:restartNumberingAfterBreak="0">
    <w:nsid w:val="3A213AA4"/>
    <w:multiLevelType w:val="multilevel"/>
    <w:tmpl w:val="AB44FE82"/>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i w:val="0"/>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8" w15:restartNumberingAfterBreak="0">
    <w:nsid w:val="3EB203E6"/>
    <w:multiLevelType w:val="multilevel"/>
    <w:tmpl w:val="1496174E"/>
    <w:lvl w:ilvl="0">
      <w:start w:val="1"/>
      <w:numFmt w:val="decimal"/>
      <w:lvlText w:val="%1."/>
      <w:lvlJc w:val="left"/>
      <w:pPr>
        <w:ind w:left="4188" w:hanging="360"/>
      </w:pPr>
      <w:rPr>
        <w:rFonts w:hint="default"/>
      </w:rPr>
    </w:lvl>
    <w:lvl w:ilvl="1">
      <w:start w:val="1"/>
      <w:numFmt w:val="decimal"/>
      <w:isLgl/>
      <w:lvlText w:val="%1.%2."/>
      <w:lvlJc w:val="left"/>
      <w:pPr>
        <w:ind w:left="1080" w:hanging="720"/>
      </w:pPr>
      <w:rPr>
        <w:rFonts w:ascii="Arial" w:hAnsi="Arial" w:cs="Arial" w:hint="default"/>
        <w:b w:val="0"/>
        <w:bCs w:val="0"/>
        <w:i w:val="0"/>
        <w:iCs w:val="0"/>
        <w:color w:val="auto"/>
        <w:sz w:val="20"/>
        <w:szCs w:val="20"/>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3ECF5BCF"/>
    <w:multiLevelType w:val="hybridMultilevel"/>
    <w:tmpl w:val="963C1A68"/>
    <w:lvl w:ilvl="0" w:tplc="24F093E0">
      <w:start w:val="1"/>
      <w:numFmt w:val="upperRoman"/>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47CC2A34"/>
    <w:multiLevelType w:val="multilevel"/>
    <w:tmpl w:val="CBE4A0CE"/>
    <w:lvl w:ilvl="0">
      <w:start w:val="4"/>
      <w:numFmt w:val="decimal"/>
      <w:lvlText w:val="%1."/>
      <w:lvlJc w:val="left"/>
      <w:pPr>
        <w:ind w:left="360" w:hanging="360"/>
      </w:pPr>
      <w:rPr>
        <w:rFonts w:hint="default"/>
      </w:rPr>
    </w:lvl>
    <w:lvl w:ilvl="1">
      <w:start w:val="1"/>
      <w:numFmt w:val="decimal"/>
      <w:lvlText w:val="%1.%2."/>
      <w:lvlJc w:val="left"/>
      <w:pPr>
        <w:ind w:left="720" w:hanging="720"/>
      </w:pPr>
      <w:rPr>
        <w:rFonts w:ascii="Arial" w:hAnsi="Arial" w:cs="Arial" w:hint="default"/>
        <w:i w:val="0"/>
        <w:iCs w:val="0"/>
        <w:color w:val="auto"/>
        <w:sz w:val="20"/>
        <w:szCs w:val="20"/>
      </w:rPr>
    </w:lvl>
    <w:lvl w:ilvl="2">
      <w:start w:val="1"/>
      <w:numFmt w:val="decimal"/>
      <w:lvlText w:val="%1.%2.%3."/>
      <w:lvlJc w:val="left"/>
      <w:pPr>
        <w:ind w:left="720" w:hanging="720"/>
      </w:pPr>
      <w:rPr>
        <w:rFonts w:hint="default"/>
        <w:i w:val="0"/>
        <w:iCs/>
        <w:color w:val="auto"/>
        <w:sz w:val="2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4B3F7BD8"/>
    <w:multiLevelType w:val="multilevel"/>
    <w:tmpl w:val="7D6C06BC"/>
    <w:lvl w:ilvl="0">
      <w:start w:val="1"/>
      <w:numFmt w:val="decimal"/>
      <w:lvlText w:val="%1."/>
      <w:lvlJc w:val="left"/>
      <w:pPr>
        <w:ind w:left="4188" w:hanging="360"/>
      </w:pPr>
      <w:rPr>
        <w:rFonts w:hint="default"/>
      </w:rPr>
    </w:lvl>
    <w:lvl w:ilvl="1">
      <w:start w:val="1"/>
      <w:numFmt w:val="decimal"/>
      <w:isLgl/>
      <w:lvlText w:val="%1.%2."/>
      <w:lvlJc w:val="left"/>
      <w:pPr>
        <w:ind w:left="1080" w:hanging="720"/>
      </w:pPr>
      <w:rPr>
        <w:rFonts w:ascii="Arial" w:hAnsi="Arial" w:cs="Arial" w:hint="default"/>
        <w:b w:val="0"/>
        <w:bCs w:val="0"/>
        <w:i w:val="0"/>
        <w:iCs w:val="0"/>
        <w:color w:val="auto"/>
        <w:sz w:val="20"/>
        <w:szCs w:val="20"/>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4F6219D5"/>
    <w:multiLevelType w:val="multilevel"/>
    <w:tmpl w:val="35008818"/>
    <w:lvl w:ilvl="0">
      <w:start w:val="6"/>
      <w:numFmt w:val="decimal"/>
      <w:lvlText w:val="%1."/>
      <w:lvlJc w:val="left"/>
      <w:pPr>
        <w:ind w:left="360" w:hanging="360"/>
      </w:pPr>
      <w:rPr>
        <w:rFonts w:hint="default"/>
      </w:rPr>
    </w:lvl>
    <w:lvl w:ilvl="1">
      <w:start w:val="1"/>
      <w:numFmt w:val="decimal"/>
      <w:lvlText w:val="%1.%2."/>
      <w:lvlJc w:val="left"/>
      <w:pPr>
        <w:ind w:left="644" w:hanging="360"/>
      </w:pPr>
      <w:rPr>
        <w:rFonts w:hint="default"/>
        <w:i w:val="0"/>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13" w15:restartNumberingAfterBreak="0">
    <w:nsid w:val="4FD856D0"/>
    <w:multiLevelType w:val="hybridMultilevel"/>
    <w:tmpl w:val="4A5C31CA"/>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5F31136B"/>
    <w:multiLevelType w:val="multilevel"/>
    <w:tmpl w:val="913C2DA6"/>
    <w:lvl w:ilvl="0">
      <w:start w:val="3"/>
      <w:numFmt w:val="decimal"/>
      <w:lvlText w:val="%1."/>
      <w:lvlJc w:val="left"/>
      <w:pPr>
        <w:ind w:left="360" w:hanging="360"/>
      </w:pPr>
      <w:rPr>
        <w:rFonts w:hint="default"/>
      </w:rPr>
    </w:lvl>
    <w:lvl w:ilvl="1">
      <w:start w:val="1"/>
      <w:numFmt w:val="decimal"/>
      <w:lvlText w:val="%1.%2."/>
      <w:lvlJc w:val="left"/>
      <w:pPr>
        <w:ind w:left="862" w:hanging="720"/>
      </w:pPr>
      <w:rPr>
        <w:rFonts w:ascii="Arial" w:hAnsi="Arial" w:cs="Arial" w:hint="default"/>
        <w:i w:val="0"/>
        <w:iCs w:val="0"/>
        <w:color w:val="auto"/>
        <w:sz w:val="20"/>
        <w:szCs w:val="20"/>
      </w:rPr>
    </w:lvl>
    <w:lvl w:ilvl="2">
      <w:start w:val="1"/>
      <w:numFmt w:val="decimal"/>
      <w:lvlText w:val="%1.%2.%3."/>
      <w:lvlJc w:val="left"/>
      <w:pPr>
        <w:ind w:left="720" w:hanging="720"/>
      </w:pPr>
      <w:rPr>
        <w:rFonts w:hint="default"/>
        <w:i w:val="0"/>
        <w:iCs/>
        <w:color w:val="auto"/>
        <w:sz w:val="2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620E0908"/>
    <w:multiLevelType w:val="multilevel"/>
    <w:tmpl w:val="DAAC92F2"/>
    <w:lvl w:ilvl="0">
      <w:start w:val="4"/>
      <w:numFmt w:val="decimal"/>
      <w:lvlText w:val="%1."/>
      <w:lvlJc w:val="left"/>
      <w:pPr>
        <w:ind w:left="360" w:hanging="360"/>
      </w:pPr>
      <w:rPr>
        <w:rFonts w:hint="default"/>
      </w:rPr>
    </w:lvl>
    <w:lvl w:ilvl="1">
      <w:start w:val="4"/>
      <w:numFmt w:val="decimal"/>
      <w:lvlText w:val="%1.%2."/>
      <w:lvlJc w:val="left"/>
      <w:pPr>
        <w:ind w:left="502" w:hanging="360"/>
      </w:pPr>
      <w:rPr>
        <w:rFonts w:hint="default"/>
        <w:i w:val="0"/>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16" w15:restartNumberingAfterBreak="0">
    <w:nsid w:val="651702A0"/>
    <w:multiLevelType w:val="hybridMultilevel"/>
    <w:tmpl w:val="C68C6606"/>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671314B4"/>
    <w:multiLevelType w:val="hybridMultilevel"/>
    <w:tmpl w:val="05B2E46C"/>
    <w:lvl w:ilvl="0" w:tplc="4F3C3A7A">
      <w:start w:val="7"/>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7DE1665A"/>
    <w:multiLevelType w:val="hybridMultilevel"/>
    <w:tmpl w:val="3244BF3E"/>
    <w:lvl w:ilvl="0" w:tplc="42BC8160">
      <w:start w:val="4"/>
      <w:numFmt w:val="bullet"/>
      <w:lvlText w:val="-"/>
      <w:lvlJc w:val="left"/>
      <w:pPr>
        <w:ind w:left="381" w:hanging="360"/>
      </w:pPr>
      <w:rPr>
        <w:rFonts w:ascii="Arial" w:eastAsia="Times New Roman" w:hAnsi="Arial" w:cs="Arial" w:hint="default"/>
      </w:rPr>
    </w:lvl>
    <w:lvl w:ilvl="1" w:tplc="0427000B">
      <w:start w:val="1"/>
      <w:numFmt w:val="bullet"/>
      <w:lvlText w:val=""/>
      <w:lvlJc w:val="left"/>
      <w:pPr>
        <w:ind w:left="1101" w:hanging="360"/>
      </w:pPr>
      <w:rPr>
        <w:rFonts w:ascii="Wingdings" w:hAnsi="Wingdings" w:hint="default"/>
      </w:rPr>
    </w:lvl>
    <w:lvl w:ilvl="2" w:tplc="04270005" w:tentative="1">
      <w:start w:val="1"/>
      <w:numFmt w:val="bullet"/>
      <w:lvlText w:val=""/>
      <w:lvlJc w:val="left"/>
      <w:pPr>
        <w:ind w:left="1821" w:hanging="360"/>
      </w:pPr>
      <w:rPr>
        <w:rFonts w:ascii="Wingdings" w:hAnsi="Wingdings" w:hint="default"/>
      </w:rPr>
    </w:lvl>
    <w:lvl w:ilvl="3" w:tplc="04270001" w:tentative="1">
      <w:start w:val="1"/>
      <w:numFmt w:val="bullet"/>
      <w:lvlText w:val=""/>
      <w:lvlJc w:val="left"/>
      <w:pPr>
        <w:ind w:left="2541" w:hanging="360"/>
      </w:pPr>
      <w:rPr>
        <w:rFonts w:ascii="Symbol" w:hAnsi="Symbol" w:hint="default"/>
      </w:rPr>
    </w:lvl>
    <w:lvl w:ilvl="4" w:tplc="04270003" w:tentative="1">
      <w:start w:val="1"/>
      <w:numFmt w:val="bullet"/>
      <w:lvlText w:val="o"/>
      <w:lvlJc w:val="left"/>
      <w:pPr>
        <w:ind w:left="3261" w:hanging="360"/>
      </w:pPr>
      <w:rPr>
        <w:rFonts w:ascii="Courier New" w:hAnsi="Courier New" w:cs="Courier New" w:hint="default"/>
      </w:rPr>
    </w:lvl>
    <w:lvl w:ilvl="5" w:tplc="04270005" w:tentative="1">
      <w:start w:val="1"/>
      <w:numFmt w:val="bullet"/>
      <w:lvlText w:val=""/>
      <w:lvlJc w:val="left"/>
      <w:pPr>
        <w:ind w:left="3981" w:hanging="360"/>
      </w:pPr>
      <w:rPr>
        <w:rFonts w:ascii="Wingdings" w:hAnsi="Wingdings" w:hint="default"/>
      </w:rPr>
    </w:lvl>
    <w:lvl w:ilvl="6" w:tplc="04270001" w:tentative="1">
      <w:start w:val="1"/>
      <w:numFmt w:val="bullet"/>
      <w:lvlText w:val=""/>
      <w:lvlJc w:val="left"/>
      <w:pPr>
        <w:ind w:left="4701" w:hanging="360"/>
      </w:pPr>
      <w:rPr>
        <w:rFonts w:ascii="Symbol" w:hAnsi="Symbol" w:hint="default"/>
      </w:rPr>
    </w:lvl>
    <w:lvl w:ilvl="7" w:tplc="04270003" w:tentative="1">
      <w:start w:val="1"/>
      <w:numFmt w:val="bullet"/>
      <w:lvlText w:val="o"/>
      <w:lvlJc w:val="left"/>
      <w:pPr>
        <w:ind w:left="5421" w:hanging="360"/>
      </w:pPr>
      <w:rPr>
        <w:rFonts w:ascii="Courier New" w:hAnsi="Courier New" w:cs="Courier New" w:hint="default"/>
      </w:rPr>
    </w:lvl>
    <w:lvl w:ilvl="8" w:tplc="04270005" w:tentative="1">
      <w:start w:val="1"/>
      <w:numFmt w:val="bullet"/>
      <w:lvlText w:val=""/>
      <w:lvlJc w:val="left"/>
      <w:pPr>
        <w:ind w:left="6141" w:hanging="360"/>
      </w:pPr>
      <w:rPr>
        <w:rFonts w:ascii="Wingdings" w:hAnsi="Wingdings" w:hint="default"/>
      </w:rPr>
    </w:lvl>
  </w:abstractNum>
  <w:num w:numId="1" w16cid:durableId="403181248">
    <w:abstractNumId w:val="0"/>
  </w:num>
  <w:num w:numId="2" w16cid:durableId="1902323677">
    <w:abstractNumId w:val="11"/>
  </w:num>
  <w:num w:numId="3" w16cid:durableId="1732264280">
    <w:abstractNumId w:val="14"/>
  </w:num>
  <w:num w:numId="4" w16cid:durableId="1477070008">
    <w:abstractNumId w:val="1"/>
  </w:num>
  <w:num w:numId="5" w16cid:durableId="1034698007">
    <w:abstractNumId w:val="6"/>
  </w:num>
  <w:num w:numId="6" w16cid:durableId="1669446">
    <w:abstractNumId w:val="2"/>
  </w:num>
  <w:num w:numId="7" w16cid:durableId="158888638">
    <w:abstractNumId w:val="7"/>
  </w:num>
  <w:num w:numId="8" w16cid:durableId="1286498925">
    <w:abstractNumId w:val="10"/>
  </w:num>
  <w:num w:numId="9" w16cid:durableId="228813102">
    <w:abstractNumId w:val="8"/>
  </w:num>
  <w:num w:numId="10" w16cid:durableId="452599825">
    <w:abstractNumId w:val="15"/>
  </w:num>
  <w:num w:numId="11" w16cid:durableId="1317683691">
    <w:abstractNumId w:val="16"/>
  </w:num>
  <w:num w:numId="12" w16cid:durableId="1673988851">
    <w:abstractNumId w:val="18"/>
  </w:num>
  <w:num w:numId="13" w16cid:durableId="899906864">
    <w:abstractNumId w:val="17"/>
  </w:num>
  <w:num w:numId="14" w16cid:durableId="1231234796">
    <w:abstractNumId w:val="4"/>
  </w:num>
  <w:num w:numId="15" w16cid:durableId="2002152751">
    <w:abstractNumId w:val="12"/>
  </w:num>
  <w:num w:numId="16" w16cid:durableId="1335112924">
    <w:abstractNumId w:val="3"/>
  </w:num>
  <w:num w:numId="17" w16cid:durableId="106183187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005789164">
    <w:abstractNumId w:val="13"/>
  </w:num>
  <w:num w:numId="19" w16cid:durableId="1220828234">
    <w:abstractNumId w:val="9"/>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1296"/>
  <w:hyphenationZone w:val="396"/>
  <w:drawingGridHorizontalSpacing w:val="12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44CE"/>
    <w:rsid w:val="00001EC8"/>
    <w:rsid w:val="00002036"/>
    <w:rsid w:val="00003683"/>
    <w:rsid w:val="000038C9"/>
    <w:rsid w:val="00003DE7"/>
    <w:rsid w:val="00003F50"/>
    <w:rsid w:val="000051D6"/>
    <w:rsid w:val="000103A5"/>
    <w:rsid w:val="0001211F"/>
    <w:rsid w:val="00012BB6"/>
    <w:rsid w:val="00012DE1"/>
    <w:rsid w:val="00013703"/>
    <w:rsid w:val="000138A8"/>
    <w:rsid w:val="00013F09"/>
    <w:rsid w:val="0001464A"/>
    <w:rsid w:val="00015607"/>
    <w:rsid w:val="0001561E"/>
    <w:rsid w:val="000160C2"/>
    <w:rsid w:val="000166DD"/>
    <w:rsid w:val="000166DE"/>
    <w:rsid w:val="00017600"/>
    <w:rsid w:val="00017BDC"/>
    <w:rsid w:val="0002040C"/>
    <w:rsid w:val="00020492"/>
    <w:rsid w:val="00020DD1"/>
    <w:rsid w:val="00021E3F"/>
    <w:rsid w:val="00023D8F"/>
    <w:rsid w:val="000314D3"/>
    <w:rsid w:val="0003205F"/>
    <w:rsid w:val="00032939"/>
    <w:rsid w:val="0003314E"/>
    <w:rsid w:val="00035043"/>
    <w:rsid w:val="000357BE"/>
    <w:rsid w:val="0003627A"/>
    <w:rsid w:val="00037304"/>
    <w:rsid w:val="00037D73"/>
    <w:rsid w:val="00040BC5"/>
    <w:rsid w:val="0004300C"/>
    <w:rsid w:val="00043F64"/>
    <w:rsid w:val="000464F6"/>
    <w:rsid w:val="00046CCB"/>
    <w:rsid w:val="00046FFC"/>
    <w:rsid w:val="0004733C"/>
    <w:rsid w:val="00050337"/>
    <w:rsid w:val="000506F7"/>
    <w:rsid w:val="00050926"/>
    <w:rsid w:val="0005137E"/>
    <w:rsid w:val="00051928"/>
    <w:rsid w:val="00056C20"/>
    <w:rsid w:val="00056E85"/>
    <w:rsid w:val="00062C1E"/>
    <w:rsid w:val="00064AFA"/>
    <w:rsid w:val="000657B8"/>
    <w:rsid w:val="00066C54"/>
    <w:rsid w:val="00066CC7"/>
    <w:rsid w:val="0007059D"/>
    <w:rsid w:val="0007075B"/>
    <w:rsid w:val="00070C93"/>
    <w:rsid w:val="00071758"/>
    <w:rsid w:val="00074F02"/>
    <w:rsid w:val="00075E57"/>
    <w:rsid w:val="00077346"/>
    <w:rsid w:val="000777F0"/>
    <w:rsid w:val="00080737"/>
    <w:rsid w:val="000827F8"/>
    <w:rsid w:val="000840FA"/>
    <w:rsid w:val="00085151"/>
    <w:rsid w:val="00085297"/>
    <w:rsid w:val="0009073D"/>
    <w:rsid w:val="0009074E"/>
    <w:rsid w:val="00090F4C"/>
    <w:rsid w:val="00090F71"/>
    <w:rsid w:val="0009152B"/>
    <w:rsid w:val="00093094"/>
    <w:rsid w:val="000932C2"/>
    <w:rsid w:val="00094BAA"/>
    <w:rsid w:val="0009563E"/>
    <w:rsid w:val="00095657"/>
    <w:rsid w:val="00096449"/>
    <w:rsid w:val="000969B8"/>
    <w:rsid w:val="00096D85"/>
    <w:rsid w:val="000977F4"/>
    <w:rsid w:val="000A0128"/>
    <w:rsid w:val="000A0272"/>
    <w:rsid w:val="000A0B7F"/>
    <w:rsid w:val="000A2923"/>
    <w:rsid w:val="000A38A5"/>
    <w:rsid w:val="000A6664"/>
    <w:rsid w:val="000A6D13"/>
    <w:rsid w:val="000B2DAF"/>
    <w:rsid w:val="000B2FBF"/>
    <w:rsid w:val="000B34EC"/>
    <w:rsid w:val="000B42F1"/>
    <w:rsid w:val="000B444C"/>
    <w:rsid w:val="000B631C"/>
    <w:rsid w:val="000B6C88"/>
    <w:rsid w:val="000B759A"/>
    <w:rsid w:val="000B7DF5"/>
    <w:rsid w:val="000C143E"/>
    <w:rsid w:val="000C2996"/>
    <w:rsid w:val="000C2D2F"/>
    <w:rsid w:val="000C3725"/>
    <w:rsid w:val="000C3A63"/>
    <w:rsid w:val="000C5DA3"/>
    <w:rsid w:val="000C60F6"/>
    <w:rsid w:val="000C6644"/>
    <w:rsid w:val="000C6FFA"/>
    <w:rsid w:val="000D024F"/>
    <w:rsid w:val="000D0920"/>
    <w:rsid w:val="000D0FE4"/>
    <w:rsid w:val="000D3FC3"/>
    <w:rsid w:val="000D4903"/>
    <w:rsid w:val="000D583D"/>
    <w:rsid w:val="000D6104"/>
    <w:rsid w:val="000D6524"/>
    <w:rsid w:val="000D7393"/>
    <w:rsid w:val="000E0256"/>
    <w:rsid w:val="000E02E7"/>
    <w:rsid w:val="000E12C6"/>
    <w:rsid w:val="000E1CE5"/>
    <w:rsid w:val="000E1EF0"/>
    <w:rsid w:val="000E22E5"/>
    <w:rsid w:val="000E327E"/>
    <w:rsid w:val="000E4C0D"/>
    <w:rsid w:val="000E554A"/>
    <w:rsid w:val="000E56D1"/>
    <w:rsid w:val="000E5874"/>
    <w:rsid w:val="000E5990"/>
    <w:rsid w:val="000E6762"/>
    <w:rsid w:val="000E700F"/>
    <w:rsid w:val="000E7BE3"/>
    <w:rsid w:val="000F05D5"/>
    <w:rsid w:val="000F0DFE"/>
    <w:rsid w:val="000F1000"/>
    <w:rsid w:val="000F2EB9"/>
    <w:rsid w:val="000F5C37"/>
    <w:rsid w:val="000F740A"/>
    <w:rsid w:val="000F7494"/>
    <w:rsid w:val="000F7956"/>
    <w:rsid w:val="001002A0"/>
    <w:rsid w:val="00102585"/>
    <w:rsid w:val="0010369F"/>
    <w:rsid w:val="001043C9"/>
    <w:rsid w:val="0010753B"/>
    <w:rsid w:val="001075C8"/>
    <w:rsid w:val="001077EF"/>
    <w:rsid w:val="00110B68"/>
    <w:rsid w:val="00111427"/>
    <w:rsid w:val="00112F7C"/>
    <w:rsid w:val="00114E91"/>
    <w:rsid w:val="0011543F"/>
    <w:rsid w:val="00115864"/>
    <w:rsid w:val="00117768"/>
    <w:rsid w:val="0012015A"/>
    <w:rsid w:val="00123254"/>
    <w:rsid w:val="00123CFB"/>
    <w:rsid w:val="00123ECB"/>
    <w:rsid w:val="00125B90"/>
    <w:rsid w:val="00126CC5"/>
    <w:rsid w:val="00130CB0"/>
    <w:rsid w:val="00130CFD"/>
    <w:rsid w:val="00130DAE"/>
    <w:rsid w:val="001312D2"/>
    <w:rsid w:val="00131304"/>
    <w:rsid w:val="0013167D"/>
    <w:rsid w:val="00132F22"/>
    <w:rsid w:val="00133FB6"/>
    <w:rsid w:val="00134583"/>
    <w:rsid w:val="00134C1A"/>
    <w:rsid w:val="00134CCF"/>
    <w:rsid w:val="001350C2"/>
    <w:rsid w:val="001351A9"/>
    <w:rsid w:val="001354DA"/>
    <w:rsid w:val="00136E9D"/>
    <w:rsid w:val="00136F4B"/>
    <w:rsid w:val="00140CF5"/>
    <w:rsid w:val="00141225"/>
    <w:rsid w:val="00142B14"/>
    <w:rsid w:val="00143974"/>
    <w:rsid w:val="00145104"/>
    <w:rsid w:val="00145B53"/>
    <w:rsid w:val="00145CAB"/>
    <w:rsid w:val="0014636D"/>
    <w:rsid w:val="001465C4"/>
    <w:rsid w:val="00147CEF"/>
    <w:rsid w:val="0015025C"/>
    <w:rsid w:val="00150762"/>
    <w:rsid w:val="00152DAB"/>
    <w:rsid w:val="00153159"/>
    <w:rsid w:val="0015367C"/>
    <w:rsid w:val="00153BF8"/>
    <w:rsid w:val="00153DE5"/>
    <w:rsid w:val="00153EC8"/>
    <w:rsid w:val="001546B4"/>
    <w:rsid w:val="00154D02"/>
    <w:rsid w:val="00155522"/>
    <w:rsid w:val="001563C8"/>
    <w:rsid w:val="0015715D"/>
    <w:rsid w:val="001627D1"/>
    <w:rsid w:val="00163A9E"/>
    <w:rsid w:val="00166A18"/>
    <w:rsid w:val="00170D91"/>
    <w:rsid w:val="00171476"/>
    <w:rsid w:val="00171536"/>
    <w:rsid w:val="001717A4"/>
    <w:rsid w:val="00171BCC"/>
    <w:rsid w:val="001724E7"/>
    <w:rsid w:val="00172698"/>
    <w:rsid w:val="001727CC"/>
    <w:rsid w:val="00176E2D"/>
    <w:rsid w:val="00177A08"/>
    <w:rsid w:val="00177ACC"/>
    <w:rsid w:val="001802F2"/>
    <w:rsid w:val="001803D5"/>
    <w:rsid w:val="001805AA"/>
    <w:rsid w:val="00181E18"/>
    <w:rsid w:val="0018284C"/>
    <w:rsid w:val="00182B70"/>
    <w:rsid w:val="00184713"/>
    <w:rsid w:val="001858ED"/>
    <w:rsid w:val="001870BA"/>
    <w:rsid w:val="0019085C"/>
    <w:rsid w:val="00190ABD"/>
    <w:rsid w:val="0019163B"/>
    <w:rsid w:val="0019189E"/>
    <w:rsid w:val="00191F5F"/>
    <w:rsid w:val="001922BD"/>
    <w:rsid w:val="00192DA7"/>
    <w:rsid w:val="0019448A"/>
    <w:rsid w:val="00195C5D"/>
    <w:rsid w:val="001977B4"/>
    <w:rsid w:val="001A0DA7"/>
    <w:rsid w:val="001A1673"/>
    <w:rsid w:val="001A27B3"/>
    <w:rsid w:val="001A3525"/>
    <w:rsid w:val="001A388D"/>
    <w:rsid w:val="001A45AA"/>
    <w:rsid w:val="001A5432"/>
    <w:rsid w:val="001A5BB5"/>
    <w:rsid w:val="001A6125"/>
    <w:rsid w:val="001A6D66"/>
    <w:rsid w:val="001B07AF"/>
    <w:rsid w:val="001B0816"/>
    <w:rsid w:val="001B099C"/>
    <w:rsid w:val="001B1209"/>
    <w:rsid w:val="001B5515"/>
    <w:rsid w:val="001B7529"/>
    <w:rsid w:val="001B79EC"/>
    <w:rsid w:val="001C19BC"/>
    <w:rsid w:val="001C1C4C"/>
    <w:rsid w:val="001C236B"/>
    <w:rsid w:val="001C24A0"/>
    <w:rsid w:val="001C2C1D"/>
    <w:rsid w:val="001C2F47"/>
    <w:rsid w:val="001C3C78"/>
    <w:rsid w:val="001C5E00"/>
    <w:rsid w:val="001C6140"/>
    <w:rsid w:val="001D01B9"/>
    <w:rsid w:val="001D0CB3"/>
    <w:rsid w:val="001D1A9F"/>
    <w:rsid w:val="001D1C41"/>
    <w:rsid w:val="001D7DB8"/>
    <w:rsid w:val="001E0B73"/>
    <w:rsid w:val="001E1298"/>
    <w:rsid w:val="001E1C0C"/>
    <w:rsid w:val="001E241C"/>
    <w:rsid w:val="001E3ED5"/>
    <w:rsid w:val="001E46D5"/>
    <w:rsid w:val="001E493D"/>
    <w:rsid w:val="001E4C49"/>
    <w:rsid w:val="001E512A"/>
    <w:rsid w:val="001E5B32"/>
    <w:rsid w:val="001E63B1"/>
    <w:rsid w:val="001E6456"/>
    <w:rsid w:val="001E6B36"/>
    <w:rsid w:val="001E6C72"/>
    <w:rsid w:val="001F14BB"/>
    <w:rsid w:val="001F576D"/>
    <w:rsid w:val="001F5DA7"/>
    <w:rsid w:val="001F79B1"/>
    <w:rsid w:val="001F7A78"/>
    <w:rsid w:val="00200E4D"/>
    <w:rsid w:val="0020294D"/>
    <w:rsid w:val="00202EBB"/>
    <w:rsid w:val="00203430"/>
    <w:rsid w:val="00203494"/>
    <w:rsid w:val="002036B6"/>
    <w:rsid w:val="00203721"/>
    <w:rsid w:val="00204522"/>
    <w:rsid w:val="00204607"/>
    <w:rsid w:val="00204DD4"/>
    <w:rsid w:val="00205A9C"/>
    <w:rsid w:val="00205E38"/>
    <w:rsid w:val="00206017"/>
    <w:rsid w:val="002066C4"/>
    <w:rsid w:val="00206923"/>
    <w:rsid w:val="00206EEF"/>
    <w:rsid w:val="00210698"/>
    <w:rsid w:val="00211EA5"/>
    <w:rsid w:val="00212AEE"/>
    <w:rsid w:val="00212C7C"/>
    <w:rsid w:val="00213281"/>
    <w:rsid w:val="00213A14"/>
    <w:rsid w:val="0021501E"/>
    <w:rsid w:val="00215FCB"/>
    <w:rsid w:val="002169BB"/>
    <w:rsid w:val="00216D31"/>
    <w:rsid w:val="00216FAC"/>
    <w:rsid w:val="00220529"/>
    <w:rsid w:val="0022102C"/>
    <w:rsid w:val="002213C1"/>
    <w:rsid w:val="0022233A"/>
    <w:rsid w:val="00222677"/>
    <w:rsid w:val="0022300E"/>
    <w:rsid w:val="00223C45"/>
    <w:rsid w:val="00223F14"/>
    <w:rsid w:val="002262CE"/>
    <w:rsid w:val="002277D3"/>
    <w:rsid w:val="00232B9A"/>
    <w:rsid w:val="0023324A"/>
    <w:rsid w:val="002338AD"/>
    <w:rsid w:val="00233CD3"/>
    <w:rsid w:val="00234F09"/>
    <w:rsid w:val="00235697"/>
    <w:rsid w:val="00235999"/>
    <w:rsid w:val="00235AE9"/>
    <w:rsid w:val="00236B1A"/>
    <w:rsid w:val="00240EBC"/>
    <w:rsid w:val="00241C1D"/>
    <w:rsid w:val="00241DFB"/>
    <w:rsid w:val="00242F89"/>
    <w:rsid w:val="0024384C"/>
    <w:rsid w:val="0024427C"/>
    <w:rsid w:val="00245CD6"/>
    <w:rsid w:val="002502A0"/>
    <w:rsid w:val="002508D1"/>
    <w:rsid w:val="00251F47"/>
    <w:rsid w:val="002536C2"/>
    <w:rsid w:val="00253ABB"/>
    <w:rsid w:val="00253C67"/>
    <w:rsid w:val="00254B73"/>
    <w:rsid w:val="00255017"/>
    <w:rsid w:val="00255ACD"/>
    <w:rsid w:val="0025672D"/>
    <w:rsid w:val="00260015"/>
    <w:rsid w:val="00261AC5"/>
    <w:rsid w:val="002628B8"/>
    <w:rsid w:val="00262979"/>
    <w:rsid w:val="00262D4C"/>
    <w:rsid w:val="00267A98"/>
    <w:rsid w:val="00272197"/>
    <w:rsid w:val="00276D6C"/>
    <w:rsid w:val="00280B4E"/>
    <w:rsid w:val="00280DB8"/>
    <w:rsid w:val="00280EB1"/>
    <w:rsid w:val="002829B1"/>
    <w:rsid w:val="00283064"/>
    <w:rsid w:val="00284E0C"/>
    <w:rsid w:val="00285A9C"/>
    <w:rsid w:val="00286473"/>
    <w:rsid w:val="002867D9"/>
    <w:rsid w:val="00287602"/>
    <w:rsid w:val="00292F9F"/>
    <w:rsid w:val="0029402A"/>
    <w:rsid w:val="00297B01"/>
    <w:rsid w:val="00297F7B"/>
    <w:rsid w:val="002A0EAF"/>
    <w:rsid w:val="002A23C8"/>
    <w:rsid w:val="002A2AC7"/>
    <w:rsid w:val="002A34ED"/>
    <w:rsid w:val="002A3CAD"/>
    <w:rsid w:val="002A5079"/>
    <w:rsid w:val="002A6BCC"/>
    <w:rsid w:val="002B0323"/>
    <w:rsid w:val="002B048C"/>
    <w:rsid w:val="002B2759"/>
    <w:rsid w:val="002B3D79"/>
    <w:rsid w:val="002B4850"/>
    <w:rsid w:val="002B48E9"/>
    <w:rsid w:val="002B5014"/>
    <w:rsid w:val="002B5C1E"/>
    <w:rsid w:val="002C27E3"/>
    <w:rsid w:val="002C392B"/>
    <w:rsid w:val="002C39D9"/>
    <w:rsid w:val="002C4124"/>
    <w:rsid w:val="002C43C7"/>
    <w:rsid w:val="002C5101"/>
    <w:rsid w:val="002C6E9F"/>
    <w:rsid w:val="002D289D"/>
    <w:rsid w:val="002D3BF1"/>
    <w:rsid w:val="002D4057"/>
    <w:rsid w:val="002D5873"/>
    <w:rsid w:val="002D5B76"/>
    <w:rsid w:val="002D61D4"/>
    <w:rsid w:val="002E2784"/>
    <w:rsid w:val="002E297C"/>
    <w:rsid w:val="002E3514"/>
    <w:rsid w:val="002E4399"/>
    <w:rsid w:val="002E52D3"/>
    <w:rsid w:val="002F17FA"/>
    <w:rsid w:val="002F473A"/>
    <w:rsid w:val="002F6F7F"/>
    <w:rsid w:val="002F71A1"/>
    <w:rsid w:val="002F72F1"/>
    <w:rsid w:val="002F79AA"/>
    <w:rsid w:val="00304049"/>
    <w:rsid w:val="0030637C"/>
    <w:rsid w:val="003065C4"/>
    <w:rsid w:val="0030767E"/>
    <w:rsid w:val="00310204"/>
    <w:rsid w:val="00310704"/>
    <w:rsid w:val="003120C5"/>
    <w:rsid w:val="00312382"/>
    <w:rsid w:val="00312F81"/>
    <w:rsid w:val="00313BB2"/>
    <w:rsid w:val="00316A33"/>
    <w:rsid w:val="00316C36"/>
    <w:rsid w:val="00316F4A"/>
    <w:rsid w:val="0031724F"/>
    <w:rsid w:val="00317324"/>
    <w:rsid w:val="0032005E"/>
    <w:rsid w:val="00321062"/>
    <w:rsid w:val="00321265"/>
    <w:rsid w:val="00321B65"/>
    <w:rsid w:val="003257AA"/>
    <w:rsid w:val="00325AFC"/>
    <w:rsid w:val="003269BF"/>
    <w:rsid w:val="003270AB"/>
    <w:rsid w:val="0033065C"/>
    <w:rsid w:val="0033189F"/>
    <w:rsid w:val="00331F65"/>
    <w:rsid w:val="00333164"/>
    <w:rsid w:val="00333361"/>
    <w:rsid w:val="00333E1A"/>
    <w:rsid w:val="0033522A"/>
    <w:rsid w:val="00337CA2"/>
    <w:rsid w:val="00340D7B"/>
    <w:rsid w:val="003421AD"/>
    <w:rsid w:val="0034494F"/>
    <w:rsid w:val="00345BAA"/>
    <w:rsid w:val="00345E31"/>
    <w:rsid w:val="0034674A"/>
    <w:rsid w:val="003511D6"/>
    <w:rsid w:val="003516FD"/>
    <w:rsid w:val="00352862"/>
    <w:rsid w:val="00352BC0"/>
    <w:rsid w:val="00353F45"/>
    <w:rsid w:val="00354189"/>
    <w:rsid w:val="003541F7"/>
    <w:rsid w:val="003549A9"/>
    <w:rsid w:val="00355DEC"/>
    <w:rsid w:val="00356020"/>
    <w:rsid w:val="00357FD7"/>
    <w:rsid w:val="0036076D"/>
    <w:rsid w:val="003611C8"/>
    <w:rsid w:val="0036179F"/>
    <w:rsid w:val="0036205C"/>
    <w:rsid w:val="00362071"/>
    <w:rsid w:val="00363CBF"/>
    <w:rsid w:val="00364788"/>
    <w:rsid w:val="003667DC"/>
    <w:rsid w:val="0037064F"/>
    <w:rsid w:val="00370D19"/>
    <w:rsid w:val="00372C07"/>
    <w:rsid w:val="00372DD5"/>
    <w:rsid w:val="00373E1C"/>
    <w:rsid w:val="00375D3F"/>
    <w:rsid w:val="00377642"/>
    <w:rsid w:val="00377E9A"/>
    <w:rsid w:val="003809AC"/>
    <w:rsid w:val="00381D98"/>
    <w:rsid w:val="00383B0B"/>
    <w:rsid w:val="00383ECA"/>
    <w:rsid w:val="00384578"/>
    <w:rsid w:val="003847A7"/>
    <w:rsid w:val="00384893"/>
    <w:rsid w:val="0038536E"/>
    <w:rsid w:val="00385825"/>
    <w:rsid w:val="003865AD"/>
    <w:rsid w:val="00392ECC"/>
    <w:rsid w:val="00393A50"/>
    <w:rsid w:val="003944E1"/>
    <w:rsid w:val="003951E7"/>
    <w:rsid w:val="003955BA"/>
    <w:rsid w:val="00395B25"/>
    <w:rsid w:val="00396321"/>
    <w:rsid w:val="00396339"/>
    <w:rsid w:val="003966D7"/>
    <w:rsid w:val="0039786D"/>
    <w:rsid w:val="00397F39"/>
    <w:rsid w:val="003A2A0E"/>
    <w:rsid w:val="003A336A"/>
    <w:rsid w:val="003A3A43"/>
    <w:rsid w:val="003A3BB7"/>
    <w:rsid w:val="003A554C"/>
    <w:rsid w:val="003A565A"/>
    <w:rsid w:val="003A59DA"/>
    <w:rsid w:val="003A7256"/>
    <w:rsid w:val="003A767F"/>
    <w:rsid w:val="003B182E"/>
    <w:rsid w:val="003B18DD"/>
    <w:rsid w:val="003B25B1"/>
    <w:rsid w:val="003B2BF6"/>
    <w:rsid w:val="003B3178"/>
    <w:rsid w:val="003B3C3D"/>
    <w:rsid w:val="003B5584"/>
    <w:rsid w:val="003BA007"/>
    <w:rsid w:val="003C01FF"/>
    <w:rsid w:val="003C0D72"/>
    <w:rsid w:val="003C1594"/>
    <w:rsid w:val="003C1BE4"/>
    <w:rsid w:val="003C3BFD"/>
    <w:rsid w:val="003C50A1"/>
    <w:rsid w:val="003C551D"/>
    <w:rsid w:val="003C5529"/>
    <w:rsid w:val="003C65E5"/>
    <w:rsid w:val="003C72D4"/>
    <w:rsid w:val="003C74B9"/>
    <w:rsid w:val="003C7A0D"/>
    <w:rsid w:val="003D1786"/>
    <w:rsid w:val="003D2019"/>
    <w:rsid w:val="003D362D"/>
    <w:rsid w:val="003D5A94"/>
    <w:rsid w:val="003D6131"/>
    <w:rsid w:val="003D6B04"/>
    <w:rsid w:val="003E09A4"/>
    <w:rsid w:val="003E12BB"/>
    <w:rsid w:val="003E1AE5"/>
    <w:rsid w:val="003E213A"/>
    <w:rsid w:val="003E354B"/>
    <w:rsid w:val="003E4AB5"/>
    <w:rsid w:val="003E4C46"/>
    <w:rsid w:val="003E5CEF"/>
    <w:rsid w:val="003E5D61"/>
    <w:rsid w:val="003E6387"/>
    <w:rsid w:val="003F069F"/>
    <w:rsid w:val="003F1089"/>
    <w:rsid w:val="003F244E"/>
    <w:rsid w:val="003F27C7"/>
    <w:rsid w:val="003F2E6A"/>
    <w:rsid w:val="003F3C1C"/>
    <w:rsid w:val="003F4CEE"/>
    <w:rsid w:val="003F5B29"/>
    <w:rsid w:val="003F65D7"/>
    <w:rsid w:val="003F790B"/>
    <w:rsid w:val="004009D6"/>
    <w:rsid w:val="00400C93"/>
    <w:rsid w:val="00405A60"/>
    <w:rsid w:val="00406378"/>
    <w:rsid w:val="00411C24"/>
    <w:rsid w:val="00412528"/>
    <w:rsid w:val="00412E4B"/>
    <w:rsid w:val="00415102"/>
    <w:rsid w:val="00421F13"/>
    <w:rsid w:val="00423300"/>
    <w:rsid w:val="004235B6"/>
    <w:rsid w:val="00423D7D"/>
    <w:rsid w:val="0042624D"/>
    <w:rsid w:val="00426560"/>
    <w:rsid w:val="00426FF7"/>
    <w:rsid w:val="00427DBE"/>
    <w:rsid w:val="004308B6"/>
    <w:rsid w:val="00430A96"/>
    <w:rsid w:val="0043287A"/>
    <w:rsid w:val="0043335D"/>
    <w:rsid w:val="0043350F"/>
    <w:rsid w:val="00434DB2"/>
    <w:rsid w:val="004350B1"/>
    <w:rsid w:val="00435ABB"/>
    <w:rsid w:val="0043767D"/>
    <w:rsid w:val="0043784F"/>
    <w:rsid w:val="00437917"/>
    <w:rsid w:val="00440A5B"/>
    <w:rsid w:val="00441FE1"/>
    <w:rsid w:val="004424A4"/>
    <w:rsid w:val="004428A7"/>
    <w:rsid w:val="004514CE"/>
    <w:rsid w:val="0045221C"/>
    <w:rsid w:val="004526D2"/>
    <w:rsid w:val="00454746"/>
    <w:rsid w:val="00455267"/>
    <w:rsid w:val="004554AF"/>
    <w:rsid w:val="00460C1D"/>
    <w:rsid w:val="0046105B"/>
    <w:rsid w:val="00461CC5"/>
    <w:rsid w:val="00462A26"/>
    <w:rsid w:val="00463F5E"/>
    <w:rsid w:val="00464D2A"/>
    <w:rsid w:val="004669A9"/>
    <w:rsid w:val="004716F9"/>
    <w:rsid w:val="00472AFA"/>
    <w:rsid w:val="00474D2F"/>
    <w:rsid w:val="00475740"/>
    <w:rsid w:val="004766E0"/>
    <w:rsid w:val="00477BEF"/>
    <w:rsid w:val="00480137"/>
    <w:rsid w:val="00480ECD"/>
    <w:rsid w:val="004812DB"/>
    <w:rsid w:val="00481AFF"/>
    <w:rsid w:val="0048333C"/>
    <w:rsid w:val="00483B44"/>
    <w:rsid w:val="0048422B"/>
    <w:rsid w:val="004844A2"/>
    <w:rsid w:val="00485504"/>
    <w:rsid w:val="0048616C"/>
    <w:rsid w:val="004864DA"/>
    <w:rsid w:val="004867C9"/>
    <w:rsid w:val="004868BF"/>
    <w:rsid w:val="00486B7C"/>
    <w:rsid w:val="00487207"/>
    <w:rsid w:val="004930E2"/>
    <w:rsid w:val="004935D9"/>
    <w:rsid w:val="004943FD"/>
    <w:rsid w:val="00494DC2"/>
    <w:rsid w:val="00495917"/>
    <w:rsid w:val="00495C45"/>
    <w:rsid w:val="00496E01"/>
    <w:rsid w:val="00497BE4"/>
    <w:rsid w:val="004A16D7"/>
    <w:rsid w:val="004A1CAD"/>
    <w:rsid w:val="004A5B2D"/>
    <w:rsid w:val="004A5D23"/>
    <w:rsid w:val="004A7B6F"/>
    <w:rsid w:val="004B01AC"/>
    <w:rsid w:val="004B0C9B"/>
    <w:rsid w:val="004B0F0C"/>
    <w:rsid w:val="004B3A1B"/>
    <w:rsid w:val="004B486C"/>
    <w:rsid w:val="004B5937"/>
    <w:rsid w:val="004B789C"/>
    <w:rsid w:val="004B7A2D"/>
    <w:rsid w:val="004C0171"/>
    <w:rsid w:val="004C1BAF"/>
    <w:rsid w:val="004C2345"/>
    <w:rsid w:val="004C2502"/>
    <w:rsid w:val="004C266B"/>
    <w:rsid w:val="004C28C4"/>
    <w:rsid w:val="004C2B05"/>
    <w:rsid w:val="004C3A67"/>
    <w:rsid w:val="004C4363"/>
    <w:rsid w:val="004C4772"/>
    <w:rsid w:val="004C4D15"/>
    <w:rsid w:val="004C52A1"/>
    <w:rsid w:val="004C6088"/>
    <w:rsid w:val="004C6ED3"/>
    <w:rsid w:val="004C7206"/>
    <w:rsid w:val="004C7486"/>
    <w:rsid w:val="004C75DC"/>
    <w:rsid w:val="004D02BF"/>
    <w:rsid w:val="004D0566"/>
    <w:rsid w:val="004D0EE1"/>
    <w:rsid w:val="004D0F6B"/>
    <w:rsid w:val="004D10D8"/>
    <w:rsid w:val="004D1A2A"/>
    <w:rsid w:val="004D3DBA"/>
    <w:rsid w:val="004D4C75"/>
    <w:rsid w:val="004D6484"/>
    <w:rsid w:val="004D73C9"/>
    <w:rsid w:val="004D78F4"/>
    <w:rsid w:val="004E0257"/>
    <w:rsid w:val="004E0748"/>
    <w:rsid w:val="004E18F5"/>
    <w:rsid w:val="004E2073"/>
    <w:rsid w:val="004E2933"/>
    <w:rsid w:val="004E2A40"/>
    <w:rsid w:val="004E3B61"/>
    <w:rsid w:val="004E5CED"/>
    <w:rsid w:val="004E7007"/>
    <w:rsid w:val="004E78C0"/>
    <w:rsid w:val="004E7A27"/>
    <w:rsid w:val="004E7CDB"/>
    <w:rsid w:val="004F06D1"/>
    <w:rsid w:val="004F08C6"/>
    <w:rsid w:val="004F29ED"/>
    <w:rsid w:val="004F2A10"/>
    <w:rsid w:val="004F2D28"/>
    <w:rsid w:val="00500F20"/>
    <w:rsid w:val="00505A1B"/>
    <w:rsid w:val="00505B49"/>
    <w:rsid w:val="00507EA3"/>
    <w:rsid w:val="005105CE"/>
    <w:rsid w:val="0051149C"/>
    <w:rsid w:val="0051175F"/>
    <w:rsid w:val="00514FCF"/>
    <w:rsid w:val="00515439"/>
    <w:rsid w:val="005158A0"/>
    <w:rsid w:val="00516025"/>
    <w:rsid w:val="00516850"/>
    <w:rsid w:val="00520BBB"/>
    <w:rsid w:val="00520DC5"/>
    <w:rsid w:val="00520FF8"/>
    <w:rsid w:val="00521A53"/>
    <w:rsid w:val="0052362C"/>
    <w:rsid w:val="0052388D"/>
    <w:rsid w:val="00523E07"/>
    <w:rsid w:val="00524581"/>
    <w:rsid w:val="00525428"/>
    <w:rsid w:val="005279B4"/>
    <w:rsid w:val="00527DC1"/>
    <w:rsid w:val="00531FD1"/>
    <w:rsid w:val="005320DA"/>
    <w:rsid w:val="00532286"/>
    <w:rsid w:val="0053371D"/>
    <w:rsid w:val="0053372A"/>
    <w:rsid w:val="00533A2C"/>
    <w:rsid w:val="00535361"/>
    <w:rsid w:val="00535452"/>
    <w:rsid w:val="0053587B"/>
    <w:rsid w:val="00535C3F"/>
    <w:rsid w:val="005373DA"/>
    <w:rsid w:val="00537886"/>
    <w:rsid w:val="0054021B"/>
    <w:rsid w:val="00542186"/>
    <w:rsid w:val="00542A3C"/>
    <w:rsid w:val="00543576"/>
    <w:rsid w:val="00543803"/>
    <w:rsid w:val="00543A06"/>
    <w:rsid w:val="00543FEA"/>
    <w:rsid w:val="00547C54"/>
    <w:rsid w:val="00547CCC"/>
    <w:rsid w:val="00550842"/>
    <w:rsid w:val="00551E2E"/>
    <w:rsid w:val="005527ED"/>
    <w:rsid w:val="00553949"/>
    <w:rsid w:val="00554B10"/>
    <w:rsid w:val="00555B9B"/>
    <w:rsid w:val="0055743C"/>
    <w:rsid w:val="00557994"/>
    <w:rsid w:val="00557A90"/>
    <w:rsid w:val="005601B8"/>
    <w:rsid w:val="0056036F"/>
    <w:rsid w:val="00560A87"/>
    <w:rsid w:val="00560B9B"/>
    <w:rsid w:val="00564453"/>
    <w:rsid w:val="00565A9C"/>
    <w:rsid w:val="00567B3F"/>
    <w:rsid w:val="00567F58"/>
    <w:rsid w:val="005712AB"/>
    <w:rsid w:val="00571329"/>
    <w:rsid w:val="005737FE"/>
    <w:rsid w:val="0057396A"/>
    <w:rsid w:val="00573C66"/>
    <w:rsid w:val="00573DA5"/>
    <w:rsid w:val="005749D0"/>
    <w:rsid w:val="00575C3B"/>
    <w:rsid w:val="00576885"/>
    <w:rsid w:val="00576FE1"/>
    <w:rsid w:val="005776BC"/>
    <w:rsid w:val="00577ECB"/>
    <w:rsid w:val="00580315"/>
    <w:rsid w:val="005805BB"/>
    <w:rsid w:val="00586DFC"/>
    <w:rsid w:val="0058735B"/>
    <w:rsid w:val="00587D29"/>
    <w:rsid w:val="0059047A"/>
    <w:rsid w:val="00590675"/>
    <w:rsid w:val="00592342"/>
    <w:rsid w:val="005926A6"/>
    <w:rsid w:val="005947CC"/>
    <w:rsid w:val="00595027"/>
    <w:rsid w:val="005964AB"/>
    <w:rsid w:val="00596A2A"/>
    <w:rsid w:val="00597528"/>
    <w:rsid w:val="00597C32"/>
    <w:rsid w:val="005A0064"/>
    <w:rsid w:val="005A07DB"/>
    <w:rsid w:val="005A4990"/>
    <w:rsid w:val="005A6516"/>
    <w:rsid w:val="005A6727"/>
    <w:rsid w:val="005A79FE"/>
    <w:rsid w:val="005B0EE6"/>
    <w:rsid w:val="005B0FE1"/>
    <w:rsid w:val="005B10D0"/>
    <w:rsid w:val="005B154A"/>
    <w:rsid w:val="005B3E4F"/>
    <w:rsid w:val="005B3EDC"/>
    <w:rsid w:val="005B4411"/>
    <w:rsid w:val="005B4DCB"/>
    <w:rsid w:val="005B754E"/>
    <w:rsid w:val="005B7D49"/>
    <w:rsid w:val="005C0A02"/>
    <w:rsid w:val="005C1981"/>
    <w:rsid w:val="005C2A10"/>
    <w:rsid w:val="005C2FC0"/>
    <w:rsid w:val="005C3C49"/>
    <w:rsid w:val="005C5114"/>
    <w:rsid w:val="005C64D7"/>
    <w:rsid w:val="005C7516"/>
    <w:rsid w:val="005D00F1"/>
    <w:rsid w:val="005D1519"/>
    <w:rsid w:val="005D200E"/>
    <w:rsid w:val="005D2114"/>
    <w:rsid w:val="005D24D3"/>
    <w:rsid w:val="005D2813"/>
    <w:rsid w:val="005D4D9B"/>
    <w:rsid w:val="005D50A4"/>
    <w:rsid w:val="005D684B"/>
    <w:rsid w:val="005D6EAF"/>
    <w:rsid w:val="005D7A2B"/>
    <w:rsid w:val="005E04D2"/>
    <w:rsid w:val="005E16EA"/>
    <w:rsid w:val="005E1B21"/>
    <w:rsid w:val="005E1F7B"/>
    <w:rsid w:val="005E22A3"/>
    <w:rsid w:val="005E345F"/>
    <w:rsid w:val="005E39DF"/>
    <w:rsid w:val="005E64D4"/>
    <w:rsid w:val="005E6650"/>
    <w:rsid w:val="005E6764"/>
    <w:rsid w:val="005E68AC"/>
    <w:rsid w:val="005E6BBE"/>
    <w:rsid w:val="005E6CFA"/>
    <w:rsid w:val="005E7824"/>
    <w:rsid w:val="005E7D2D"/>
    <w:rsid w:val="005F09E4"/>
    <w:rsid w:val="005F1889"/>
    <w:rsid w:val="005F2127"/>
    <w:rsid w:val="005F47F6"/>
    <w:rsid w:val="005F5866"/>
    <w:rsid w:val="005F6EB2"/>
    <w:rsid w:val="005F7167"/>
    <w:rsid w:val="005F76FD"/>
    <w:rsid w:val="006007A4"/>
    <w:rsid w:val="00601685"/>
    <w:rsid w:val="00601D4B"/>
    <w:rsid w:val="00602308"/>
    <w:rsid w:val="00603657"/>
    <w:rsid w:val="00603CF8"/>
    <w:rsid w:val="00605192"/>
    <w:rsid w:val="006060DF"/>
    <w:rsid w:val="00606561"/>
    <w:rsid w:val="00614199"/>
    <w:rsid w:val="0061569F"/>
    <w:rsid w:val="00615FAE"/>
    <w:rsid w:val="00616226"/>
    <w:rsid w:val="00616593"/>
    <w:rsid w:val="00616E93"/>
    <w:rsid w:val="0061711B"/>
    <w:rsid w:val="00617314"/>
    <w:rsid w:val="0062011E"/>
    <w:rsid w:val="00621144"/>
    <w:rsid w:val="00623FFA"/>
    <w:rsid w:val="0062483F"/>
    <w:rsid w:val="00624E3E"/>
    <w:rsid w:val="006250D5"/>
    <w:rsid w:val="006254B1"/>
    <w:rsid w:val="00625B9E"/>
    <w:rsid w:val="00626182"/>
    <w:rsid w:val="006264C8"/>
    <w:rsid w:val="006265E9"/>
    <w:rsid w:val="00627A57"/>
    <w:rsid w:val="00630A1F"/>
    <w:rsid w:val="00631BBF"/>
    <w:rsid w:val="00632877"/>
    <w:rsid w:val="00633421"/>
    <w:rsid w:val="00633AB3"/>
    <w:rsid w:val="00634579"/>
    <w:rsid w:val="0063611F"/>
    <w:rsid w:val="006377A6"/>
    <w:rsid w:val="00640CA9"/>
    <w:rsid w:val="006425F5"/>
    <w:rsid w:val="00642D31"/>
    <w:rsid w:val="00643401"/>
    <w:rsid w:val="0064359B"/>
    <w:rsid w:val="00644C71"/>
    <w:rsid w:val="00645288"/>
    <w:rsid w:val="006464DC"/>
    <w:rsid w:val="00646560"/>
    <w:rsid w:val="006465EE"/>
    <w:rsid w:val="006476B3"/>
    <w:rsid w:val="00647E7A"/>
    <w:rsid w:val="006505C8"/>
    <w:rsid w:val="006513B7"/>
    <w:rsid w:val="006514A4"/>
    <w:rsid w:val="006522DC"/>
    <w:rsid w:val="00654465"/>
    <w:rsid w:val="00655AC1"/>
    <w:rsid w:val="00655B29"/>
    <w:rsid w:val="00661A46"/>
    <w:rsid w:val="00661DA8"/>
    <w:rsid w:val="0066235A"/>
    <w:rsid w:val="00662781"/>
    <w:rsid w:val="0066434D"/>
    <w:rsid w:val="00664586"/>
    <w:rsid w:val="00665217"/>
    <w:rsid w:val="00665894"/>
    <w:rsid w:val="006675BF"/>
    <w:rsid w:val="00667998"/>
    <w:rsid w:val="00667F98"/>
    <w:rsid w:val="00670F8F"/>
    <w:rsid w:val="00671346"/>
    <w:rsid w:val="00674046"/>
    <w:rsid w:val="006740CD"/>
    <w:rsid w:val="00675132"/>
    <w:rsid w:val="006774CA"/>
    <w:rsid w:val="00677973"/>
    <w:rsid w:val="00677F30"/>
    <w:rsid w:val="00681139"/>
    <w:rsid w:val="00681F48"/>
    <w:rsid w:val="00682BF9"/>
    <w:rsid w:val="0069102B"/>
    <w:rsid w:val="00692FEA"/>
    <w:rsid w:val="0069458C"/>
    <w:rsid w:val="006948A6"/>
    <w:rsid w:val="00694C81"/>
    <w:rsid w:val="00696885"/>
    <w:rsid w:val="00697CF7"/>
    <w:rsid w:val="006A018B"/>
    <w:rsid w:val="006A3F6D"/>
    <w:rsid w:val="006A4C36"/>
    <w:rsid w:val="006B00CD"/>
    <w:rsid w:val="006B1C03"/>
    <w:rsid w:val="006B1E32"/>
    <w:rsid w:val="006B33CE"/>
    <w:rsid w:val="006B4FDF"/>
    <w:rsid w:val="006B62A5"/>
    <w:rsid w:val="006B71A3"/>
    <w:rsid w:val="006C2031"/>
    <w:rsid w:val="006C5197"/>
    <w:rsid w:val="006C5DEA"/>
    <w:rsid w:val="006C6972"/>
    <w:rsid w:val="006C7660"/>
    <w:rsid w:val="006C7F1F"/>
    <w:rsid w:val="006D0D95"/>
    <w:rsid w:val="006D13B2"/>
    <w:rsid w:val="006D1872"/>
    <w:rsid w:val="006D1F07"/>
    <w:rsid w:val="006D2579"/>
    <w:rsid w:val="006D2DB2"/>
    <w:rsid w:val="006D4271"/>
    <w:rsid w:val="006D4379"/>
    <w:rsid w:val="006D5573"/>
    <w:rsid w:val="006D64C8"/>
    <w:rsid w:val="006D76C4"/>
    <w:rsid w:val="006D7DC8"/>
    <w:rsid w:val="006E0673"/>
    <w:rsid w:val="006E2EF9"/>
    <w:rsid w:val="006E3F3F"/>
    <w:rsid w:val="006E4751"/>
    <w:rsid w:val="006E4D2B"/>
    <w:rsid w:val="006E63EF"/>
    <w:rsid w:val="006F21D1"/>
    <w:rsid w:val="006F2D37"/>
    <w:rsid w:val="006F2E24"/>
    <w:rsid w:val="006F2F5D"/>
    <w:rsid w:val="006F382B"/>
    <w:rsid w:val="006F4E55"/>
    <w:rsid w:val="006F6CF5"/>
    <w:rsid w:val="007005C3"/>
    <w:rsid w:val="007008B8"/>
    <w:rsid w:val="00701A2E"/>
    <w:rsid w:val="00702A37"/>
    <w:rsid w:val="00703E68"/>
    <w:rsid w:val="0070430C"/>
    <w:rsid w:val="0070484B"/>
    <w:rsid w:val="00705ABA"/>
    <w:rsid w:val="00705B5D"/>
    <w:rsid w:val="00706723"/>
    <w:rsid w:val="00706E04"/>
    <w:rsid w:val="00710DD3"/>
    <w:rsid w:val="00711D91"/>
    <w:rsid w:val="00712000"/>
    <w:rsid w:val="007136C5"/>
    <w:rsid w:val="00713906"/>
    <w:rsid w:val="00713A3E"/>
    <w:rsid w:val="00715236"/>
    <w:rsid w:val="00716042"/>
    <w:rsid w:val="00720775"/>
    <w:rsid w:val="007217C1"/>
    <w:rsid w:val="00722541"/>
    <w:rsid w:val="007235EB"/>
    <w:rsid w:val="00725379"/>
    <w:rsid w:val="00725AD9"/>
    <w:rsid w:val="00727389"/>
    <w:rsid w:val="00730890"/>
    <w:rsid w:val="007350C4"/>
    <w:rsid w:val="00737765"/>
    <w:rsid w:val="0074001E"/>
    <w:rsid w:val="00741B28"/>
    <w:rsid w:val="007428C6"/>
    <w:rsid w:val="007434EA"/>
    <w:rsid w:val="00745C82"/>
    <w:rsid w:val="00745E76"/>
    <w:rsid w:val="00745FB7"/>
    <w:rsid w:val="00746F93"/>
    <w:rsid w:val="00750868"/>
    <w:rsid w:val="00751210"/>
    <w:rsid w:val="00752716"/>
    <w:rsid w:val="00752719"/>
    <w:rsid w:val="00753781"/>
    <w:rsid w:val="00754B06"/>
    <w:rsid w:val="00754BE6"/>
    <w:rsid w:val="00757FBD"/>
    <w:rsid w:val="0076059E"/>
    <w:rsid w:val="0076196E"/>
    <w:rsid w:val="00761CAC"/>
    <w:rsid w:val="00761D40"/>
    <w:rsid w:val="007623AE"/>
    <w:rsid w:val="007626AE"/>
    <w:rsid w:val="007631EC"/>
    <w:rsid w:val="00764B31"/>
    <w:rsid w:val="00765D9A"/>
    <w:rsid w:val="00766035"/>
    <w:rsid w:val="00770D4F"/>
    <w:rsid w:val="00771150"/>
    <w:rsid w:val="0077214F"/>
    <w:rsid w:val="00773E5B"/>
    <w:rsid w:val="00775CD3"/>
    <w:rsid w:val="007768C0"/>
    <w:rsid w:val="00780DEC"/>
    <w:rsid w:val="007822E9"/>
    <w:rsid w:val="00782F14"/>
    <w:rsid w:val="007852FA"/>
    <w:rsid w:val="007856A2"/>
    <w:rsid w:val="00785A54"/>
    <w:rsid w:val="00786214"/>
    <w:rsid w:val="00787091"/>
    <w:rsid w:val="00793064"/>
    <w:rsid w:val="007935A2"/>
    <w:rsid w:val="00793EF0"/>
    <w:rsid w:val="0079699D"/>
    <w:rsid w:val="007A0885"/>
    <w:rsid w:val="007A0BC4"/>
    <w:rsid w:val="007A1019"/>
    <w:rsid w:val="007A114E"/>
    <w:rsid w:val="007A1A4F"/>
    <w:rsid w:val="007A23E4"/>
    <w:rsid w:val="007A617D"/>
    <w:rsid w:val="007A637A"/>
    <w:rsid w:val="007B0431"/>
    <w:rsid w:val="007B04DC"/>
    <w:rsid w:val="007B17F2"/>
    <w:rsid w:val="007B1950"/>
    <w:rsid w:val="007B3243"/>
    <w:rsid w:val="007B442D"/>
    <w:rsid w:val="007B4F20"/>
    <w:rsid w:val="007B4FA8"/>
    <w:rsid w:val="007B59BD"/>
    <w:rsid w:val="007B66A8"/>
    <w:rsid w:val="007B68AE"/>
    <w:rsid w:val="007B7785"/>
    <w:rsid w:val="007C0F92"/>
    <w:rsid w:val="007C3178"/>
    <w:rsid w:val="007C3767"/>
    <w:rsid w:val="007C64DB"/>
    <w:rsid w:val="007C7383"/>
    <w:rsid w:val="007D0275"/>
    <w:rsid w:val="007D0303"/>
    <w:rsid w:val="007D04F4"/>
    <w:rsid w:val="007D205F"/>
    <w:rsid w:val="007D261F"/>
    <w:rsid w:val="007D283E"/>
    <w:rsid w:val="007D3484"/>
    <w:rsid w:val="007D37F5"/>
    <w:rsid w:val="007D416B"/>
    <w:rsid w:val="007D484A"/>
    <w:rsid w:val="007D4CCE"/>
    <w:rsid w:val="007D507D"/>
    <w:rsid w:val="007D54D4"/>
    <w:rsid w:val="007D761B"/>
    <w:rsid w:val="007E05C8"/>
    <w:rsid w:val="007E0D2F"/>
    <w:rsid w:val="007E4341"/>
    <w:rsid w:val="007E50EB"/>
    <w:rsid w:val="007E6AE0"/>
    <w:rsid w:val="007F03BC"/>
    <w:rsid w:val="007F0CA8"/>
    <w:rsid w:val="007F10CD"/>
    <w:rsid w:val="007F136A"/>
    <w:rsid w:val="007F246B"/>
    <w:rsid w:val="007F4A2D"/>
    <w:rsid w:val="007F4AEF"/>
    <w:rsid w:val="007F598E"/>
    <w:rsid w:val="007F5E2C"/>
    <w:rsid w:val="007F6AE1"/>
    <w:rsid w:val="007F73E6"/>
    <w:rsid w:val="007F7443"/>
    <w:rsid w:val="007F7ED0"/>
    <w:rsid w:val="00800E69"/>
    <w:rsid w:val="00800FEF"/>
    <w:rsid w:val="008020FF"/>
    <w:rsid w:val="00803CAF"/>
    <w:rsid w:val="00804DD0"/>
    <w:rsid w:val="00805182"/>
    <w:rsid w:val="00805558"/>
    <w:rsid w:val="00805DD6"/>
    <w:rsid w:val="008076D2"/>
    <w:rsid w:val="00810405"/>
    <w:rsid w:val="00813602"/>
    <w:rsid w:val="0081391A"/>
    <w:rsid w:val="0081404F"/>
    <w:rsid w:val="008141D3"/>
    <w:rsid w:val="00814B51"/>
    <w:rsid w:val="008202BA"/>
    <w:rsid w:val="00820D13"/>
    <w:rsid w:val="00821680"/>
    <w:rsid w:val="00823125"/>
    <w:rsid w:val="00823329"/>
    <w:rsid w:val="00824273"/>
    <w:rsid w:val="00825056"/>
    <w:rsid w:val="00826151"/>
    <w:rsid w:val="00830254"/>
    <w:rsid w:val="0083073A"/>
    <w:rsid w:val="00830925"/>
    <w:rsid w:val="00830938"/>
    <w:rsid w:val="00830A7D"/>
    <w:rsid w:val="0083145D"/>
    <w:rsid w:val="00831F68"/>
    <w:rsid w:val="00833302"/>
    <w:rsid w:val="008349F8"/>
    <w:rsid w:val="00834E11"/>
    <w:rsid w:val="008353B1"/>
    <w:rsid w:val="00837AE1"/>
    <w:rsid w:val="00843E2F"/>
    <w:rsid w:val="0084432A"/>
    <w:rsid w:val="00844B4A"/>
    <w:rsid w:val="00845D58"/>
    <w:rsid w:val="008501C5"/>
    <w:rsid w:val="0085027A"/>
    <w:rsid w:val="00850EDF"/>
    <w:rsid w:val="008510D6"/>
    <w:rsid w:val="00851CFF"/>
    <w:rsid w:val="00852EA9"/>
    <w:rsid w:val="00854BB5"/>
    <w:rsid w:val="008551CC"/>
    <w:rsid w:val="00855473"/>
    <w:rsid w:val="00855761"/>
    <w:rsid w:val="0085781E"/>
    <w:rsid w:val="00857C2A"/>
    <w:rsid w:val="00861F09"/>
    <w:rsid w:val="00862C24"/>
    <w:rsid w:val="00862F33"/>
    <w:rsid w:val="008636A3"/>
    <w:rsid w:val="0086387E"/>
    <w:rsid w:val="008641AF"/>
    <w:rsid w:val="00865060"/>
    <w:rsid w:val="008656B3"/>
    <w:rsid w:val="00865CD4"/>
    <w:rsid w:val="00865D35"/>
    <w:rsid w:val="0086668C"/>
    <w:rsid w:val="00866AC0"/>
    <w:rsid w:val="00870100"/>
    <w:rsid w:val="00870124"/>
    <w:rsid w:val="008715B8"/>
    <w:rsid w:val="00871609"/>
    <w:rsid w:val="00871679"/>
    <w:rsid w:val="008726AD"/>
    <w:rsid w:val="0087308D"/>
    <w:rsid w:val="00873BCC"/>
    <w:rsid w:val="00876B33"/>
    <w:rsid w:val="00876D72"/>
    <w:rsid w:val="008772A2"/>
    <w:rsid w:val="008801E5"/>
    <w:rsid w:val="008813ED"/>
    <w:rsid w:val="0088579C"/>
    <w:rsid w:val="00885D02"/>
    <w:rsid w:val="008867D0"/>
    <w:rsid w:val="008900CA"/>
    <w:rsid w:val="008900E9"/>
    <w:rsid w:val="0089059F"/>
    <w:rsid w:val="008905AC"/>
    <w:rsid w:val="008929B5"/>
    <w:rsid w:val="00892CF9"/>
    <w:rsid w:val="00893CAE"/>
    <w:rsid w:val="00893FC2"/>
    <w:rsid w:val="008945FB"/>
    <w:rsid w:val="0089566E"/>
    <w:rsid w:val="00896557"/>
    <w:rsid w:val="008A0583"/>
    <w:rsid w:val="008A1440"/>
    <w:rsid w:val="008A1C3A"/>
    <w:rsid w:val="008A1CF1"/>
    <w:rsid w:val="008A25EC"/>
    <w:rsid w:val="008A3FA3"/>
    <w:rsid w:val="008A43D9"/>
    <w:rsid w:val="008A48CC"/>
    <w:rsid w:val="008A5030"/>
    <w:rsid w:val="008A57D0"/>
    <w:rsid w:val="008A74D6"/>
    <w:rsid w:val="008B0B23"/>
    <w:rsid w:val="008B247B"/>
    <w:rsid w:val="008B3644"/>
    <w:rsid w:val="008B55F5"/>
    <w:rsid w:val="008B6139"/>
    <w:rsid w:val="008C09D3"/>
    <w:rsid w:val="008C350F"/>
    <w:rsid w:val="008C3C26"/>
    <w:rsid w:val="008C4516"/>
    <w:rsid w:val="008C4F9A"/>
    <w:rsid w:val="008C5D63"/>
    <w:rsid w:val="008C7144"/>
    <w:rsid w:val="008C7F00"/>
    <w:rsid w:val="008D11DE"/>
    <w:rsid w:val="008D1558"/>
    <w:rsid w:val="008D418D"/>
    <w:rsid w:val="008D41CB"/>
    <w:rsid w:val="008D5572"/>
    <w:rsid w:val="008D69BB"/>
    <w:rsid w:val="008D74DD"/>
    <w:rsid w:val="008D755E"/>
    <w:rsid w:val="008D7E0E"/>
    <w:rsid w:val="008E0FD8"/>
    <w:rsid w:val="008E174E"/>
    <w:rsid w:val="008E402C"/>
    <w:rsid w:val="008F0908"/>
    <w:rsid w:val="008F321A"/>
    <w:rsid w:val="008F3EA0"/>
    <w:rsid w:val="008F4845"/>
    <w:rsid w:val="008F56D5"/>
    <w:rsid w:val="00900153"/>
    <w:rsid w:val="009002B0"/>
    <w:rsid w:val="00901DAF"/>
    <w:rsid w:val="00902B8D"/>
    <w:rsid w:val="00904283"/>
    <w:rsid w:val="00905646"/>
    <w:rsid w:val="0090650E"/>
    <w:rsid w:val="009069D9"/>
    <w:rsid w:val="00907506"/>
    <w:rsid w:val="00907522"/>
    <w:rsid w:val="0091031C"/>
    <w:rsid w:val="009168EF"/>
    <w:rsid w:val="00916BA8"/>
    <w:rsid w:val="0092112A"/>
    <w:rsid w:val="009223D7"/>
    <w:rsid w:val="0092267A"/>
    <w:rsid w:val="00922857"/>
    <w:rsid w:val="0092298E"/>
    <w:rsid w:val="00922E96"/>
    <w:rsid w:val="00923A6B"/>
    <w:rsid w:val="00925368"/>
    <w:rsid w:val="00925E45"/>
    <w:rsid w:val="00926579"/>
    <w:rsid w:val="009265BD"/>
    <w:rsid w:val="009265F6"/>
    <w:rsid w:val="009271FD"/>
    <w:rsid w:val="00927AC7"/>
    <w:rsid w:val="0093228C"/>
    <w:rsid w:val="0093414D"/>
    <w:rsid w:val="009367B0"/>
    <w:rsid w:val="00936EA7"/>
    <w:rsid w:val="009376D8"/>
    <w:rsid w:val="0094099E"/>
    <w:rsid w:val="00940A61"/>
    <w:rsid w:val="00942479"/>
    <w:rsid w:val="0094463A"/>
    <w:rsid w:val="00945F07"/>
    <w:rsid w:val="009469A1"/>
    <w:rsid w:val="00946CCE"/>
    <w:rsid w:val="00947643"/>
    <w:rsid w:val="00950979"/>
    <w:rsid w:val="00951160"/>
    <w:rsid w:val="00951A07"/>
    <w:rsid w:val="0095274A"/>
    <w:rsid w:val="009539CA"/>
    <w:rsid w:val="00954AE9"/>
    <w:rsid w:val="00956E42"/>
    <w:rsid w:val="009573E6"/>
    <w:rsid w:val="0096083C"/>
    <w:rsid w:val="00960CBE"/>
    <w:rsid w:val="00963DF1"/>
    <w:rsid w:val="0096465E"/>
    <w:rsid w:val="00967F40"/>
    <w:rsid w:val="009721FA"/>
    <w:rsid w:val="0097243F"/>
    <w:rsid w:val="009734CD"/>
    <w:rsid w:val="00975224"/>
    <w:rsid w:val="00975594"/>
    <w:rsid w:val="009755EF"/>
    <w:rsid w:val="00976834"/>
    <w:rsid w:val="00977A89"/>
    <w:rsid w:val="00977E09"/>
    <w:rsid w:val="00981AE5"/>
    <w:rsid w:val="00981B18"/>
    <w:rsid w:val="00982E5C"/>
    <w:rsid w:val="009832C3"/>
    <w:rsid w:val="00984012"/>
    <w:rsid w:val="00986184"/>
    <w:rsid w:val="00986CD6"/>
    <w:rsid w:val="009901E9"/>
    <w:rsid w:val="0099050F"/>
    <w:rsid w:val="00990B60"/>
    <w:rsid w:val="00990F39"/>
    <w:rsid w:val="0099124E"/>
    <w:rsid w:val="00991827"/>
    <w:rsid w:val="0099263A"/>
    <w:rsid w:val="0099366B"/>
    <w:rsid w:val="0099369D"/>
    <w:rsid w:val="009965A5"/>
    <w:rsid w:val="00996BDD"/>
    <w:rsid w:val="009979F1"/>
    <w:rsid w:val="00997AC1"/>
    <w:rsid w:val="00997ED8"/>
    <w:rsid w:val="009A02C9"/>
    <w:rsid w:val="009A2D9D"/>
    <w:rsid w:val="009A35F4"/>
    <w:rsid w:val="009A4768"/>
    <w:rsid w:val="009A4F78"/>
    <w:rsid w:val="009A5245"/>
    <w:rsid w:val="009A538A"/>
    <w:rsid w:val="009A6B49"/>
    <w:rsid w:val="009A6D39"/>
    <w:rsid w:val="009A75D0"/>
    <w:rsid w:val="009A7637"/>
    <w:rsid w:val="009A7778"/>
    <w:rsid w:val="009B03E1"/>
    <w:rsid w:val="009B0A43"/>
    <w:rsid w:val="009B36D6"/>
    <w:rsid w:val="009B65EE"/>
    <w:rsid w:val="009B6AC9"/>
    <w:rsid w:val="009C0721"/>
    <w:rsid w:val="009C2728"/>
    <w:rsid w:val="009C3699"/>
    <w:rsid w:val="009C5095"/>
    <w:rsid w:val="009C6235"/>
    <w:rsid w:val="009C6A15"/>
    <w:rsid w:val="009D0CCA"/>
    <w:rsid w:val="009D0F09"/>
    <w:rsid w:val="009D152C"/>
    <w:rsid w:val="009D1818"/>
    <w:rsid w:val="009D2794"/>
    <w:rsid w:val="009D2B3E"/>
    <w:rsid w:val="009D36BD"/>
    <w:rsid w:val="009D4023"/>
    <w:rsid w:val="009D40EE"/>
    <w:rsid w:val="009D4DDC"/>
    <w:rsid w:val="009D544F"/>
    <w:rsid w:val="009D57C7"/>
    <w:rsid w:val="009D6270"/>
    <w:rsid w:val="009D660D"/>
    <w:rsid w:val="009D669E"/>
    <w:rsid w:val="009D6B4F"/>
    <w:rsid w:val="009D7D46"/>
    <w:rsid w:val="009E0039"/>
    <w:rsid w:val="009E13F3"/>
    <w:rsid w:val="009E2597"/>
    <w:rsid w:val="009E3980"/>
    <w:rsid w:val="009E5943"/>
    <w:rsid w:val="009F0E55"/>
    <w:rsid w:val="009F1277"/>
    <w:rsid w:val="009F1D93"/>
    <w:rsid w:val="009F2921"/>
    <w:rsid w:val="009F3484"/>
    <w:rsid w:val="009F375E"/>
    <w:rsid w:val="009F4DCE"/>
    <w:rsid w:val="009F57D4"/>
    <w:rsid w:val="009F5986"/>
    <w:rsid w:val="009F5EF2"/>
    <w:rsid w:val="009F6BBD"/>
    <w:rsid w:val="00A00CAE"/>
    <w:rsid w:val="00A037FD"/>
    <w:rsid w:val="00A0493B"/>
    <w:rsid w:val="00A05E90"/>
    <w:rsid w:val="00A06916"/>
    <w:rsid w:val="00A06D75"/>
    <w:rsid w:val="00A07397"/>
    <w:rsid w:val="00A102F0"/>
    <w:rsid w:val="00A117AF"/>
    <w:rsid w:val="00A1261F"/>
    <w:rsid w:val="00A128A3"/>
    <w:rsid w:val="00A131D8"/>
    <w:rsid w:val="00A13F77"/>
    <w:rsid w:val="00A140B8"/>
    <w:rsid w:val="00A15901"/>
    <w:rsid w:val="00A16589"/>
    <w:rsid w:val="00A201CD"/>
    <w:rsid w:val="00A20CAF"/>
    <w:rsid w:val="00A21B8F"/>
    <w:rsid w:val="00A21E10"/>
    <w:rsid w:val="00A226F7"/>
    <w:rsid w:val="00A25A9D"/>
    <w:rsid w:val="00A27997"/>
    <w:rsid w:val="00A30749"/>
    <w:rsid w:val="00A31312"/>
    <w:rsid w:val="00A318F9"/>
    <w:rsid w:val="00A322F9"/>
    <w:rsid w:val="00A32BD1"/>
    <w:rsid w:val="00A33140"/>
    <w:rsid w:val="00A3321B"/>
    <w:rsid w:val="00A33332"/>
    <w:rsid w:val="00A34D79"/>
    <w:rsid w:val="00A35127"/>
    <w:rsid w:val="00A3596B"/>
    <w:rsid w:val="00A35E15"/>
    <w:rsid w:val="00A3730B"/>
    <w:rsid w:val="00A410AE"/>
    <w:rsid w:val="00A4276A"/>
    <w:rsid w:val="00A427ED"/>
    <w:rsid w:val="00A43979"/>
    <w:rsid w:val="00A43B03"/>
    <w:rsid w:val="00A43DBE"/>
    <w:rsid w:val="00A43F35"/>
    <w:rsid w:val="00A44F0E"/>
    <w:rsid w:val="00A458CD"/>
    <w:rsid w:val="00A45DE4"/>
    <w:rsid w:val="00A45E87"/>
    <w:rsid w:val="00A4626F"/>
    <w:rsid w:val="00A469A0"/>
    <w:rsid w:val="00A46B51"/>
    <w:rsid w:val="00A4715E"/>
    <w:rsid w:val="00A47338"/>
    <w:rsid w:val="00A476E3"/>
    <w:rsid w:val="00A47C08"/>
    <w:rsid w:val="00A52B77"/>
    <w:rsid w:val="00A53075"/>
    <w:rsid w:val="00A532DA"/>
    <w:rsid w:val="00A5334E"/>
    <w:rsid w:val="00A557E8"/>
    <w:rsid w:val="00A55CF8"/>
    <w:rsid w:val="00A56140"/>
    <w:rsid w:val="00A56923"/>
    <w:rsid w:val="00A56E90"/>
    <w:rsid w:val="00A57BED"/>
    <w:rsid w:val="00A60497"/>
    <w:rsid w:val="00A6063D"/>
    <w:rsid w:val="00A60AA6"/>
    <w:rsid w:val="00A611BF"/>
    <w:rsid w:val="00A6129F"/>
    <w:rsid w:val="00A6158C"/>
    <w:rsid w:val="00A61C39"/>
    <w:rsid w:val="00A62A57"/>
    <w:rsid w:val="00A64984"/>
    <w:rsid w:val="00A64CA1"/>
    <w:rsid w:val="00A72316"/>
    <w:rsid w:val="00A73547"/>
    <w:rsid w:val="00A73C07"/>
    <w:rsid w:val="00A74F3A"/>
    <w:rsid w:val="00A75ED8"/>
    <w:rsid w:val="00A763C9"/>
    <w:rsid w:val="00A76E31"/>
    <w:rsid w:val="00A805FD"/>
    <w:rsid w:val="00A8098F"/>
    <w:rsid w:val="00A8221A"/>
    <w:rsid w:val="00A844CE"/>
    <w:rsid w:val="00A84EC7"/>
    <w:rsid w:val="00A85D01"/>
    <w:rsid w:val="00A8689B"/>
    <w:rsid w:val="00A86C1D"/>
    <w:rsid w:val="00A86CA6"/>
    <w:rsid w:val="00A87876"/>
    <w:rsid w:val="00A87FBA"/>
    <w:rsid w:val="00A903FC"/>
    <w:rsid w:val="00A90874"/>
    <w:rsid w:val="00A91280"/>
    <w:rsid w:val="00A93B77"/>
    <w:rsid w:val="00A945F6"/>
    <w:rsid w:val="00A952A1"/>
    <w:rsid w:val="00A956C6"/>
    <w:rsid w:val="00A96C0D"/>
    <w:rsid w:val="00A96D04"/>
    <w:rsid w:val="00A97430"/>
    <w:rsid w:val="00A9782D"/>
    <w:rsid w:val="00AA02B4"/>
    <w:rsid w:val="00AA0414"/>
    <w:rsid w:val="00AA259A"/>
    <w:rsid w:val="00AA2966"/>
    <w:rsid w:val="00AA3DE9"/>
    <w:rsid w:val="00AA3E46"/>
    <w:rsid w:val="00AA3EF4"/>
    <w:rsid w:val="00AA4197"/>
    <w:rsid w:val="00AA59B9"/>
    <w:rsid w:val="00AA5C09"/>
    <w:rsid w:val="00AA6E31"/>
    <w:rsid w:val="00AA6E5B"/>
    <w:rsid w:val="00AB0343"/>
    <w:rsid w:val="00AB1D28"/>
    <w:rsid w:val="00AB4702"/>
    <w:rsid w:val="00AB533A"/>
    <w:rsid w:val="00AB55AF"/>
    <w:rsid w:val="00AB7CAE"/>
    <w:rsid w:val="00AC0136"/>
    <w:rsid w:val="00AC0D14"/>
    <w:rsid w:val="00AC1CC6"/>
    <w:rsid w:val="00AC373D"/>
    <w:rsid w:val="00AC3D28"/>
    <w:rsid w:val="00AC5742"/>
    <w:rsid w:val="00AC5AAB"/>
    <w:rsid w:val="00AC7E4F"/>
    <w:rsid w:val="00AD0589"/>
    <w:rsid w:val="00AD3072"/>
    <w:rsid w:val="00AD37DD"/>
    <w:rsid w:val="00AD3FE0"/>
    <w:rsid w:val="00AD42CE"/>
    <w:rsid w:val="00AD455B"/>
    <w:rsid w:val="00AD75AE"/>
    <w:rsid w:val="00AE04E8"/>
    <w:rsid w:val="00AE0E9A"/>
    <w:rsid w:val="00AE31FB"/>
    <w:rsid w:val="00AE3976"/>
    <w:rsid w:val="00AE417B"/>
    <w:rsid w:val="00AE5A08"/>
    <w:rsid w:val="00AE6379"/>
    <w:rsid w:val="00AE6C1D"/>
    <w:rsid w:val="00AE72DE"/>
    <w:rsid w:val="00AE7541"/>
    <w:rsid w:val="00AF0EB3"/>
    <w:rsid w:val="00AF197B"/>
    <w:rsid w:val="00AF391C"/>
    <w:rsid w:val="00AF44B5"/>
    <w:rsid w:val="00AF4C0C"/>
    <w:rsid w:val="00AF4E73"/>
    <w:rsid w:val="00AF5095"/>
    <w:rsid w:val="00B0072A"/>
    <w:rsid w:val="00B00BBC"/>
    <w:rsid w:val="00B01352"/>
    <w:rsid w:val="00B04124"/>
    <w:rsid w:val="00B05118"/>
    <w:rsid w:val="00B055C6"/>
    <w:rsid w:val="00B0677E"/>
    <w:rsid w:val="00B07E4A"/>
    <w:rsid w:val="00B10560"/>
    <w:rsid w:val="00B1129F"/>
    <w:rsid w:val="00B137DB"/>
    <w:rsid w:val="00B157AC"/>
    <w:rsid w:val="00B1726F"/>
    <w:rsid w:val="00B20121"/>
    <w:rsid w:val="00B20219"/>
    <w:rsid w:val="00B2053D"/>
    <w:rsid w:val="00B21009"/>
    <w:rsid w:val="00B22487"/>
    <w:rsid w:val="00B22DA6"/>
    <w:rsid w:val="00B23647"/>
    <w:rsid w:val="00B23B1D"/>
    <w:rsid w:val="00B245CA"/>
    <w:rsid w:val="00B25B67"/>
    <w:rsid w:val="00B25BDA"/>
    <w:rsid w:val="00B25F3B"/>
    <w:rsid w:val="00B2780D"/>
    <w:rsid w:val="00B306F7"/>
    <w:rsid w:val="00B312C6"/>
    <w:rsid w:val="00B31999"/>
    <w:rsid w:val="00B328F0"/>
    <w:rsid w:val="00B32AAB"/>
    <w:rsid w:val="00B32DE9"/>
    <w:rsid w:val="00B33133"/>
    <w:rsid w:val="00B33A5E"/>
    <w:rsid w:val="00B33ACA"/>
    <w:rsid w:val="00B347D3"/>
    <w:rsid w:val="00B34ED8"/>
    <w:rsid w:val="00B37B86"/>
    <w:rsid w:val="00B404E8"/>
    <w:rsid w:val="00B41038"/>
    <w:rsid w:val="00B41483"/>
    <w:rsid w:val="00B4244F"/>
    <w:rsid w:val="00B4398B"/>
    <w:rsid w:val="00B4422A"/>
    <w:rsid w:val="00B44A48"/>
    <w:rsid w:val="00B473F3"/>
    <w:rsid w:val="00B47433"/>
    <w:rsid w:val="00B50965"/>
    <w:rsid w:val="00B52FE3"/>
    <w:rsid w:val="00B5323A"/>
    <w:rsid w:val="00B55084"/>
    <w:rsid w:val="00B55321"/>
    <w:rsid w:val="00B553AF"/>
    <w:rsid w:val="00B55950"/>
    <w:rsid w:val="00B5683A"/>
    <w:rsid w:val="00B575B0"/>
    <w:rsid w:val="00B57E76"/>
    <w:rsid w:val="00B62174"/>
    <w:rsid w:val="00B6224C"/>
    <w:rsid w:val="00B62476"/>
    <w:rsid w:val="00B6303E"/>
    <w:rsid w:val="00B6451A"/>
    <w:rsid w:val="00B64C54"/>
    <w:rsid w:val="00B65413"/>
    <w:rsid w:val="00B654AA"/>
    <w:rsid w:val="00B72557"/>
    <w:rsid w:val="00B730A3"/>
    <w:rsid w:val="00B73AD3"/>
    <w:rsid w:val="00B73F93"/>
    <w:rsid w:val="00B740EF"/>
    <w:rsid w:val="00B7421E"/>
    <w:rsid w:val="00B765E5"/>
    <w:rsid w:val="00B76B8F"/>
    <w:rsid w:val="00B77FD9"/>
    <w:rsid w:val="00B802DF"/>
    <w:rsid w:val="00B82222"/>
    <w:rsid w:val="00B858C7"/>
    <w:rsid w:val="00B861BD"/>
    <w:rsid w:val="00B8643E"/>
    <w:rsid w:val="00B8700F"/>
    <w:rsid w:val="00B900E8"/>
    <w:rsid w:val="00B91011"/>
    <w:rsid w:val="00B91AAC"/>
    <w:rsid w:val="00B97C48"/>
    <w:rsid w:val="00BA0E6F"/>
    <w:rsid w:val="00BA5940"/>
    <w:rsid w:val="00BA6688"/>
    <w:rsid w:val="00BA7A71"/>
    <w:rsid w:val="00BB1D30"/>
    <w:rsid w:val="00BB22E2"/>
    <w:rsid w:val="00BB2B1C"/>
    <w:rsid w:val="00BB37FC"/>
    <w:rsid w:val="00BC102B"/>
    <w:rsid w:val="00BC1A76"/>
    <w:rsid w:val="00BC1D1F"/>
    <w:rsid w:val="00BC2387"/>
    <w:rsid w:val="00BC2673"/>
    <w:rsid w:val="00BC2B5B"/>
    <w:rsid w:val="00BC450F"/>
    <w:rsid w:val="00BC5781"/>
    <w:rsid w:val="00BC589F"/>
    <w:rsid w:val="00BD0F02"/>
    <w:rsid w:val="00BD24DA"/>
    <w:rsid w:val="00BD3E4B"/>
    <w:rsid w:val="00BD4AD2"/>
    <w:rsid w:val="00BD71B7"/>
    <w:rsid w:val="00BE0700"/>
    <w:rsid w:val="00BE0EEB"/>
    <w:rsid w:val="00BE1744"/>
    <w:rsid w:val="00BE18B7"/>
    <w:rsid w:val="00BE21CB"/>
    <w:rsid w:val="00BE317C"/>
    <w:rsid w:val="00BE334E"/>
    <w:rsid w:val="00BE3ED8"/>
    <w:rsid w:val="00BE3FE3"/>
    <w:rsid w:val="00BE444E"/>
    <w:rsid w:val="00BE4DAA"/>
    <w:rsid w:val="00BE637C"/>
    <w:rsid w:val="00BE7306"/>
    <w:rsid w:val="00BF3223"/>
    <w:rsid w:val="00BF36A0"/>
    <w:rsid w:val="00BF3945"/>
    <w:rsid w:val="00BF467E"/>
    <w:rsid w:val="00BF53A4"/>
    <w:rsid w:val="00BF5D0E"/>
    <w:rsid w:val="00BF6539"/>
    <w:rsid w:val="00BF72FB"/>
    <w:rsid w:val="00C0038A"/>
    <w:rsid w:val="00C00D8C"/>
    <w:rsid w:val="00C00E42"/>
    <w:rsid w:val="00C011DD"/>
    <w:rsid w:val="00C0168D"/>
    <w:rsid w:val="00C02EAA"/>
    <w:rsid w:val="00C02ED2"/>
    <w:rsid w:val="00C03257"/>
    <w:rsid w:val="00C057B6"/>
    <w:rsid w:val="00C06B2D"/>
    <w:rsid w:val="00C077CA"/>
    <w:rsid w:val="00C14A1E"/>
    <w:rsid w:val="00C161BC"/>
    <w:rsid w:val="00C16A55"/>
    <w:rsid w:val="00C16D2A"/>
    <w:rsid w:val="00C16FEA"/>
    <w:rsid w:val="00C172AD"/>
    <w:rsid w:val="00C17D4A"/>
    <w:rsid w:val="00C21A94"/>
    <w:rsid w:val="00C22083"/>
    <w:rsid w:val="00C236DC"/>
    <w:rsid w:val="00C244B5"/>
    <w:rsid w:val="00C24B56"/>
    <w:rsid w:val="00C26297"/>
    <w:rsid w:val="00C27230"/>
    <w:rsid w:val="00C27522"/>
    <w:rsid w:val="00C30E88"/>
    <w:rsid w:val="00C3260B"/>
    <w:rsid w:val="00C32976"/>
    <w:rsid w:val="00C33275"/>
    <w:rsid w:val="00C339FA"/>
    <w:rsid w:val="00C33F52"/>
    <w:rsid w:val="00C3500F"/>
    <w:rsid w:val="00C35CB2"/>
    <w:rsid w:val="00C35D5E"/>
    <w:rsid w:val="00C371CF"/>
    <w:rsid w:val="00C41299"/>
    <w:rsid w:val="00C436D1"/>
    <w:rsid w:val="00C43956"/>
    <w:rsid w:val="00C4479E"/>
    <w:rsid w:val="00C4502D"/>
    <w:rsid w:val="00C465AA"/>
    <w:rsid w:val="00C50090"/>
    <w:rsid w:val="00C51085"/>
    <w:rsid w:val="00C51232"/>
    <w:rsid w:val="00C52134"/>
    <w:rsid w:val="00C5231E"/>
    <w:rsid w:val="00C52757"/>
    <w:rsid w:val="00C52E4E"/>
    <w:rsid w:val="00C5357C"/>
    <w:rsid w:val="00C53D9C"/>
    <w:rsid w:val="00C53F43"/>
    <w:rsid w:val="00C54211"/>
    <w:rsid w:val="00C54ED8"/>
    <w:rsid w:val="00C55507"/>
    <w:rsid w:val="00C573DA"/>
    <w:rsid w:val="00C579D4"/>
    <w:rsid w:val="00C60D3D"/>
    <w:rsid w:val="00C618A8"/>
    <w:rsid w:val="00C62165"/>
    <w:rsid w:val="00C64AAE"/>
    <w:rsid w:val="00C66427"/>
    <w:rsid w:val="00C67C43"/>
    <w:rsid w:val="00C70E37"/>
    <w:rsid w:val="00C7163A"/>
    <w:rsid w:val="00C739E9"/>
    <w:rsid w:val="00C73E2E"/>
    <w:rsid w:val="00C74A86"/>
    <w:rsid w:val="00C74EBD"/>
    <w:rsid w:val="00C74FBF"/>
    <w:rsid w:val="00C74FC1"/>
    <w:rsid w:val="00C750FD"/>
    <w:rsid w:val="00C76080"/>
    <w:rsid w:val="00C81EDA"/>
    <w:rsid w:val="00C827E9"/>
    <w:rsid w:val="00C83194"/>
    <w:rsid w:val="00C83835"/>
    <w:rsid w:val="00C84754"/>
    <w:rsid w:val="00C84ADD"/>
    <w:rsid w:val="00C84BBC"/>
    <w:rsid w:val="00C901FE"/>
    <w:rsid w:val="00C91E8A"/>
    <w:rsid w:val="00C9364B"/>
    <w:rsid w:val="00C93B69"/>
    <w:rsid w:val="00C94A54"/>
    <w:rsid w:val="00C961DC"/>
    <w:rsid w:val="00C96DA5"/>
    <w:rsid w:val="00CA139E"/>
    <w:rsid w:val="00CA140F"/>
    <w:rsid w:val="00CA228D"/>
    <w:rsid w:val="00CA22EC"/>
    <w:rsid w:val="00CA25B6"/>
    <w:rsid w:val="00CA3E4C"/>
    <w:rsid w:val="00CA7229"/>
    <w:rsid w:val="00CA7D8F"/>
    <w:rsid w:val="00CA7E5D"/>
    <w:rsid w:val="00CB0584"/>
    <w:rsid w:val="00CB0F27"/>
    <w:rsid w:val="00CB1F85"/>
    <w:rsid w:val="00CB39EA"/>
    <w:rsid w:val="00CB4BC6"/>
    <w:rsid w:val="00CB54C3"/>
    <w:rsid w:val="00CB5F51"/>
    <w:rsid w:val="00CB7443"/>
    <w:rsid w:val="00CB78EB"/>
    <w:rsid w:val="00CC1E61"/>
    <w:rsid w:val="00CC27A2"/>
    <w:rsid w:val="00CC29B7"/>
    <w:rsid w:val="00CC38AD"/>
    <w:rsid w:val="00CC4C8E"/>
    <w:rsid w:val="00CC55B4"/>
    <w:rsid w:val="00CC5CDB"/>
    <w:rsid w:val="00CC73C6"/>
    <w:rsid w:val="00CD0D80"/>
    <w:rsid w:val="00CD3190"/>
    <w:rsid w:val="00CD33E0"/>
    <w:rsid w:val="00CD46E7"/>
    <w:rsid w:val="00CD61B9"/>
    <w:rsid w:val="00CD755C"/>
    <w:rsid w:val="00CE2AA1"/>
    <w:rsid w:val="00CE4B57"/>
    <w:rsid w:val="00CE583A"/>
    <w:rsid w:val="00CE6616"/>
    <w:rsid w:val="00CE6795"/>
    <w:rsid w:val="00CE76F8"/>
    <w:rsid w:val="00CE7B84"/>
    <w:rsid w:val="00CF13EC"/>
    <w:rsid w:val="00CF15E0"/>
    <w:rsid w:val="00CF1D5A"/>
    <w:rsid w:val="00CF415C"/>
    <w:rsid w:val="00CF4B0D"/>
    <w:rsid w:val="00CF627B"/>
    <w:rsid w:val="00CF7D2B"/>
    <w:rsid w:val="00D002FD"/>
    <w:rsid w:val="00D013EB"/>
    <w:rsid w:val="00D026C9"/>
    <w:rsid w:val="00D031A0"/>
    <w:rsid w:val="00D03BAC"/>
    <w:rsid w:val="00D03FC3"/>
    <w:rsid w:val="00D05238"/>
    <w:rsid w:val="00D05A02"/>
    <w:rsid w:val="00D05A45"/>
    <w:rsid w:val="00D0658A"/>
    <w:rsid w:val="00D065EA"/>
    <w:rsid w:val="00D0731C"/>
    <w:rsid w:val="00D075E1"/>
    <w:rsid w:val="00D11873"/>
    <w:rsid w:val="00D11AE7"/>
    <w:rsid w:val="00D11B1E"/>
    <w:rsid w:val="00D1312E"/>
    <w:rsid w:val="00D149E0"/>
    <w:rsid w:val="00D14A18"/>
    <w:rsid w:val="00D16101"/>
    <w:rsid w:val="00D176F9"/>
    <w:rsid w:val="00D17938"/>
    <w:rsid w:val="00D17D9C"/>
    <w:rsid w:val="00D2012F"/>
    <w:rsid w:val="00D2088F"/>
    <w:rsid w:val="00D20AF4"/>
    <w:rsid w:val="00D2148F"/>
    <w:rsid w:val="00D21837"/>
    <w:rsid w:val="00D220F3"/>
    <w:rsid w:val="00D23330"/>
    <w:rsid w:val="00D2380F"/>
    <w:rsid w:val="00D23F8A"/>
    <w:rsid w:val="00D24632"/>
    <w:rsid w:val="00D25D85"/>
    <w:rsid w:val="00D266A6"/>
    <w:rsid w:val="00D329CA"/>
    <w:rsid w:val="00D3335D"/>
    <w:rsid w:val="00D3340F"/>
    <w:rsid w:val="00D340F3"/>
    <w:rsid w:val="00D341EC"/>
    <w:rsid w:val="00D34C0B"/>
    <w:rsid w:val="00D36184"/>
    <w:rsid w:val="00D3699F"/>
    <w:rsid w:val="00D4146A"/>
    <w:rsid w:val="00D414AB"/>
    <w:rsid w:val="00D42760"/>
    <w:rsid w:val="00D42F08"/>
    <w:rsid w:val="00D439F5"/>
    <w:rsid w:val="00D44B07"/>
    <w:rsid w:val="00D44DDD"/>
    <w:rsid w:val="00D464A3"/>
    <w:rsid w:val="00D46DB2"/>
    <w:rsid w:val="00D4796E"/>
    <w:rsid w:val="00D50CF5"/>
    <w:rsid w:val="00D522A8"/>
    <w:rsid w:val="00D53AC9"/>
    <w:rsid w:val="00D55A1B"/>
    <w:rsid w:val="00D607F1"/>
    <w:rsid w:val="00D61D2C"/>
    <w:rsid w:val="00D62A60"/>
    <w:rsid w:val="00D62DB3"/>
    <w:rsid w:val="00D63802"/>
    <w:rsid w:val="00D6394A"/>
    <w:rsid w:val="00D644B9"/>
    <w:rsid w:val="00D660B8"/>
    <w:rsid w:val="00D665F2"/>
    <w:rsid w:val="00D674E5"/>
    <w:rsid w:val="00D70BE6"/>
    <w:rsid w:val="00D720B5"/>
    <w:rsid w:val="00D72CA1"/>
    <w:rsid w:val="00D73009"/>
    <w:rsid w:val="00D7375B"/>
    <w:rsid w:val="00D74AD2"/>
    <w:rsid w:val="00D74C4F"/>
    <w:rsid w:val="00D763BA"/>
    <w:rsid w:val="00D77060"/>
    <w:rsid w:val="00D77AB5"/>
    <w:rsid w:val="00D802F6"/>
    <w:rsid w:val="00D8061F"/>
    <w:rsid w:val="00D811DA"/>
    <w:rsid w:val="00D834BD"/>
    <w:rsid w:val="00D84277"/>
    <w:rsid w:val="00D845AC"/>
    <w:rsid w:val="00D84A63"/>
    <w:rsid w:val="00D84AF8"/>
    <w:rsid w:val="00D87081"/>
    <w:rsid w:val="00D87347"/>
    <w:rsid w:val="00D87BC4"/>
    <w:rsid w:val="00D91227"/>
    <w:rsid w:val="00D91A3F"/>
    <w:rsid w:val="00D92D80"/>
    <w:rsid w:val="00D93D08"/>
    <w:rsid w:val="00D978CF"/>
    <w:rsid w:val="00DA06CF"/>
    <w:rsid w:val="00DA0814"/>
    <w:rsid w:val="00DA20A4"/>
    <w:rsid w:val="00DA2E09"/>
    <w:rsid w:val="00DA4831"/>
    <w:rsid w:val="00DA4969"/>
    <w:rsid w:val="00DA4E23"/>
    <w:rsid w:val="00DA6834"/>
    <w:rsid w:val="00DA7E0E"/>
    <w:rsid w:val="00DB0AF2"/>
    <w:rsid w:val="00DB1499"/>
    <w:rsid w:val="00DB1A24"/>
    <w:rsid w:val="00DB29E8"/>
    <w:rsid w:val="00DB2C03"/>
    <w:rsid w:val="00DB2E11"/>
    <w:rsid w:val="00DB3215"/>
    <w:rsid w:val="00DB6687"/>
    <w:rsid w:val="00DB71A3"/>
    <w:rsid w:val="00DC039B"/>
    <w:rsid w:val="00DC0FC7"/>
    <w:rsid w:val="00DC1297"/>
    <w:rsid w:val="00DC3D05"/>
    <w:rsid w:val="00DC4302"/>
    <w:rsid w:val="00DC4E8B"/>
    <w:rsid w:val="00DC526D"/>
    <w:rsid w:val="00DC554E"/>
    <w:rsid w:val="00DC5E93"/>
    <w:rsid w:val="00DD0942"/>
    <w:rsid w:val="00DD1769"/>
    <w:rsid w:val="00DD1926"/>
    <w:rsid w:val="00DD192D"/>
    <w:rsid w:val="00DD1B3E"/>
    <w:rsid w:val="00DD4239"/>
    <w:rsid w:val="00DD4876"/>
    <w:rsid w:val="00DD48BF"/>
    <w:rsid w:val="00DD4B42"/>
    <w:rsid w:val="00DD5457"/>
    <w:rsid w:val="00DD5C06"/>
    <w:rsid w:val="00DD5F47"/>
    <w:rsid w:val="00DD7EE6"/>
    <w:rsid w:val="00DE014D"/>
    <w:rsid w:val="00DE07D3"/>
    <w:rsid w:val="00DE1B64"/>
    <w:rsid w:val="00DE4B24"/>
    <w:rsid w:val="00DE59EB"/>
    <w:rsid w:val="00DE6422"/>
    <w:rsid w:val="00DE6B46"/>
    <w:rsid w:val="00DE7287"/>
    <w:rsid w:val="00DE72DA"/>
    <w:rsid w:val="00DE72E9"/>
    <w:rsid w:val="00DF0285"/>
    <w:rsid w:val="00DF2348"/>
    <w:rsid w:val="00DF29DE"/>
    <w:rsid w:val="00DF2CD8"/>
    <w:rsid w:val="00DF2F63"/>
    <w:rsid w:val="00DF34D8"/>
    <w:rsid w:val="00DF35D2"/>
    <w:rsid w:val="00DF4413"/>
    <w:rsid w:val="00DF4914"/>
    <w:rsid w:val="00DF516A"/>
    <w:rsid w:val="00DF5A8E"/>
    <w:rsid w:val="00DF6AAA"/>
    <w:rsid w:val="00DF718D"/>
    <w:rsid w:val="00DF7EB7"/>
    <w:rsid w:val="00DF7F18"/>
    <w:rsid w:val="00E011B0"/>
    <w:rsid w:val="00E02D50"/>
    <w:rsid w:val="00E051D5"/>
    <w:rsid w:val="00E0527E"/>
    <w:rsid w:val="00E0531D"/>
    <w:rsid w:val="00E07BE8"/>
    <w:rsid w:val="00E07C26"/>
    <w:rsid w:val="00E10F01"/>
    <w:rsid w:val="00E123F2"/>
    <w:rsid w:val="00E14900"/>
    <w:rsid w:val="00E15048"/>
    <w:rsid w:val="00E15435"/>
    <w:rsid w:val="00E1765A"/>
    <w:rsid w:val="00E200EF"/>
    <w:rsid w:val="00E225C7"/>
    <w:rsid w:val="00E22DC9"/>
    <w:rsid w:val="00E2519E"/>
    <w:rsid w:val="00E255D2"/>
    <w:rsid w:val="00E259AD"/>
    <w:rsid w:val="00E25C19"/>
    <w:rsid w:val="00E25C87"/>
    <w:rsid w:val="00E26C0A"/>
    <w:rsid w:val="00E277E5"/>
    <w:rsid w:val="00E2792C"/>
    <w:rsid w:val="00E31E21"/>
    <w:rsid w:val="00E32848"/>
    <w:rsid w:val="00E3299C"/>
    <w:rsid w:val="00E32B51"/>
    <w:rsid w:val="00E3645A"/>
    <w:rsid w:val="00E3710C"/>
    <w:rsid w:val="00E372E0"/>
    <w:rsid w:val="00E4059C"/>
    <w:rsid w:val="00E40C07"/>
    <w:rsid w:val="00E411AF"/>
    <w:rsid w:val="00E416EA"/>
    <w:rsid w:val="00E41D41"/>
    <w:rsid w:val="00E420BB"/>
    <w:rsid w:val="00E429F0"/>
    <w:rsid w:val="00E43659"/>
    <w:rsid w:val="00E4507D"/>
    <w:rsid w:val="00E451D4"/>
    <w:rsid w:val="00E45206"/>
    <w:rsid w:val="00E45ACE"/>
    <w:rsid w:val="00E46A21"/>
    <w:rsid w:val="00E46D4D"/>
    <w:rsid w:val="00E475EE"/>
    <w:rsid w:val="00E50B12"/>
    <w:rsid w:val="00E5287C"/>
    <w:rsid w:val="00E5296C"/>
    <w:rsid w:val="00E54BB4"/>
    <w:rsid w:val="00E56014"/>
    <w:rsid w:val="00E574A1"/>
    <w:rsid w:val="00E57A04"/>
    <w:rsid w:val="00E610D7"/>
    <w:rsid w:val="00E64A01"/>
    <w:rsid w:val="00E64C1A"/>
    <w:rsid w:val="00E66829"/>
    <w:rsid w:val="00E70999"/>
    <w:rsid w:val="00E70DD6"/>
    <w:rsid w:val="00E721F0"/>
    <w:rsid w:val="00E724E7"/>
    <w:rsid w:val="00E725B9"/>
    <w:rsid w:val="00E7282D"/>
    <w:rsid w:val="00E73BDB"/>
    <w:rsid w:val="00E73E28"/>
    <w:rsid w:val="00E74FE1"/>
    <w:rsid w:val="00E752EF"/>
    <w:rsid w:val="00E75FBB"/>
    <w:rsid w:val="00E7634F"/>
    <w:rsid w:val="00E7651E"/>
    <w:rsid w:val="00E7710B"/>
    <w:rsid w:val="00E77206"/>
    <w:rsid w:val="00E7736E"/>
    <w:rsid w:val="00E779C9"/>
    <w:rsid w:val="00E80D21"/>
    <w:rsid w:val="00E81781"/>
    <w:rsid w:val="00E81EAF"/>
    <w:rsid w:val="00E82CD3"/>
    <w:rsid w:val="00E8320E"/>
    <w:rsid w:val="00E850AD"/>
    <w:rsid w:val="00E85AA2"/>
    <w:rsid w:val="00E86BB3"/>
    <w:rsid w:val="00E87367"/>
    <w:rsid w:val="00E87E9E"/>
    <w:rsid w:val="00E87EB4"/>
    <w:rsid w:val="00E922BC"/>
    <w:rsid w:val="00E930CE"/>
    <w:rsid w:val="00E93747"/>
    <w:rsid w:val="00E94C20"/>
    <w:rsid w:val="00EA0E81"/>
    <w:rsid w:val="00EA10F9"/>
    <w:rsid w:val="00EA19A6"/>
    <w:rsid w:val="00EA214A"/>
    <w:rsid w:val="00EA2192"/>
    <w:rsid w:val="00EA2909"/>
    <w:rsid w:val="00EA30B1"/>
    <w:rsid w:val="00EA342F"/>
    <w:rsid w:val="00EA34F0"/>
    <w:rsid w:val="00EA35A0"/>
    <w:rsid w:val="00EA5304"/>
    <w:rsid w:val="00EA57E8"/>
    <w:rsid w:val="00EA63E4"/>
    <w:rsid w:val="00EA6FC2"/>
    <w:rsid w:val="00EA7420"/>
    <w:rsid w:val="00EB02BE"/>
    <w:rsid w:val="00EB0407"/>
    <w:rsid w:val="00EB28B3"/>
    <w:rsid w:val="00EB2AD2"/>
    <w:rsid w:val="00EB5FAE"/>
    <w:rsid w:val="00EB7E7A"/>
    <w:rsid w:val="00EC05A5"/>
    <w:rsid w:val="00EC0FA1"/>
    <w:rsid w:val="00EC17B5"/>
    <w:rsid w:val="00EC22E5"/>
    <w:rsid w:val="00EC22FB"/>
    <w:rsid w:val="00EC26A3"/>
    <w:rsid w:val="00EC314B"/>
    <w:rsid w:val="00EC5443"/>
    <w:rsid w:val="00EC7AAA"/>
    <w:rsid w:val="00ED03CE"/>
    <w:rsid w:val="00ED0A22"/>
    <w:rsid w:val="00ED247B"/>
    <w:rsid w:val="00ED2D91"/>
    <w:rsid w:val="00ED3409"/>
    <w:rsid w:val="00ED5C42"/>
    <w:rsid w:val="00EE04F5"/>
    <w:rsid w:val="00EE2485"/>
    <w:rsid w:val="00EE313C"/>
    <w:rsid w:val="00EE33D5"/>
    <w:rsid w:val="00EE3EAF"/>
    <w:rsid w:val="00EE4812"/>
    <w:rsid w:val="00EE4B2B"/>
    <w:rsid w:val="00EE5586"/>
    <w:rsid w:val="00EE5BBE"/>
    <w:rsid w:val="00EE7B12"/>
    <w:rsid w:val="00EE7BD6"/>
    <w:rsid w:val="00EF0AD8"/>
    <w:rsid w:val="00EF5365"/>
    <w:rsid w:val="00EF638B"/>
    <w:rsid w:val="00F01DEB"/>
    <w:rsid w:val="00F04440"/>
    <w:rsid w:val="00F06C29"/>
    <w:rsid w:val="00F06EF7"/>
    <w:rsid w:val="00F0774D"/>
    <w:rsid w:val="00F10FEF"/>
    <w:rsid w:val="00F11A37"/>
    <w:rsid w:val="00F135EE"/>
    <w:rsid w:val="00F16D43"/>
    <w:rsid w:val="00F17FB0"/>
    <w:rsid w:val="00F2371E"/>
    <w:rsid w:val="00F2648C"/>
    <w:rsid w:val="00F3019A"/>
    <w:rsid w:val="00F31592"/>
    <w:rsid w:val="00F32177"/>
    <w:rsid w:val="00F334BD"/>
    <w:rsid w:val="00F344AC"/>
    <w:rsid w:val="00F34717"/>
    <w:rsid w:val="00F35054"/>
    <w:rsid w:val="00F3631B"/>
    <w:rsid w:val="00F36483"/>
    <w:rsid w:val="00F3674B"/>
    <w:rsid w:val="00F41800"/>
    <w:rsid w:val="00F42678"/>
    <w:rsid w:val="00F42EA3"/>
    <w:rsid w:val="00F43DCE"/>
    <w:rsid w:val="00F44F2E"/>
    <w:rsid w:val="00F46381"/>
    <w:rsid w:val="00F463AF"/>
    <w:rsid w:val="00F47A4E"/>
    <w:rsid w:val="00F51F4E"/>
    <w:rsid w:val="00F523A4"/>
    <w:rsid w:val="00F52522"/>
    <w:rsid w:val="00F5261F"/>
    <w:rsid w:val="00F53277"/>
    <w:rsid w:val="00F548DC"/>
    <w:rsid w:val="00F56EBB"/>
    <w:rsid w:val="00F57748"/>
    <w:rsid w:val="00F57D00"/>
    <w:rsid w:val="00F6041E"/>
    <w:rsid w:val="00F613E9"/>
    <w:rsid w:val="00F61649"/>
    <w:rsid w:val="00F61BFB"/>
    <w:rsid w:val="00F63CAC"/>
    <w:rsid w:val="00F63F1F"/>
    <w:rsid w:val="00F66D19"/>
    <w:rsid w:val="00F67977"/>
    <w:rsid w:val="00F67FF3"/>
    <w:rsid w:val="00F71F8F"/>
    <w:rsid w:val="00F721AC"/>
    <w:rsid w:val="00F7309F"/>
    <w:rsid w:val="00F74675"/>
    <w:rsid w:val="00F7709E"/>
    <w:rsid w:val="00F773FC"/>
    <w:rsid w:val="00F77540"/>
    <w:rsid w:val="00F77B0E"/>
    <w:rsid w:val="00F77D3A"/>
    <w:rsid w:val="00F82355"/>
    <w:rsid w:val="00F85536"/>
    <w:rsid w:val="00F856E8"/>
    <w:rsid w:val="00F85B32"/>
    <w:rsid w:val="00F878CC"/>
    <w:rsid w:val="00F87F37"/>
    <w:rsid w:val="00F91AA7"/>
    <w:rsid w:val="00F92CFA"/>
    <w:rsid w:val="00F9344D"/>
    <w:rsid w:val="00F93BFA"/>
    <w:rsid w:val="00F93CCC"/>
    <w:rsid w:val="00F93D9C"/>
    <w:rsid w:val="00F94538"/>
    <w:rsid w:val="00F94881"/>
    <w:rsid w:val="00F95918"/>
    <w:rsid w:val="00F95BB9"/>
    <w:rsid w:val="00F964C2"/>
    <w:rsid w:val="00F96875"/>
    <w:rsid w:val="00F96A19"/>
    <w:rsid w:val="00F96A24"/>
    <w:rsid w:val="00F96CED"/>
    <w:rsid w:val="00FA100B"/>
    <w:rsid w:val="00FA110B"/>
    <w:rsid w:val="00FA2772"/>
    <w:rsid w:val="00FA289E"/>
    <w:rsid w:val="00FA2D68"/>
    <w:rsid w:val="00FA33E0"/>
    <w:rsid w:val="00FA4919"/>
    <w:rsid w:val="00FA6244"/>
    <w:rsid w:val="00FA6B3D"/>
    <w:rsid w:val="00FA73B6"/>
    <w:rsid w:val="00FB335A"/>
    <w:rsid w:val="00FB4477"/>
    <w:rsid w:val="00FB4B23"/>
    <w:rsid w:val="00FB6724"/>
    <w:rsid w:val="00FB6887"/>
    <w:rsid w:val="00FB72E1"/>
    <w:rsid w:val="00FC1054"/>
    <w:rsid w:val="00FC2292"/>
    <w:rsid w:val="00FC31E4"/>
    <w:rsid w:val="00FC36FE"/>
    <w:rsid w:val="00FC3FA0"/>
    <w:rsid w:val="00FC57C3"/>
    <w:rsid w:val="00FC6655"/>
    <w:rsid w:val="00FC677A"/>
    <w:rsid w:val="00FC71BA"/>
    <w:rsid w:val="00FD10BB"/>
    <w:rsid w:val="00FD1CC9"/>
    <w:rsid w:val="00FD2029"/>
    <w:rsid w:val="00FD26EF"/>
    <w:rsid w:val="00FD4052"/>
    <w:rsid w:val="00FD4D68"/>
    <w:rsid w:val="00FD5278"/>
    <w:rsid w:val="00FD59BC"/>
    <w:rsid w:val="00FD5D8C"/>
    <w:rsid w:val="00FD61D7"/>
    <w:rsid w:val="00FD75D9"/>
    <w:rsid w:val="00FD7BDB"/>
    <w:rsid w:val="00FE105A"/>
    <w:rsid w:val="00FE1452"/>
    <w:rsid w:val="00FE221C"/>
    <w:rsid w:val="00FE2E03"/>
    <w:rsid w:val="00FE3405"/>
    <w:rsid w:val="00FE34B9"/>
    <w:rsid w:val="00FE44EC"/>
    <w:rsid w:val="00FE4523"/>
    <w:rsid w:val="00FE4632"/>
    <w:rsid w:val="00FE52B1"/>
    <w:rsid w:val="00FE5C5F"/>
    <w:rsid w:val="00FE5E36"/>
    <w:rsid w:val="00FE7DBE"/>
    <w:rsid w:val="00FF07DD"/>
    <w:rsid w:val="00FF1D41"/>
    <w:rsid w:val="00FF627A"/>
    <w:rsid w:val="00FF67CC"/>
    <w:rsid w:val="01A1926F"/>
    <w:rsid w:val="0618E552"/>
    <w:rsid w:val="0DDAE8E3"/>
    <w:rsid w:val="126BB90B"/>
    <w:rsid w:val="154A257E"/>
    <w:rsid w:val="1D57E4FB"/>
    <w:rsid w:val="1FD82A80"/>
    <w:rsid w:val="2067B87C"/>
    <w:rsid w:val="224C851C"/>
    <w:rsid w:val="2407C926"/>
    <w:rsid w:val="25DC7E4B"/>
    <w:rsid w:val="272E0DF9"/>
    <w:rsid w:val="301665C5"/>
    <w:rsid w:val="3239CCC9"/>
    <w:rsid w:val="364318F5"/>
    <w:rsid w:val="44C267CC"/>
    <w:rsid w:val="4713565B"/>
    <w:rsid w:val="4DA7F7EF"/>
    <w:rsid w:val="4E0E11A7"/>
    <w:rsid w:val="4FFDBEC8"/>
    <w:rsid w:val="59F6EC66"/>
    <w:rsid w:val="5AE6D6E7"/>
    <w:rsid w:val="5BEBBAB8"/>
    <w:rsid w:val="5BECC98F"/>
    <w:rsid w:val="5BEDA427"/>
    <w:rsid w:val="6257214F"/>
    <w:rsid w:val="62D55887"/>
    <w:rsid w:val="6CBF0F89"/>
    <w:rsid w:val="725D3D9B"/>
    <w:rsid w:val="77D7F164"/>
    <w:rsid w:val="77E93A04"/>
    <w:rsid w:val="79170DD6"/>
    <w:rsid w:val="7AF1C197"/>
  </w:rsids>
  <m:mathPr>
    <m:mathFont m:val="Cambria Math"/>
    <m:brkBin m:val="before"/>
    <m:brkBinSub m:val="--"/>
    <m:smallFrac m:val="0"/>
    <m:dispDef/>
    <m:lMargin m:val="0"/>
    <m:rMargin m:val="0"/>
    <m:defJc m:val="centerGroup"/>
    <m:wrapIndent m:val="1440"/>
    <m:intLim m:val="subSup"/>
    <m:naryLim m:val="undOvr"/>
  </m:mathPr>
  <w:themeFontLang w:val="lt-LT" w:eastAsia="ja-JP" w:bidi="lo-L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D3DB13A"/>
  <w15:docId w15:val="{2B57CD53-EE58-41BC-B50B-D2DE57405B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844CE"/>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7B4F20"/>
    <w:pPr>
      <w:keepNext/>
      <w:outlineLvl w:val="0"/>
    </w:pPr>
  </w:style>
  <w:style w:type="paragraph" w:styleId="Heading2">
    <w:name w:val="heading 2"/>
    <w:basedOn w:val="Normal"/>
    <w:next w:val="Normal"/>
    <w:link w:val="Heading2Char"/>
    <w:uiPriority w:val="99"/>
    <w:unhideWhenUsed/>
    <w:qFormat/>
    <w:rsid w:val="007B4F20"/>
    <w:pPr>
      <w:keepNext/>
      <w:spacing w:before="240" w:after="60"/>
      <w:outlineLvl w:val="1"/>
    </w:pPr>
    <w:rPr>
      <w:rFonts w:ascii="Cambria" w:hAnsi="Cambria"/>
      <w:b/>
      <w:bCs/>
      <w:i/>
      <w:iCs/>
      <w:sz w:val="28"/>
      <w:szCs w:val="28"/>
    </w:rPr>
  </w:style>
  <w:style w:type="paragraph" w:styleId="Heading3">
    <w:name w:val="heading 3"/>
    <w:aliases w:val="Antraštė 3 Diagrama"/>
    <w:basedOn w:val="Normal"/>
    <w:next w:val="Normal"/>
    <w:link w:val="Heading3Char"/>
    <w:uiPriority w:val="99"/>
    <w:qFormat/>
    <w:rsid w:val="007B4F20"/>
    <w:pPr>
      <w:keepNext/>
      <w:jc w:val="center"/>
      <w:outlineLvl w:val="2"/>
    </w:pPr>
    <w:rPr>
      <w:b/>
      <w:bCs/>
      <w:color w:val="000000"/>
    </w:rPr>
  </w:style>
  <w:style w:type="paragraph" w:styleId="Heading4">
    <w:name w:val="heading 4"/>
    <w:basedOn w:val="Normal"/>
    <w:next w:val="Normal"/>
    <w:link w:val="Heading4Char"/>
    <w:uiPriority w:val="99"/>
    <w:qFormat/>
    <w:rsid w:val="007B4F20"/>
    <w:pPr>
      <w:keepNext/>
      <w:tabs>
        <w:tab w:val="num" w:pos="1584"/>
      </w:tabs>
      <w:ind w:left="1584" w:hanging="864"/>
      <w:outlineLvl w:val="3"/>
    </w:pPr>
    <w:rPr>
      <w:b/>
      <w:sz w:val="44"/>
      <w:szCs w:val="20"/>
      <w:lang w:eastAsia="lt-LT"/>
    </w:rPr>
  </w:style>
  <w:style w:type="paragraph" w:styleId="Heading5">
    <w:name w:val="heading 5"/>
    <w:basedOn w:val="Normal"/>
    <w:next w:val="Normal"/>
    <w:link w:val="Heading5Char"/>
    <w:uiPriority w:val="99"/>
    <w:qFormat/>
    <w:rsid w:val="007B4F20"/>
    <w:pPr>
      <w:keepNext/>
      <w:tabs>
        <w:tab w:val="num" w:pos="1728"/>
      </w:tabs>
      <w:ind w:left="1728" w:hanging="1008"/>
      <w:outlineLvl w:val="4"/>
    </w:pPr>
    <w:rPr>
      <w:b/>
      <w:sz w:val="40"/>
      <w:szCs w:val="20"/>
      <w:lang w:eastAsia="lt-LT"/>
    </w:rPr>
  </w:style>
  <w:style w:type="paragraph" w:styleId="Heading6">
    <w:name w:val="heading 6"/>
    <w:basedOn w:val="Normal"/>
    <w:next w:val="Normal"/>
    <w:link w:val="Heading6Char"/>
    <w:uiPriority w:val="99"/>
    <w:qFormat/>
    <w:rsid w:val="007B4F20"/>
    <w:pPr>
      <w:keepNext/>
      <w:tabs>
        <w:tab w:val="num" w:pos="1872"/>
      </w:tabs>
      <w:ind w:left="1872" w:hanging="1152"/>
      <w:outlineLvl w:val="5"/>
    </w:pPr>
    <w:rPr>
      <w:b/>
      <w:sz w:val="36"/>
      <w:szCs w:val="20"/>
      <w:lang w:eastAsia="lt-LT"/>
    </w:rPr>
  </w:style>
  <w:style w:type="paragraph" w:styleId="Heading7">
    <w:name w:val="heading 7"/>
    <w:basedOn w:val="Normal"/>
    <w:next w:val="Normal"/>
    <w:link w:val="Heading7Char"/>
    <w:uiPriority w:val="99"/>
    <w:qFormat/>
    <w:rsid w:val="007B4F20"/>
    <w:pPr>
      <w:keepNext/>
      <w:tabs>
        <w:tab w:val="num" w:pos="2016"/>
      </w:tabs>
      <w:ind w:left="2016" w:hanging="1296"/>
      <w:outlineLvl w:val="6"/>
    </w:pPr>
    <w:rPr>
      <w:sz w:val="48"/>
      <w:szCs w:val="20"/>
      <w:lang w:eastAsia="lt-LT"/>
    </w:rPr>
  </w:style>
  <w:style w:type="paragraph" w:styleId="Heading8">
    <w:name w:val="heading 8"/>
    <w:basedOn w:val="Normal"/>
    <w:next w:val="Normal"/>
    <w:link w:val="Heading8Char"/>
    <w:uiPriority w:val="99"/>
    <w:qFormat/>
    <w:rsid w:val="007B4F20"/>
    <w:pPr>
      <w:keepNext/>
      <w:tabs>
        <w:tab w:val="num" w:pos="2160"/>
      </w:tabs>
      <w:ind w:left="2160" w:hanging="1440"/>
      <w:outlineLvl w:val="7"/>
    </w:pPr>
    <w:rPr>
      <w:b/>
      <w:sz w:val="18"/>
      <w:szCs w:val="20"/>
      <w:lang w:eastAsia="lt-LT"/>
    </w:rPr>
  </w:style>
  <w:style w:type="paragraph" w:styleId="Heading9">
    <w:name w:val="heading 9"/>
    <w:basedOn w:val="Normal"/>
    <w:next w:val="Normal"/>
    <w:link w:val="Heading9Char"/>
    <w:uiPriority w:val="99"/>
    <w:qFormat/>
    <w:rsid w:val="007B4F20"/>
    <w:pPr>
      <w:keepNext/>
      <w:tabs>
        <w:tab w:val="num" w:pos="2304"/>
      </w:tabs>
      <w:ind w:left="2304" w:hanging="1584"/>
      <w:outlineLvl w:val="8"/>
    </w:pPr>
    <w:rPr>
      <w:sz w:val="40"/>
      <w:szCs w:val="20"/>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A844CE"/>
    <w:pPr>
      <w:tabs>
        <w:tab w:val="center" w:pos="4153"/>
        <w:tab w:val="right" w:pos="8306"/>
      </w:tabs>
    </w:pPr>
  </w:style>
  <w:style w:type="character" w:customStyle="1" w:styleId="HeaderChar">
    <w:name w:val="Header Char"/>
    <w:basedOn w:val="DefaultParagraphFont"/>
    <w:link w:val="Header"/>
    <w:uiPriority w:val="99"/>
    <w:rsid w:val="00A844CE"/>
    <w:rPr>
      <w:rFonts w:ascii="Times New Roman" w:eastAsia="Times New Roman" w:hAnsi="Times New Roman" w:cs="Times New Roman"/>
      <w:sz w:val="24"/>
      <w:szCs w:val="24"/>
      <w:lang w:val="en-GB"/>
    </w:rPr>
  </w:style>
  <w:style w:type="paragraph" w:styleId="Footer">
    <w:name w:val="footer"/>
    <w:basedOn w:val="Normal"/>
    <w:link w:val="FooterChar"/>
    <w:uiPriority w:val="99"/>
    <w:rsid w:val="00A844CE"/>
    <w:pPr>
      <w:tabs>
        <w:tab w:val="center" w:pos="4153"/>
        <w:tab w:val="right" w:pos="8306"/>
      </w:tabs>
    </w:pPr>
  </w:style>
  <w:style w:type="character" w:customStyle="1" w:styleId="FooterChar">
    <w:name w:val="Footer Char"/>
    <w:basedOn w:val="DefaultParagraphFont"/>
    <w:link w:val="Footer"/>
    <w:uiPriority w:val="99"/>
    <w:rsid w:val="00A844CE"/>
    <w:rPr>
      <w:rFonts w:ascii="Times New Roman" w:eastAsia="Times New Roman" w:hAnsi="Times New Roman" w:cs="Times New Roman"/>
      <w:sz w:val="24"/>
      <w:szCs w:val="24"/>
      <w:lang w:val="en-GB"/>
    </w:rPr>
  </w:style>
  <w:style w:type="paragraph" w:customStyle="1" w:styleId="Rekvizitas">
    <w:name w:val="Rekvizitas"/>
    <w:rsid w:val="00A844CE"/>
    <w:pPr>
      <w:spacing w:after="0" w:line="240" w:lineRule="auto"/>
      <w:jc w:val="center"/>
    </w:pPr>
    <w:rPr>
      <w:rFonts w:ascii="Times New Roman" w:eastAsia="Times New Roman" w:hAnsi="Times New Roman" w:cs="Times New Roman"/>
      <w:sz w:val="20"/>
      <w:szCs w:val="20"/>
      <w:lang w:val="en-GB"/>
    </w:rPr>
  </w:style>
  <w:style w:type="character" w:styleId="FollowedHyperlink">
    <w:name w:val="FollowedHyperlink"/>
    <w:basedOn w:val="DefaultParagraphFont"/>
    <w:rsid w:val="00A844CE"/>
    <w:rPr>
      <w:color w:val="auto"/>
      <w:u w:val="none"/>
    </w:rPr>
  </w:style>
  <w:style w:type="character" w:styleId="Hyperlink">
    <w:name w:val="Hyperlink"/>
    <w:basedOn w:val="DefaultParagraphFont"/>
    <w:uiPriority w:val="99"/>
    <w:rsid w:val="00A844CE"/>
    <w:rPr>
      <w:color w:val="auto"/>
      <w:u w:val="none"/>
    </w:rPr>
  </w:style>
  <w:style w:type="paragraph" w:customStyle="1" w:styleId="SLONormal">
    <w:name w:val="SLO Normal"/>
    <w:link w:val="SLONormalChar"/>
    <w:rsid w:val="00A844CE"/>
    <w:pPr>
      <w:spacing w:before="120" w:after="120" w:line="240" w:lineRule="auto"/>
      <w:jc w:val="both"/>
    </w:pPr>
    <w:rPr>
      <w:rFonts w:ascii="Times New Roman" w:eastAsia="Times New Roman" w:hAnsi="Times New Roman" w:cs="Times New Roman"/>
      <w:kern w:val="24"/>
      <w:szCs w:val="24"/>
      <w:lang w:val="en-GB"/>
    </w:rPr>
  </w:style>
  <w:style w:type="character" w:customStyle="1" w:styleId="SLONormalChar">
    <w:name w:val="SLO Normal Char"/>
    <w:basedOn w:val="DefaultParagraphFont"/>
    <w:link w:val="SLONormal"/>
    <w:rsid w:val="00A844CE"/>
    <w:rPr>
      <w:rFonts w:ascii="Times New Roman" w:eastAsia="Times New Roman" w:hAnsi="Times New Roman" w:cs="Times New Roman"/>
      <w:kern w:val="24"/>
      <w:szCs w:val="24"/>
      <w:lang w:val="en-GB"/>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
    <w:basedOn w:val="Normal"/>
    <w:link w:val="ListParagraphChar"/>
    <w:qFormat/>
    <w:rsid w:val="00A844CE"/>
    <w:pPr>
      <w:ind w:left="720"/>
      <w:contextualSpacing/>
    </w:pPr>
  </w:style>
  <w:style w:type="paragraph" w:styleId="BodyText2">
    <w:name w:val="Body Text 2"/>
    <w:basedOn w:val="Normal"/>
    <w:link w:val="BodyText2Char"/>
    <w:uiPriority w:val="99"/>
    <w:rsid w:val="008900E9"/>
    <w:pPr>
      <w:jc w:val="both"/>
    </w:pPr>
    <w:rPr>
      <w:rFonts w:ascii="Garamond" w:hAnsi="Garamond"/>
      <w:szCs w:val="20"/>
      <w:lang w:val="de-DE"/>
    </w:rPr>
  </w:style>
  <w:style w:type="character" w:customStyle="1" w:styleId="BodyText2Char">
    <w:name w:val="Body Text 2 Char"/>
    <w:basedOn w:val="DefaultParagraphFont"/>
    <w:link w:val="BodyText2"/>
    <w:uiPriority w:val="99"/>
    <w:rsid w:val="008900E9"/>
    <w:rPr>
      <w:rFonts w:ascii="Garamond" w:eastAsia="Times New Roman" w:hAnsi="Garamond" w:cs="Times New Roman"/>
      <w:sz w:val="24"/>
      <w:szCs w:val="20"/>
      <w:lang w:val="de-DE"/>
    </w:rPr>
  </w:style>
  <w:style w:type="character" w:styleId="CommentReference">
    <w:name w:val="annotation reference"/>
    <w:basedOn w:val="DefaultParagraphFont"/>
    <w:uiPriority w:val="99"/>
    <w:unhideWhenUsed/>
    <w:rsid w:val="00D075E1"/>
    <w:rPr>
      <w:sz w:val="16"/>
      <w:szCs w:val="16"/>
    </w:rPr>
  </w:style>
  <w:style w:type="paragraph" w:styleId="CommentText">
    <w:name w:val="annotation text"/>
    <w:basedOn w:val="Normal"/>
    <w:link w:val="CommentTextChar"/>
    <w:unhideWhenUsed/>
    <w:rsid w:val="00D075E1"/>
    <w:rPr>
      <w:sz w:val="20"/>
      <w:szCs w:val="20"/>
    </w:rPr>
  </w:style>
  <w:style w:type="character" w:customStyle="1" w:styleId="CommentTextChar">
    <w:name w:val="Comment Text Char"/>
    <w:basedOn w:val="DefaultParagraphFont"/>
    <w:link w:val="CommentText"/>
    <w:uiPriority w:val="99"/>
    <w:rsid w:val="00D075E1"/>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uiPriority w:val="99"/>
    <w:unhideWhenUsed/>
    <w:rsid w:val="00D075E1"/>
    <w:rPr>
      <w:b/>
      <w:bCs/>
    </w:rPr>
  </w:style>
  <w:style w:type="character" w:customStyle="1" w:styleId="CommentSubjectChar">
    <w:name w:val="Comment Subject Char"/>
    <w:basedOn w:val="CommentTextChar"/>
    <w:link w:val="CommentSubject"/>
    <w:uiPriority w:val="99"/>
    <w:rsid w:val="00D075E1"/>
    <w:rPr>
      <w:rFonts w:ascii="Times New Roman" w:eastAsia="Times New Roman" w:hAnsi="Times New Roman" w:cs="Times New Roman"/>
      <w:b/>
      <w:bCs/>
      <w:sz w:val="20"/>
      <w:szCs w:val="20"/>
      <w:lang w:val="en-GB"/>
    </w:rPr>
  </w:style>
  <w:style w:type="paragraph" w:styleId="BalloonText">
    <w:name w:val="Balloon Text"/>
    <w:basedOn w:val="Normal"/>
    <w:link w:val="BalloonTextChar"/>
    <w:uiPriority w:val="99"/>
    <w:unhideWhenUsed/>
    <w:rsid w:val="00D075E1"/>
    <w:rPr>
      <w:rFonts w:ascii="Tahoma" w:hAnsi="Tahoma" w:cs="Tahoma"/>
      <w:sz w:val="16"/>
      <w:szCs w:val="16"/>
    </w:rPr>
  </w:style>
  <w:style w:type="character" w:customStyle="1" w:styleId="BalloonTextChar">
    <w:name w:val="Balloon Text Char"/>
    <w:basedOn w:val="DefaultParagraphFont"/>
    <w:link w:val="BalloonText"/>
    <w:uiPriority w:val="99"/>
    <w:rsid w:val="00D075E1"/>
    <w:rPr>
      <w:rFonts w:ascii="Tahoma" w:eastAsia="Times New Roman" w:hAnsi="Tahoma" w:cs="Tahoma"/>
      <w:sz w:val="16"/>
      <w:szCs w:val="16"/>
      <w:lang w:val="en-GB"/>
    </w:rPr>
  </w:style>
  <w:style w:type="paragraph" w:customStyle="1" w:styleId="Tekstas">
    <w:name w:val="Tekstas"/>
    <w:rsid w:val="00310204"/>
    <w:pPr>
      <w:tabs>
        <w:tab w:val="left" w:pos="6804"/>
      </w:tabs>
      <w:spacing w:after="0" w:line="240" w:lineRule="auto"/>
      <w:ind w:firstLine="238"/>
    </w:pPr>
    <w:rPr>
      <w:rFonts w:ascii="Times New Roman" w:eastAsia="Times New Roman" w:hAnsi="Times New Roman" w:cs="Times New Roman"/>
      <w:color w:val="000000"/>
      <w:sz w:val="24"/>
      <w:szCs w:val="20"/>
      <w:lang w:val="en-GB"/>
    </w:rPr>
  </w:style>
  <w:style w:type="paragraph" w:styleId="BodyTextIndent">
    <w:name w:val="Body Text Indent"/>
    <w:basedOn w:val="Normal"/>
    <w:link w:val="BodyTextIndentChar"/>
    <w:uiPriority w:val="99"/>
    <w:unhideWhenUsed/>
    <w:rsid w:val="007B4F20"/>
    <w:pPr>
      <w:spacing w:after="120"/>
      <w:ind w:left="283"/>
    </w:pPr>
  </w:style>
  <w:style w:type="character" w:customStyle="1" w:styleId="BodyTextIndentChar">
    <w:name w:val="Body Text Indent Char"/>
    <w:basedOn w:val="DefaultParagraphFont"/>
    <w:link w:val="BodyTextIndent"/>
    <w:uiPriority w:val="99"/>
    <w:rsid w:val="007B4F20"/>
    <w:rPr>
      <w:rFonts w:ascii="Times New Roman" w:eastAsia="Times New Roman" w:hAnsi="Times New Roman" w:cs="Times New Roman"/>
      <w:sz w:val="24"/>
      <w:szCs w:val="24"/>
      <w:lang w:val="en-GB"/>
    </w:rPr>
  </w:style>
  <w:style w:type="paragraph" w:styleId="BodyText">
    <w:name w:val="Body Text"/>
    <w:basedOn w:val="Normal"/>
    <w:link w:val="BodyTextChar"/>
    <w:unhideWhenUsed/>
    <w:rsid w:val="007B4F20"/>
    <w:pPr>
      <w:spacing w:after="120"/>
    </w:pPr>
  </w:style>
  <w:style w:type="character" w:customStyle="1" w:styleId="BodyTextChar">
    <w:name w:val="Body Text Char"/>
    <w:basedOn w:val="DefaultParagraphFont"/>
    <w:link w:val="BodyText"/>
    <w:rsid w:val="007B4F20"/>
    <w:rPr>
      <w:rFonts w:ascii="Times New Roman" w:eastAsia="Times New Roman" w:hAnsi="Times New Roman" w:cs="Times New Roman"/>
      <w:sz w:val="24"/>
      <w:szCs w:val="24"/>
      <w:lang w:val="en-GB"/>
    </w:rPr>
  </w:style>
  <w:style w:type="character" w:customStyle="1" w:styleId="Heading1Char">
    <w:name w:val="Heading 1 Char"/>
    <w:basedOn w:val="DefaultParagraphFont"/>
    <w:link w:val="Heading1"/>
    <w:rsid w:val="007B4F20"/>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9"/>
    <w:rsid w:val="007B4F20"/>
    <w:rPr>
      <w:rFonts w:ascii="Cambria" w:eastAsia="Times New Roman" w:hAnsi="Cambria" w:cs="Times New Roman"/>
      <w:b/>
      <w:bCs/>
      <w:i/>
      <w:iCs/>
      <w:sz w:val="28"/>
      <w:szCs w:val="28"/>
    </w:rPr>
  </w:style>
  <w:style w:type="character" w:customStyle="1" w:styleId="Heading3Char">
    <w:name w:val="Heading 3 Char"/>
    <w:aliases w:val="Antraštė 3 Diagrama Char"/>
    <w:basedOn w:val="DefaultParagraphFont"/>
    <w:link w:val="Heading3"/>
    <w:uiPriority w:val="99"/>
    <w:rsid w:val="007B4F20"/>
    <w:rPr>
      <w:rFonts w:ascii="Times New Roman" w:eastAsia="Times New Roman" w:hAnsi="Times New Roman" w:cs="Times New Roman"/>
      <w:b/>
      <w:bCs/>
      <w:color w:val="000000"/>
      <w:sz w:val="24"/>
      <w:szCs w:val="24"/>
    </w:rPr>
  </w:style>
  <w:style w:type="character" w:customStyle="1" w:styleId="Heading4Char">
    <w:name w:val="Heading 4 Char"/>
    <w:basedOn w:val="DefaultParagraphFont"/>
    <w:link w:val="Heading4"/>
    <w:uiPriority w:val="99"/>
    <w:rsid w:val="007B4F20"/>
    <w:rPr>
      <w:rFonts w:ascii="Times New Roman" w:eastAsia="Times New Roman" w:hAnsi="Times New Roman" w:cs="Times New Roman"/>
      <w:b/>
      <w:sz w:val="44"/>
      <w:szCs w:val="20"/>
      <w:lang w:eastAsia="lt-LT"/>
    </w:rPr>
  </w:style>
  <w:style w:type="character" w:customStyle="1" w:styleId="Heading5Char">
    <w:name w:val="Heading 5 Char"/>
    <w:basedOn w:val="DefaultParagraphFont"/>
    <w:link w:val="Heading5"/>
    <w:uiPriority w:val="99"/>
    <w:rsid w:val="007B4F20"/>
    <w:rPr>
      <w:rFonts w:ascii="Times New Roman" w:eastAsia="Times New Roman" w:hAnsi="Times New Roman" w:cs="Times New Roman"/>
      <w:b/>
      <w:sz w:val="40"/>
      <w:szCs w:val="20"/>
      <w:lang w:eastAsia="lt-LT"/>
    </w:rPr>
  </w:style>
  <w:style w:type="character" w:customStyle="1" w:styleId="Heading6Char">
    <w:name w:val="Heading 6 Char"/>
    <w:basedOn w:val="DefaultParagraphFont"/>
    <w:link w:val="Heading6"/>
    <w:uiPriority w:val="99"/>
    <w:rsid w:val="007B4F20"/>
    <w:rPr>
      <w:rFonts w:ascii="Times New Roman" w:eastAsia="Times New Roman" w:hAnsi="Times New Roman" w:cs="Times New Roman"/>
      <w:b/>
      <w:sz w:val="36"/>
      <w:szCs w:val="20"/>
      <w:lang w:eastAsia="lt-LT"/>
    </w:rPr>
  </w:style>
  <w:style w:type="character" w:customStyle="1" w:styleId="Heading7Char">
    <w:name w:val="Heading 7 Char"/>
    <w:basedOn w:val="DefaultParagraphFont"/>
    <w:link w:val="Heading7"/>
    <w:uiPriority w:val="99"/>
    <w:rsid w:val="007B4F20"/>
    <w:rPr>
      <w:rFonts w:ascii="Times New Roman" w:eastAsia="Times New Roman" w:hAnsi="Times New Roman" w:cs="Times New Roman"/>
      <w:sz w:val="48"/>
      <w:szCs w:val="20"/>
      <w:lang w:eastAsia="lt-LT"/>
    </w:rPr>
  </w:style>
  <w:style w:type="character" w:customStyle="1" w:styleId="Heading8Char">
    <w:name w:val="Heading 8 Char"/>
    <w:basedOn w:val="DefaultParagraphFont"/>
    <w:link w:val="Heading8"/>
    <w:uiPriority w:val="99"/>
    <w:rsid w:val="007B4F20"/>
    <w:rPr>
      <w:rFonts w:ascii="Times New Roman" w:eastAsia="Times New Roman" w:hAnsi="Times New Roman" w:cs="Times New Roman"/>
      <w:b/>
      <w:sz w:val="18"/>
      <w:szCs w:val="20"/>
      <w:lang w:eastAsia="lt-LT"/>
    </w:rPr>
  </w:style>
  <w:style w:type="character" w:customStyle="1" w:styleId="Heading9Char">
    <w:name w:val="Heading 9 Char"/>
    <w:basedOn w:val="DefaultParagraphFont"/>
    <w:link w:val="Heading9"/>
    <w:uiPriority w:val="99"/>
    <w:rsid w:val="007B4F20"/>
    <w:rPr>
      <w:rFonts w:ascii="Times New Roman" w:eastAsia="Times New Roman" w:hAnsi="Times New Roman" w:cs="Times New Roman"/>
      <w:sz w:val="40"/>
      <w:szCs w:val="20"/>
      <w:lang w:eastAsia="lt-LT"/>
    </w:rPr>
  </w:style>
  <w:style w:type="paragraph" w:customStyle="1" w:styleId="antraste">
    <w:name w:val="antraste"/>
    <w:rsid w:val="007B4F20"/>
    <w:pPr>
      <w:spacing w:after="0" w:line="240" w:lineRule="auto"/>
    </w:pPr>
    <w:rPr>
      <w:rFonts w:ascii="Times New Roman" w:eastAsia="Times New Roman" w:hAnsi="Times New Roman" w:cs="Times New Roman"/>
      <w:b/>
      <w:caps/>
      <w:sz w:val="24"/>
      <w:szCs w:val="20"/>
      <w:lang w:val="en-GB"/>
    </w:rPr>
  </w:style>
  <w:style w:type="paragraph" w:customStyle="1" w:styleId="Filialas">
    <w:name w:val="Filialas"/>
    <w:rsid w:val="007B4F20"/>
    <w:pPr>
      <w:spacing w:before="120" w:after="0" w:line="960" w:lineRule="auto"/>
      <w:jc w:val="center"/>
    </w:pPr>
    <w:rPr>
      <w:rFonts w:ascii="Times New Roman" w:eastAsia="Times New Roman" w:hAnsi="Times New Roman" w:cs="Times New Roman"/>
      <w:b/>
      <w:caps/>
      <w:sz w:val="20"/>
      <w:szCs w:val="20"/>
      <w:lang w:val="en-GB"/>
    </w:rPr>
  </w:style>
  <w:style w:type="paragraph" w:styleId="NormalWeb">
    <w:name w:val="Normal (Web)"/>
    <w:basedOn w:val="Normal"/>
    <w:uiPriority w:val="99"/>
    <w:unhideWhenUsed/>
    <w:rsid w:val="007B4F20"/>
    <w:pPr>
      <w:spacing w:before="100" w:beforeAutospacing="1" w:after="100" w:afterAutospacing="1"/>
    </w:pPr>
    <w:rPr>
      <w:rFonts w:ascii="Arial" w:hAnsi="Arial" w:cs="Arial"/>
      <w:color w:val="000000"/>
      <w:sz w:val="14"/>
      <w:szCs w:val="14"/>
      <w:lang w:eastAsia="lt-LT"/>
    </w:rPr>
  </w:style>
  <w:style w:type="character" w:styleId="PageNumber">
    <w:name w:val="page number"/>
    <w:basedOn w:val="DefaultParagraphFont"/>
    <w:uiPriority w:val="99"/>
    <w:rsid w:val="007B4F20"/>
    <w:rPr>
      <w:rFonts w:cs="Times New Roman"/>
    </w:rPr>
  </w:style>
  <w:style w:type="paragraph" w:styleId="BodyTextIndent2">
    <w:name w:val="Body Text Indent 2"/>
    <w:basedOn w:val="Normal"/>
    <w:link w:val="BodyTextIndent2Char"/>
    <w:uiPriority w:val="99"/>
    <w:rsid w:val="007B4F20"/>
    <w:pPr>
      <w:ind w:firstLine="540"/>
      <w:jc w:val="both"/>
    </w:pPr>
  </w:style>
  <w:style w:type="character" w:customStyle="1" w:styleId="BodyTextIndent2Char">
    <w:name w:val="Body Text Indent 2 Char"/>
    <w:basedOn w:val="DefaultParagraphFont"/>
    <w:link w:val="BodyTextIndent2"/>
    <w:uiPriority w:val="99"/>
    <w:rsid w:val="007B4F20"/>
    <w:rPr>
      <w:rFonts w:ascii="Times New Roman" w:eastAsia="Times New Roman" w:hAnsi="Times New Roman" w:cs="Times New Roman"/>
      <w:sz w:val="24"/>
      <w:szCs w:val="24"/>
    </w:rPr>
  </w:style>
  <w:style w:type="paragraph" w:customStyle="1" w:styleId="Char">
    <w:name w:val="Char"/>
    <w:basedOn w:val="Normal"/>
    <w:uiPriority w:val="99"/>
    <w:rsid w:val="007B4F20"/>
    <w:pPr>
      <w:spacing w:after="160" w:line="240" w:lineRule="exact"/>
    </w:pPr>
    <w:rPr>
      <w:rFonts w:ascii="Tahoma" w:hAnsi="Tahoma"/>
      <w:sz w:val="20"/>
      <w:szCs w:val="20"/>
    </w:rPr>
  </w:style>
  <w:style w:type="paragraph" w:customStyle="1" w:styleId="tekstas0">
    <w:name w:val="tekstas"/>
    <w:basedOn w:val="Normal"/>
    <w:uiPriority w:val="99"/>
    <w:rsid w:val="007B4F20"/>
    <w:pPr>
      <w:ind w:firstLine="720"/>
      <w:jc w:val="both"/>
    </w:pPr>
    <w:rPr>
      <w:szCs w:val="20"/>
    </w:rPr>
  </w:style>
  <w:style w:type="paragraph" w:styleId="BodyTextIndent3">
    <w:name w:val="Body Text Indent 3"/>
    <w:basedOn w:val="Normal"/>
    <w:link w:val="BodyTextIndent3Char"/>
    <w:uiPriority w:val="99"/>
    <w:rsid w:val="007B4F20"/>
    <w:pPr>
      <w:spacing w:after="120"/>
      <w:ind w:left="283"/>
    </w:pPr>
    <w:rPr>
      <w:sz w:val="16"/>
      <w:szCs w:val="16"/>
    </w:rPr>
  </w:style>
  <w:style w:type="character" w:customStyle="1" w:styleId="BodyTextIndent3Char">
    <w:name w:val="Body Text Indent 3 Char"/>
    <w:basedOn w:val="DefaultParagraphFont"/>
    <w:link w:val="BodyTextIndent3"/>
    <w:uiPriority w:val="99"/>
    <w:rsid w:val="007B4F20"/>
    <w:rPr>
      <w:rFonts w:ascii="Times New Roman" w:eastAsia="Times New Roman" w:hAnsi="Times New Roman" w:cs="Times New Roman"/>
      <w:sz w:val="16"/>
      <w:szCs w:val="16"/>
    </w:rPr>
  </w:style>
  <w:style w:type="paragraph" w:styleId="BodyText3">
    <w:name w:val="Body Text 3"/>
    <w:basedOn w:val="Normal"/>
    <w:link w:val="BodyText3Char"/>
    <w:uiPriority w:val="99"/>
    <w:rsid w:val="007B4F20"/>
    <w:pPr>
      <w:spacing w:after="120"/>
    </w:pPr>
    <w:rPr>
      <w:sz w:val="16"/>
      <w:szCs w:val="16"/>
    </w:rPr>
  </w:style>
  <w:style w:type="character" w:customStyle="1" w:styleId="BodyText3Char">
    <w:name w:val="Body Text 3 Char"/>
    <w:basedOn w:val="DefaultParagraphFont"/>
    <w:link w:val="BodyText3"/>
    <w:uiPriority w:val="99"/>
    <w:rsid w:val="007B4F20"/>
    <w:rPr>
      <w:rFonts w:ascii="Times New Roman" w:eastAsia="Times New Roman" w:hAnsi="Times New Roman" w:cs="Times New Roman"/>
      <w:sz w:val="16"/>
      <w:szCs w:val="16"/>
    </w:rPr>
  </w:style>
  <w:style w:type="paragraph" w:customStyle="1" w:styleId="Pagrindinistekstas1">
    <w:name w:val="Pagrindinis tekstas1"/>
    <w:rsid w:val="007B4F20"/>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paragraph" w:customStyle="1" w:styleId="CentrBoldm">
    <w:name w:val="CentrBoldm"/>
    <w:basedOn w:val="Normal"/>
    <w:rsid w:val="007B4F20"/>
    <w:pPr>
      <w:autoSpaceDE w:val="0"/>
      <w:autoSpaceDN w:val="0"/>
      <w:adjustRightInd w:val="0"/>
      <w:jc w:val="center"/>
    </w:pPr>
    <w:rPr>
      <w:rFonts w:ascii="TimesLT" w:hAnsi="TimesLT"/>
      <w:b/>
      <w:bCs/>
      <w:sz w:val="20"/>
      <w:szCs w:val="20"/>
    </w:rPr>
  </w:style>
  <w:style w:type="paragraph" w:customStyle="1" w:styleId="Patvirtinta">
    <w:name w:val="Patvirtinta"/>
    <w:uiPriority w:val="99"/>
    <w:rsid w:val="007B4F20"/>
    <w:pPr>
      <w:tabs>
        <w:tab w:val="left" w:pos="1304"/>
        <w:tab w:val="left" w:pos="1457"/>
        <w:tab w:val="left" w:pos="1604"/>
        <w:tab w:val="left" w:pos="1757"/>
      </w:tabs>
      <w:autoSpaceDE w:val="0"/>
      <w:autoSpaceDN w:val="0"/>
      <w:adjustRightInd w:val="0"/>
      <w:spacing w:after="0" w:line="240" w:lineRule="auto"/>
      <w:ind w:left="5953"/>
    </w:pPr>
    <w:rPr>
      <w:rFonts w:ascii="TimesLT" w:eastAsia="Times New Roman" w:hAnsi="TimesLT" w:cs="Times New Roman"/>
      <w:sz w:val="20"/>
      <w:szCs w:val="20"/>
      <w:lang w:val="en-US"/>
    </w:rPr>
  </w:style>
  <w:style w:type="paragraph" w:customStyle="1" w:styleId="Char1">
    <w:name w:val="Char1"/>
    <w:basedOn w:val="Normal"/>
    <w:uiPriority w:val="99"/>
    <w:rsid w:val="007B4F20"/>
    <w:pPr>
      <w:spacing w:after="160" w:line="240" w:lineRule="exact"/>
    </w:pPr>
    <w:rPr>
      <w:rFonts w:ascii="Tahoma" w:hAnsi="Tahoma"/>
      <w:sz w:val="20"/>
      <w:szCs w:val="20"/>
    </w:rPr>
  </w:style>
  <w:style w:type="paragraph" w:customStyle="1" w:styleId="MAZAS">
    <w:name w:val="MAZAS"/>
    <w:uiPriority w:val="99"/>
    <w:rsid w:val="007B4F20"/>
    <w:pPr>
      <w:autoSpaceDE w:val="0"/>
      <w:autoSpaceDN w:val="0"/>
      <w:adjustRightInd w:val="0"/>
      <w:spacing w:after="0" w:line="240" w:lineRule="auto"/>
      <w:ind w:firstLine="312"/>
      <w:jc w:val="both"/>
    </w:pPr>
    <w:rPr>
      <w:rFonts w:ascii="TimesLT" w:eastAsia="Times New Roman" w:hAnsi="TimesLT" w:cs="Times New Roman"/>
      <w:color w:val="000000"/>
      <w:sz w:val="8"/>
      <w:szCs w:val="8"/>
      <w:lang w:val="en-US"/>
    </w:rPr>
  </w:style>
  <w:style w:type="paragraph" w:customStyle="1" w:styleId="centrboldm0">
    <w:name w:val="centrboldm"/>
    <w:basedOn w:val="Normal"/>
    <w:uiPriority w:val="99"/>
    <w:rsid w:val="007B4F20"/>
    <w:pPr>
      <w:autoSpaceDE w:val="0"/>
      <w:autoSpaceDN w:val="0"/>
      <w:jc w:val="center"/>
    </w:pPr>
    <w:rPr>
      <w:rFonts w:ascii="TimesLT" w:hAnsi="TimesLT"/>
      <w:b/>
      <w:bCs/>
      <w:sz w:val="20"/>
      <w:szCs w:val="20"/>
      <w:lang w:eastAsia="lt-LT"/>
    </w:rPr>
  </w:style>
  <w:style w:type="paragraph" w:customStyle="1" w:styleId="1">
    <w:name w:val="Стиль1"/>
    <w:basedOn w:val="Normal"/>
    <w:uiPriority w:val="99"/>
    <w:rsid w:val="007B4F20"/>
    <w:pPr>
      <w:jc w:val="center"/>
    </w:pPr>
    <w:rPr>
      <w:szCs w:val="20"/>
      <w:lang w:val="ru-RU"/>
    </w:rPr>
  </w:style>
  <w:style w:type="paragraph" w:styleId="TOC1">
    <w:name w:val="toc 1"/>
    <w:basedOn w:val="Normal"/>
    <w:next w:val="Normal"/>
    <w:autoRedefine/>
    <w:uiPriority w:val="39"/>
    <w:rsid w:val="007B4F20"/>
    <w:pPr>
      <w:tabs>
        <w:tab w:val="left" w:pos="360"/>
        <w:tab w:val="left" w:pos="540"/>
        <w:tab w:val="right" w:leader="dot" w:pos="9639"/>
      </w:tabs>
      <w:ind w:right="565"/>
      <w:jc w:val="both"/>
    </w:pPr>
    <w:rPr>
      <w:bCs/>
      <w:iCs/>
      <w:caps/>
      <w:noProof/>
      <w:lang w:eastAsia="lt-LT"/>
    </w:rPr>
  </w:style>
  <w:style w:type="paragraph" w:styleId="Subtitle">
    <w:name w:val="Subtitle"/>
    <w:basedOn w:val="Normal"/>
    <w:link w:val="SubtitleChar"/>
    <w:uiPriority w:val="99"/>
    <w:qFormat/>
    <w:rsid w:val="007B4F20"/>
    <w:rPr>
      <w:u w:val="single"/>
      <w:lang w:val="en-US"/>
    </w:rPr>
  </w:style>
  <w:style w:type="character" w:customStyle="1" w:styleId="SubtitleChar">
    <w:name w:val="Subtitle Char"/>
    <w:basedOn w:val="DefaultParagraphFont"/>
    <w:link w:val="Subtitle"/>
    <w:uiPriority w:val="99"/>
    <w:rsid w:val="007B4F20"/>
    <w:rPr>
      <w:rFonts w:ascii="Times New Roman" w:eastAsia="Times New Roman" w:hAnsi="Times New Roman" w:cs="Times New Roman"/>
      <w:sz w:val="24"/>
      <w:szCs w:val="24"/>
      <w:u w:val="single"/>
      <w:lang w:val="en-US"/>
    </w:rPr>
  </w:style>
  <w:style w:type="paragraph" w:styleId="HTMLPreformatted">
    <w:name w:val="HTML Preformatted"/>
    <w:basedOn w:val="Normal"/>
    <w:link w:val="HTMLPreformattedChar"/>
    <w:uiPriority w:val="99"/>
    <w:rsid w:val="007B4F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rPr>
  </w:style>
  <w:style w:type="character" w:customStyle="1" w:styleId="HTMLPreformattedChar">
    <w:name w:val="HTML Preformatted Char"/>
    <w:basedOn w:val="DefaultParagraphFont"/>
    <w:link w:val="HTMLPreformatted"/>
    <w:uiPriority w:val="99"/>
    <w:rsid w:val="007B4F20"/>
    <w:rPr>
      <w:rFonts w:ascii="Courier New" w:eastAsia="Times New Roman" w:hAnsi="Courier New" w:cs="Courier New"/>
      <w:sz w:val="20"/>
      <w:szCs w:val="20"/>
      <w:lang w:val="en-US"/>
    </w:rPr>
  </w:style>
  <w:style w:type="character" w:customStyle="1" w:styleId="FontStyle15">
    <w:name w:val="Font Style15"/>
    <w:basedOn w:val="DefaultParagraphFont"/>
    <w:uiPriority w:val="99"/>
    <w:rsid w:val="007B4F20"/>
    <w:rPr>
      <w:rFonts w:ascii="Times New Roman" w:hAnsi="Times New Roman" w:cs="Times New Roman"/>
      <w:sz w:val="20"/>
      <w:szCs w:val="20"/>
    </w:rPr>
  </w:style>
  <w:style w:type="paragraph" w:customStyle="1" w:styleId="Style1">
    <w:name w:val="Style1"/>
    <w:basedOn w:val="Normal"/>
    <w:uiPriority w:val="99"/>
    <w:rsid w:val="007B4F20"/>
    <w:pPr>
      <w:widowControl w:val="0"/>
      <w:autoSpaceDE w:val="0"/>
      <w:autoSpaceDN w:val="0"/>
      <w:adjustRightInd w:val="0"/>
      <w:spacing w:line="261" w:lineRule="exact"/>
      <w:jc w:val="both"/>
    </w:pPr>
    <w:rPr>
      <w:lang w:eastAsia="lt-LT"/>
    </w:rPr>
  </w:style>
  <w:style w:type="paragraph" w:styleId="PlainText">
    <w:name w:val="Plain Text"/>
    <w:basedOn w:val="Normal"/>
    <w:link w:val="PlainTextChar"/>
    <w:uiPriority w:val="99"/>
    <w:rsid w:val="007B4F20"/>
    <w:rPr>
      <w:rFonts w:ascii="Consolas" w:hAnsi="Consolas"/>
      <w:sz w:val="20"/>
      <w:szCs w:val="20"/>
      <w:lang w:eastAsia="lt-LT"/>
    </w:rPr>
  </w:style>
  <w:style w:type="character" w:customStyle="1" w:styleId="PlainTextChar">
    <w:name w:val="Plain Text Char"/>
    <w:basedOn w:val="DefaultParagraphFont"/>
    <w:link w:val="PlainText"/>
    <w:uiPriority w:val="99"/>
    <w:rsid w:val="007B4F20"/>
    <w:rPr>
      <w:rFonts w:ascii="Consolas" w:eastAsia="Times New Roman" w:hAnsi="Consolas" w:cs="Times New Roman"/>
      <w:sz w:val="20"/>
      <w:szCs w:val="20"/>
      <w:lang w:eastAsia="lt-LT"/>
    </w:rPr>
  </w:style>
  <w:style w:type="paragraph" w:customStyle="1" w:styleId="LentaCENTR">
    <w:name w:val="Lenta CENTR"/>
    <w:basedOn w:val="Pagrindinistekstas1"/>
    <w:uiPriority w:val="99"/>
    <w:rsid w:val="007B4F20"/>
    <w:pPr>
      <w:suppressAutoHyphens/>
      <w:spacing w:line="298" w:lineRule="auto"/>
      <w:ind w:firstLine="0"/>
      <w:jc w:val="center"/>
      <w:textAlignment w:val="center"/>
    </w:pPr>
    <w:rPr>
      <w:rFonts w:ascii="Times New Roman" w:hAnsi="Times New Roman"/>
      <w:color w:val="000000"/>
      <w:lang w:eastAsia="lt-LT"/>
    </w:rPr>
  </w:style>
  <w:style w:type="paragraph" w:customStyle="1" w:styleId="TableText">
    <w:name w:val="Table Text"/>
    <w:basedOn w:val="Normal"/>
    <w:uiPriority w:val="99"/>
    <w:rsid w:val="007B4F20"/>
    <w:pPr>
      <w:keepLines/>
    </w:pPr>
    <w:rPr>
      <w:rFonts w:ascii="Book Antiqua" w:hAnsi="Book Antiqua"/>
      <w:sz w:val="16"/>
      <w:szCs w:val="20"/>
      <w:lang w:val="en-US"/>
    </w:rPr>
  </w:style>
  <w:style w:type="paragraph" w:customStyle="1" w:styleId="TableHeading">
    <w:name w:val="Table Heading"/>
    <w:basedOn w:val="TableText"/>
    <w:uiPriority w:val="99"/>
    <w:rsid w:val="007B4F20"/>
  </w:style>
  <w:style w:type="paragraph" w:styleId="TOC2">
    <w:name w:val="toc 2"/>
    <w:basedOn w:val="Normal"/>
    <w:next w:val="Normal"/>
    <w:autoRedefine/>
    <w:uiPriority w:val="99"/>
    <w:rsid w:val="007B4F20"/>
    <w:pPr>
      <w:spacing w:after="100"/>
      <w:ind w:left="240"/>
    </w:pPr>
    <w:rPr>
      <w:szCs w:val="20"/>
    </w:rPr>
  </w:style>
  <w:style w:type="paragraph" w:customStyle="1" w:styleId="Priedas">
    <w:name w:val="Priedas"/>
    <w:basedOn w:val="Normal"/>
    <w:uiPriority w:val="99"/>
    <w:rsid w:val="007B4F20"/>
    <w:pPr>
      <w:jc w:val="both"/>
    </w:pPr>
  </w:style>
  <w:style w:type="character" w:styleId="BookTitle">
    <w:name w:val="Book Title"/>
    <w:basedOn w:val="DefaultParagraphFont"/>
    <w:uiPriority w:val="99"/>
    <w:qFormat/>
    <w:rsid w:val="007B4F20"/>
    <w:rPr>
      <w:rFonts w:cs="Times New Roman"/>
      <w:b/>
      <w:bCs/>
      <w:smallCaps/>
      <w:spacing w:val="5"/>
    </w:rPr>
  </w:style>
  <w:style w:type="character" w:styleId="Strong">
    <w:name w:val="Strong"/>
    <w:basedOn w:val="DefaultParagraphFont"/>
    <w:uiPriority w:val="99"/>
    <w:qFormat/>
    <w:rsid w:val="007B4F20"/>
    <w:rPr>
      <w:rFonts w:cs="Times New Roman"/>
      <w:b/>
      <w:bCs/>
    </w:rPr>
  </w:style>
  <w:style w:type="character" w:styleId="LineNumber">
    <w:name w:val="line number"/>
    <w:basedOn w:val="DefaultParagraphFont"/>
    <w:uiPriority w:val="99"/>
    <w:rsid w:val="007B4F20"/>
    <w:rPr>
      <w:rFonts w:cs="Times New Roman"/>
    </w:rPr>
  </w:style>
  <w:style w:type="paragraph" w:styleId="ListBullet">
    <w:name w:val="List Bullet"/>
    <w:basedOn w:val="Normal"/>
    <w:uiPriority w:val="99"/>
    <w:rsid w:val="007B4F20"/>
    <w:pPr>
      <w:tabs>
        <w:tab w:val="num" w:pos="360"/>
      </w:tabs>
      <w:ind w:left="360" w:hanging="360"/>
    </w:pPr>
    <w:rPr>
      <w:szCs w:val="20"/>
      <w:lang w:eastAsia="lt-LT"/>
    </w:rPr>
  </w:style>
  <w:style w:type="table" w:styleId="TableGrid">
    <w:name w:val="Table Grid"/>
    <w:basedOn w:val="TableNormal"/>
    <w:uiPriority w:val="99"/>
    <w:rsid w:val="007B4F20"/>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Point1">
    <w:name w:val="Point 1"/>
    <w:basedOn w:val="Normal"/>
    <w:rsid w:val="007B4F20"/>
    <w:pPr>
      <w:spacing w:before="120" w:after="120"/>
      <w:ind w:left="1418" w:hanging="567"/>
      <w:jc w:val="both"/>
    </w:pPr>
    <w:rPr>
      <w:szCs w:val="20"/>
      <w:lang w:eastAsia="lt-LT"/>
    </w:rPr>
  </w:style>
  <w:style w:type="paragraph" w:styleId="FootnoteText">
    <w:name w:val="footnote text"/>
    <w:basedOn w:val="Normal"/>
    <w:link w:val="FootnoteTextChar"/>
    <w:rsid w:val="007B4F20"/>
    <w:rPr>
      <w:sz w:val="20"/>
      <w:szCs w:val="20"/>
    </w:rPr>
  </w:style>
  <w:style w:type="character" w:customStyle="1" w:styleId="FootnoteTextChar">
    <w:name w:val="Footnote Text Char"/>
    <w:basedOn w:val="DefaultParagraphFont"/>
    <w:link w:val="FootnoteText"/>
    <w:rsid w:val="007B4F20"/>
    <w:rPr>
      <w:rFonts w:ascii="Times New Roman" w:eastAsia="Times New Roman" w:hAnsi="Times New Roman" w:cs="Times New Roman"/>
      <w:sz w:val="20"/>
      <w:szCs w:val="20"/>
    </w:rPr>
  </w:style>
  <w:style w:type="character" w:styleId="FootnoteReference">
    <w:name w:val="footnote reference"/>
    <w:basedOn w:val="DefaultParagraphFont"/>
    <w:rsid w:val="007B4F20"/>
    <w:rPr>
      <w:vertAlign w:val="superscript"/>
    </w:rPr>
  </w:style>
  <w:style w:type="paragraph" w:customStyle="1" w:styleId="Hyperlink1">
    <w:name w:val="Hyperlink1"/>
    <w:basedOn w:val="Normal"/>
    <w:rsid w:val="00834E11"/>
    <w:pPr>
      <w:autoSpaceDE w:val="0"/>
      <w:autoSpaceDN w:val="0"/>
      <w:ind w:firstLine="312"/>
      <w:jc w:val="both"/>
    </w:pPr>
    <w:rPr>
      <w:rFonts w:ascii="TimesLT" w:eastAsiaTheme="minorHAnsi" w:hAnsi="TimesLT"/>
      <w:sz w:val="20"/>
      <w:szCs w:val="20"/>
      <w:lang w:eastAsia="lt-LT" w:bidi="lo-LA"/>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locked/>
    <w:rsid w:val="00FB4B23"/>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A33140"/>
    <w:rPr>
      <w:color w:val="808080"/>
    </w:rPr>
  </w:style>
  <w:style w:type="character" w:customStyle="1" w:styleId="Style2">
    <w:name w:val="Style2"/>
    <w:basedOn w:val="DefaultParagraphFont"/>
    <w:uiPriority w:val="1"/>
    <w:rsid w:val="00B347D3"/>
    <w:rPr>
      <w:rFonts w:ascii="Arial" w:hAnsi="Arial"/>
      <w:sz w:val="20"/>
    </w:rPr>
  </w:style>
  <w:style w:type="character" w:customStyle="1" w:styleId="Style3">
    <w:name w:val="Style3"/>
    <w:basedOn w:val="DefaultParagraphFont"/>
    <w:uiPriority w:val="1"/>
    <w:rsid w:val="00B347D3"/>
  </w:style>
  <w:style w:type="character" w:customStyle="1" w:styleId="Style4">
    <w:name w:val="Style4"/>
    <w:basedOn w:val="DefaultParagraphFont"/>
    <w:uiPriority w:val="1"/>
    <w:rsid w:val="00B347D3"/>
    <w:rPr>
      <w:rFonts w:ascii="Arial" w:hAnsi="Arial"/>
      <w:sz w:val="20"/>
    </w:rPr>
  </w:style>
  <w:style w:type="character" w:customStyle="1" w:styleId="Style5">
    <w:name w:val="Style5"/>
    <w:basedOn w:val="DefaultParagraphFont"/>
    <w:uiPriority w:val="1"/>
    <w:rsid w:val="00B347D3"/>
  </w:style>
  <w:style w:type="character" w:customStyle="1" w:styleId="Style6">
    <w:name w:val="Style6"/>
    <w:uiPriority w:val="1"/>
    <w:rsid w:val="00B347D3"/>
  </w:style>
  <w:style w:type="character" w:customStyle="1" w:styleId="Style7">
    <w:name w:val="Style7"/>
    <w:basedOn w:val="DefaultParagraphFont"/>
    <w:uiPriority w:val="1"/>
    <w:rsid w:val="006B1E32"/>
    <w:rPr>
      <w:rFonts w:ascii="Arial" w:hAnsi="Arial"/>
      <w:sz w:val="20"/>
    </w:rPr>
  </w:style>
  <w:style w:type="character" w:customStyle="1" w:styleId="Laukeliai">
    <w:name w:val="Laukeliai"/>
    <w:basedOn w:val="DefaultParagraphFont"/>
    <w:uiPriority w:val="1"/>
    <w:rsid w:val="002D5B76"/>
    <w:rPr>
      <w:rFonts w:ascii="Arial" w:hAnsi="Arial" w:cs="Arial"/>
      <w:sz w:val="20"/>
      <w:szCs w:val="20"/>
    </w:rPr>
  </w:style>
  <w:style w:type="character" w:customStyle="1" w:styleId="Style8">
    <w:name w:val="Style8"/>
    <w:basedOn w:val="DefaultParagraphFont"/>
    <w:uiPriority w:val="1"/>
    <w:rsid w:val="0043287A"/>
    <w:rPr>
      <w:rFonts w:ascii="Arial" w:hAnsi="Arial"/>
      <w:b/>
      <w:sz w:val="20"/>
    </w:rPr>
  </w:style>
  <w:style w:type="paragraph" w:customStyle="1" w:styleId="Standard1">
    <w:name w:val="Standard1"/>
    <w:rsid w:val="00B97C48"/>
    <w:pPr>
      <w:suppressAutoHyphens/>
      <w:autoSpaceDN w:val="0"/>
      <w:spacing w:after="0" w:line="240" w:lineRule="auto"/>
      <w:textAlignment w:val="baseline"/>
    </w:pPr>
    <w:rPr>
      <w:rFonts w:ascii="Times New Roman" w:eastAsia="Times New Roman" w:hAnsi="Times New Roman" w:cs="Times New Roman"/>
      <w:kern w:val="3"/>
      <w:sz w:val="24"/>
      <w:szCs w:val="20"/>
      <w:lang w:val="de-DE" w:eastAsia="de-CH"/>
    </w:rPr>
  </w:style>
  <w:style w:type="paragraph" w:customStyle="1" w:styleId="Punktas1">
    <w:name w:val="Punktas 1"/>
    <w:basedOn w:val="Normal"/>
    <w:autoRedefine/>
    <w:uiPriority w:val="99"/>
    <w:rsid w:val="00D720B5"/>
    <w:pPr>
      <w:tabs>
        <w:tab w:val="left" w:pos="426"/>
        <w:tab w:val="left" w:pos="1701"/>
      </w:tabs>
      <w:jc w:val="both"/>
    </w:pPr>
    <w:rPr>
      <w:bCs/>
    </w:rPr>
  </w:style>
  <w:style w:type="table" w:customStyle="1" w:styleId="TableGrid1">
    <w:name w:val="Table Grid1"/>
    <w:basedOn w:val="TableNormal"/>
    <w:uiPriority w:val="99"/>
    <w:rsid w:val="000D6524"/>
    <w:pPr>
      <w:spacing w:after="0" w:line="240" w:lineRule="auto"/>
    </w:pPr>
    <w:rPr>
      <w:rFonts w:ascii="Times New Roman" w:eastAsia="Times New Roman" w:hAnsi="Times New Roman" w:cs="Times New Roman"/>
      <w:sz w:val="20"/>
      <w:szCs w:val="20"/>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PlainTable1">
    <w:name w:val="Plain Table 1"/>
    <w:basedOn w:val="TableNormal"/>
    <w:uiPriority w:val="41"/>
    <w:rsid w:val="00BA7A71"/>
    <w:pPr>
      <w:spacing w:after="0" w:line="240" w:lineRule="auto"/>
    </w:pPr>
    <w:rPr>
      <w:rFonts w:ascii="Times New Roman" w:eastAsia="Times New Roman" w:hAnsi="Times New Roman" w:cs="Times New Roman"/>
      <w:sz w:val="20"/>
      <w:szCs w:val="20"/>
      <w:lang w:eastAsia="lt-LT"/>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Revision">
    <w:name w:val="Revision"/>
    <w:hidden/>
    <w:uiPriority w:val="99"/>
    <w:semiHidden/>
    <w:rsid w:val="000657B8"/>
    <w:pPr>
      <w:spacing w:after="0" w:line="240" w:lineRule="auto"/>
    </w:pPr>
    <w:rPr>
      <w:rFonts w:ascii="Times New Roman" w:eastAsia="Times New Roman" w:hAnsi="Times New Roman" w:cs="Times New Roman"/>
      <w:sz w:val="24"/>
      <w:szCs w:val="24"/>
    </w:rPr>
  </w:style>
  <w:style w:type="character" w:styleId="Mention">
    <w:name w:val="Mention"/>
    <w:basedOn w:val="DefaultParagraphFont"/>
    <w:uiPriority w:val="99"/>
    <w:unhideWhenUsed/>
    <w:rsid w:val="00313BB2"/>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524061">
      <w:bodyDiv w:val="1"/>
      <w:marLeft w:val="0"/>
      <w:marRight w:val="0"/>
      <w:marTop w:val="0"/>
      <w:marBottom w:val="0"/>
      <w:divBdr>
        <w:top w:val="none" w:sz="0" w:space="0" w:color="auto"/>
        <w:left w:val="none" w:sz="0" w:space="0" w:color="auto"/>
        <w:bottom w:val="none" w:sz="0" w:space="0" w:color="auto"/>
        <w:right w:val="none" w:sz="0" w:space="0" w:color="auto"/>
      </w:divBdr>
    </w:div>
    <w:div w:id="68383989">
      <w:bodyDiv w:val="1"/>
      <w:marLeft w:val="0"/>
      <w:marRight w:val="0"/>
      <w:marTop w:val="0"/>
      <w:marBottom w:val="0"/>
      <w:divBdr>
        <w:top w:val="none" w:sz="0" w:space="0" w:color="auto"/>
        <w:left w:val="none" w:sz="0" w:space="0" w:color="auto"/>
        <w:bottom w:val="none" w:sz="0" w:space="0" w:color="auto"/>
        <w:right w:val="none" w:sz="0" w:space="0" w:color="auto"/>
      </w:divBdr>
    </w:div>
    <w:div w:id="78329895">
      <w:bodyDiv w:val="1"/>
      <w:marLeft w:val="0"/>
      <w:marRight w:val="0"/>
      <w:marTop w:val="0"/>
      <w:marBottom w:val="0"/>
      <w:divBdr>
        <w:top w:val="none" w:sz="0" w:space="0" w:color="auto"/>
        <w:left w:val="none" w:sz="0" w:space="0" w:color="auto"/>
        <w:bottom w:val="none" w:sz="0" w:space="0" w:color="auto"/>
        <w:right w:val="none" w:sz="0" w:space="0" w:color="auto"/>
      </w:divBdr>
    </w:div>
    <w:div w:id="123819524">
      <w:bodyDiv w:val="1"/>
      <w:marLeft w:val="0"/>
      <w:marRight w:val="0"/>
      <w:marTop w:val="0"/>
      <w:marBottom w:val="0"/>
      <w:divBdr>
        <w:top w:val="none" w:sz="0" w:space="0" w:color="auto"/>
        <w:left w:val="none" w:sz="0" w:space="0" w:color="auto"/>
        <w:bottom w:val="none" w:sz="0" w:space="0" w:color="auto"/>
        <w:right w:val="none" w:sz="0" w:space="0" w:color="auto"/>
      </w:divBdr>
    </w:div>
    <w:div w:id="140998065">
      <w:bodyDiv w:val="1"/>
      <w:marLeft w:val="0"/>
      <w:marRight w:val="0"/>
      <w:marTop w:val="0"/>
      <w:marBottom w:val="0"/>
      <w:divBdr>
        <w:top w:val="none" w:sz="0" w:space="0" w:color="auto"/>
        <w:left w:val="none" w:sz="0" w:space="0" w:color="auto"/>
        <w:bottom w:val="none" w:sz="0" w:space="0" w:color="auto"/>
        <w:right w:val="none" w:sz="0" w:space="0" w:color="auto"/>
      </w:divBdr>
    </w:div>
    <w:div w:id="217590953">
      <w:bodyDiv w:val="1"/>
      <w:marLeft w:val="0"/>
      <w:marRight w:val="0"/>
      <w:marTop w:val="0"/>
      <w:marBottom w:val="0"/>
      <w:divBdr>
        <w:top w:val="none" w:sz="0" w:space="0" w:color="auto"/>
        <w:left w:val="none" w:sz="0" w:space="0" w:color="auto"/>
        <w:bottom w:val="none" w:sz="0" w:space="0" w:color="auto"/>
        <w:right w:val="none" w:sz="0" w:space="0" w:color="auto"/>
      </w:divBdr>
    </w:div>
    <w:div w:id="240994581">
      <w:bodyDiv w:val="1"/>
      <w:marLeft w:val="0"/>
      <w:marRight w:val="0"/>
      <w:marTop w:val="0"/>
      <w:marBottom w:val="0"/>
      <w:divBdr>
        <w:top w:val="none" w:sz="0" w:space="0" w:color="auto"/>
        <w:left w:val="none" w:sz="0" w:space="0" w:color="auto"/>
        <w:bottom w:val="none" w:sz="0" w:space="0" w:color="auto"/>
        <w:right w:val="none" w:sz="0" w:space="0" w:color="auto"/>
      </w:divBdr>
    </w:div>
    <w:div w:id="412511767">
      <w:bodyDiv w:val="1"/>
      <w:marLeft w:val="0"/>
      <w:marRight w:val="0"/>
      <w:marTop w:val="0"/>
      <w:marBottom w:val="0"/>
      <w:divBdr>
        <w:top w:val="none" w:sz="0" w:space="0" w:color="auto"/>
        <w:left w:val="none" w:sz="0" w:space="0" w:color="auto"/>
        <w:bottom w:val="none" w:sz="0" w:space="0" w:color="auto"/>
        <w:right w:val="none" w:sz="0" w:space="0" w:color="auto"/>
      </w:divBdr>
    </w:div>
    <w:div w:id="429816650">
      <w:bodyDiv w:val="1"/>
      <w:marLeft w:val="0"/>
      <w:marRight w:val="0"/>
      <w:marTop w:val="0"/>
      <w:marBottom w:val="0"/>
      <w:divBdr>
        <w:top w:val="none" w:sz="0" w:space="0" w:color="auto"/>
        <w:left w:val="none" w:sz="0" w:space="0" w:color="auto"/>
        <w:bottom w:val="none" w:sz="0" w:space="0" w:color="auto"/>
        <w:right w:val="none" w:sz="0" w:space="0" w:color="auto"/>
      </w:divBdr>
    </w:div>
    <w:div w:id="430660902">
      <w:bodyDiv w:val="1"/>
      <w:marLeft w:val="0"/>
      <w:marRight w:val="0"/>
      <w:marTop w:val="0"/>
      <w:marBottom w:val="0"/>
      <w:divBdr>
        <w:top w:val="none" w:sz="0" w:space="0" w:color="auto"/>
        <w:left w:val="none" w:sz="0" w:space="0" w:color="auto"/>
        <w:bottom w:val="none" w:sz="0" w:space="0" w:color="auto"/>
        <w:right w:val="none" w:sz="0" w:space="0" w:color="auto"/>
      </w:divBdr>
    </w:div>
    <w:div w:id="502597281">
      <w:bodyDiv w:val="1"/>
      <w:marLeft w:val="0"/>
      <w:marRight w:val="0"/>
      <w:marTop w:val="0"/>
      <w:marBottom w:val="0"/>
      <w:divBdr>
        <w:top w:val="none" w:sz="0" w:space="0" w:color="auto"/>
        <w:left w:val="none" w:sz="0" w:space="0" w:color="auto"/>
        <w:bottom w:val="none" w:sz="0" w:space="0" w:color="auto"/>
        <w:right w:val="none" w:sz="0" w:space="0" w:color="auto"/>
      </w:divBdr>
    </w:div>
    <w:div w:id="522548352">
      <w:bodyDiv w:val="1"/>
      <w:marLeft w:val="0"/>
      <w:marRight w:val="0"/>
      <w:marTop w:val="0"/>
      <w:marBottom w:val="0"/>
      <w:divBdr>
        <w:top w:val="none" w:sz="0" w:space="0" w:color="auto"/>
        <w:left w:val="none" w:sz="0" w:space="0" w:color="auto"/>
        <w:bottom w:val="none" w:sz="0" w:space="0" w:color="auto"/>
        <w:right w:val="none" w:sz="0" w:space="0" w:color="auto"/>
      </w:divBdr>
    </w:div>
    <w:div w:id="546988063">
      <w:bodyDiv w:val="1"/>
      <w:marLeft w:val="0"/>
      <w:marRight w:val="0"/>
      <w:marTop w:val="0"/>
      <w:marBottom w:val="0"/>
      <w:divBdr>
        <w:top w:val="none" w:sz="0" w:space="0" w:color="auto"/>
        <w:left w:val="none" w:sz="0" w:space="0" w:color="auto"/>
        <w:bottom w:val="none" w:sz="0" w:space="0" w:color="auto"/>
        <w:right w:val="none" w:sz="0" w:space="0" w:color="auto"/>
      </w:divBdr>
    </w:div>
    <w:div w:id="559708655">
      <w:bodyDiv w:val="1"/>
      <w:marLeft w:val="0"/>
      <w:marRight w:val="0"/>
      <w:marTop w:val="0"/>
      <w:marBottom w:val="0"/>
      <w:divBdr>
        <w:top w:val="none" w:sz="0" w:space="0" w:color="auto"/>
        <w:left w:val="none" w:sz="0" w:space="0" w:color="auto"/>
        <w:bottom w:val="none" w:sz="0" w:space="0" w:color="auto"/>
        <w:right w:val="none" w:sz="0" w:space="0" w:color="auto"/>
      </w:divBdr>
    </w:div>
    <w:div w:id="588588247">
      <w:bodyDiv w:val="1"/>
      <w:marLeft w:val="0"/>
      <w:marRight w:val="0"/>
      <w:marTop w:val="0"/>
      <w:marBottom w:val="0"/>
      <w:divBdr>
        <w:top w:val="none" w:sz="0" w:space="0" w:color="auto"/>
        <w:left w:val="none" w:sz="0" w:space="0" w:color="auto"/>
        <w:bottom w:val="none" w:sz="0" w:space="0" w:color="auto"/>
        <w:right w:val="none" w:sz="0" w:space="0" w:color="auto"/>
      </w:divBdr>
    </w:div>
    <w:div w:id="622267562">
      <w:bodyDiv w:val="1"/>
      <w:marLeft w:val="0"/>
      <w:marRight w:val="0"/>
      <w:marTop w:val="0"/>
      <w:marBottom w:val="0"/>
      <w:divBdr>
        <w:top w:val="none" w:sz="0" w:space="0" w:color="auto"/>
        <w:left w:val="none" w:sz="0" w:space="0" w:color="auto"/>
        <w:bottom w:val="none" w:sz="0" w:space="0" w:color="auto"/>
        <w:right w:val="none" w:sz="0" w:space="0" w:color="auto"/>
      </w:divBdr>
    </w:div>
    <w:div w:id="624386775">
      <w:bodyDiv w:val="1"/>
      <w:marLeft w:val="0"/>
      <w:marRight w:val="0"/>
      <w:marTop w:val="0"/>
      <w:marBottom w:val="0"/>
      <w:divBdr>
        <w:top w:val="none" w:sz="0" w:space="0" w:color="auto"/>
        <w:left w:val="none" w:sz="0" w:space="0" w:color="auto"/>
        <w:bottom w:val="none" w:sz="0" w:space="0" w:color="auto"/>
        <w:right w:val="none" w:sz="0" w:space="0" w:color="auto"/>
      </w:divBdr>
    </w:div>
    <w:div w:id="645935257">
      <w:bodyDiv w:val="1"/>
      <w:marLeft w:val="0"/>
      <w:marRight w:val="0"/>
      <w:marTop w:val="0"/>
      <w:marBottom w:val="0"/>
      <w:divBdr>
        <w:top w:val="none" w:sz="0" w:space="0" w:color="auto"/>
        <w:left w:val="none" w:sz="0" w:space="0" w:color="auto"/>
        <w:bottom w:val="none" w:sz="0" w:space="0" w:color="auto"/>
        <w:right w:val="none" w:sz="0" w:space="0" w:color="auto"/>
      </w:divBdr>
    </w:div>
    <w:div w:id="672875296">
      <w:bodyDiv w:val="1"/>
      <w:marLeft w:val="0"/>
      <w:marRight w:val="0"/>
      <w:marTop w:val="0"/>
      <w:marBottom w:val="0"/>
      <w:divBdr>
        <w:top w:val="none" w:sz="0" w:space="0" w:color="auto"/>
        <w:left w:val="none" w:sz="0" w:space="0" w:color="auto"/>
        <w:bottom w:val="none" w:sz="0" w:space="0" w:color="auto"/>
        <w:right w:val="none" w:sz="0" w:space="0" w:color="auto"/>
      </w:divBdr>
    </w:div>
    <w:div w:id="700130245">
      <w:bodyDiv w:val="1"/>
      <w:marLeft w:val="0"/>
      <w:marRight w:val="0"/>
      <w:marTop w:val="0"/>
      <w:marBottom w:val="0"/>
      <w:divBdr>
        <w:top w:val="none" w:sz="0" w:space="0" w:color="auto"/>
        <w:left w:val="none" w:sz="0" w:space="0" w:color="auto"/>
        <w:bottom w:val="none" w:sz="0" w:space="0" w:color="auto"/>
        <w:right w:val="none" w:sz="0" w:space="0" w:color="auto"/>
      </w:divBdr>
    </w:div>
    <w:div w:id="753430827">
      <w:bodyDiv w:val="1"/>
      <w:marLeft w:val="0"/>
      <w:marRight w:val="0"/>
      <w:marTop w:val="0"/>
      <w:marBottom w:val="0"/>
      <w:divBdr>
        <w:top w:val="none" w:sz="0" w:space="0" w:color="auto"/>
        <w:left w:val="none" w:sz="0" w:space="0" w:color="auto"/>
        <w:bottom w:val="none" w:sz="0" w:space="0" w:color="auto"/>
        <w:right w:val="none" w:sz="0" w:space="0" w:color="auto"/>
      </w:divBdr>
    </w:div>
    <w:div w:id="831144475">
      <w:bodyDiv w:val="1"/>
      <w:marLeft w:val="0"/>
      <w:marRight w:val="0"/>
      <w:marTop w:val="0"/>
      <w:marBottom w:val="0"/>
      <w:divBdr>
        <w:top w:val="none" w:sz="0" w:space="0" w:color="auto"/>
        <w:left w:val="none" w:sz="0" w:space="0" w:color="auto"/>
        <w:bottom w:val="none" w:sz="0" w:space="0" w:color="auto"/>
        <w:right w:val="none" w:sz="0" w:space="0" w:color="auto"/>
      </w:divBdr>
    </w:div>
    <w:div w:id="857087168">
      <w:bodyDiv w:val="1"/>
      <w:marLeft w:val="0"/>
      <w:marRight w:val="0"/>
      <w:marTop w:val="0"/>
      <w:marBottom w:val="0"/>
      <w:divBdr>
        <w:top w:val="none" w:sz="0" w:space="0" w:color="auto"/>
        <w:left w:val="none" w:sz="0" w:space="0" w:color="auto"/>
        <w:bottom w:val="none" w:sz="0" w:space="0" w:color="auto"/>
        <w:right w:val="none" w:sz="0" w:space="0" w:color="auto"/>
      </w:divBdr>
    </w:div>
    <w:div w:id="876238935">
      <w:bodyDiv w:val="1"/>
      <w:marLeft w:val="0"/>
      <w:marRight w:val="0"/>
      <w:marTop w:val="0"/>
      <w:marBottom w:val="0"/>
      <w:divBdr>
        <w:top w:val="none" w:sz="0" w:space="0" w:color="auto"/>
        <w:left w:val="none" w:sz="0" w:space="0" w:color="auto"/>
        <w:bottom w:val="none" w:sz="0" w:space="0" w:color="auto"/>
        <w:right w:val="none" w:sz="0" w:space="0" w:color="auto"/>
      </w:divBdr>
    </w:div>
    <w:div w:id="884678296">
      <w:bodyDiv w:val="1"/>
      <w:marLeft w:val="0"/>
      <w:marRight w:val="0"/>
      <w:marTop w:val="0"/>
      <w:marBottom w:val="0"/>
      <w:divBdr>
        <w:top w:val="none" w:sz="0" w:space="0" w:color="auto"/>
        <w:left w:val="none" w:sz="0" w:space="0" w:color="auto"/>
        <w:bottom w:val="none" w:sz="0" w:space="0" w:color="auto"/>
        <w:right w:val="none" w:sz="0" w:space="0" w:color="auto"/>
      </w:divBdr>
    </w:div>
    <w:div w:id="964237845">
      <w:bodyDiv w:val="1"/>
      <w:marLeft w:val="0"/>
      <w:marRight w:val="0"/>
      <w:marTop w:val="0"/>
      <w:marBottom w:val="0"/>
      <w:divBdr>
        <w:top w:val="none" w:sz="0" w:space="0" w:color="auto"/>
        <w:left w:val="none" w:sz="0" w:space="0" w:color="auto"/>
        <w:bottom w:val="none" w:sz="0" w:space="0" w:color="auto"/>
        <w:right w:val="none" w:sz="0" w:space="0" w:color="auto"/>
      </w:divBdr>
    </w:div>
    <w:div w:id="986321354">
      <w:bodyDiv w:val="1"/>
      <w:marLeft w:val="0"/>
      <w:marRight w:val="0"/>
      <w:marTop w:val="0"/>
      <w:marBottom w:val="0"/>
      <w:divBdr>
        <w:top w:val="none" w:sz="0" w:space="0" w:color="auto"/>
        <w:left w:val="none" w:sz="0" w:space="0" w:color="auto"/>
        <w:bottom w:val="none" w:sz="0" w:space="0" w:color="auto"/>
        <w:right w:val="none" w:sz="0" w:space="0" w:color="auto"/>
      </w:divBdr>
    </w:div>
    <w:div w:id="1076778427">
      <w:bodyDiv w:val="1"/>
      <w:marLeft w:val="0"/>
      <w:marRight w:val="0"/>
      <w:marTop w:val="0"/>
      <w:marBottom w:val="0"/>
      <w:divBdr>
        <w:top w:val="none" w:sz="0" w:space="0" w:color="auto"/>
        <w:left w:val="none" w:sz="0" w:space="0" w:color="auto"/>
        <w:bottom w:val="none" w:sz="0" w:space="0" w:color="auto"/>
        <w:right w:val="none" w:sz="0" w:space="0" w:color="auto"/>
      </w:divBdr>
    </w:div>
    <w:div w:id="1118720963">
      <w:bodyDiv w:val="1"/>
      <w:marLeft w:val="0"/>
      <w:marRight w:val="0"/>
      <w:marTop w:val="0"/>
      <w:marBottom w:val="0"/>
      <w:divBdr>
        <w:top w:val="none" w:sz="0" w:space="0" w:color="auto"/>
        <w:left w:val="none" w:sz="0" w:space="0" w:color="auto"/>
        <w:bottom w:val="none" w:sz="0" w:space="0" w:color="auto"/>
        <w:right w:val="none" w:sz="0" w:space="0" w:color="auto"/>
      </w:divBdr>
    </w:div>
    <w:div w:id="1142307166">
      <w:bodyDiv w:val="1"/>
      <w:marLeft w:val="0"/>
      <w:marRight w:val="0"/>
      <w:marTop w:val="0"/>
      <w:marBottom w:val="0"/>
      <w:divBdr>
        <w:top w:val="none" w:sz="0" w:space="0" w:color="auto"/>
        <w:left w:val="none" w:sz="0" w:space="0" w:color="auto"/>
        <w:bottom w:val="none" w:sz="0" w:space="0" w:color="auto"/>
        <w:right w:val="none" w:sz="0" w:space="0" w:color="auto"/>
      </w:divBdr>
    </w:div>
    <w:div w:id="1296839655">
      <w:bodyDiv w:val="1"/>
      <w:marLeft w:val="0"/>
      <w:marRight w:val="0"/>
      <w:marTop w:val="0"/>
      <w:marBottom w:val="0"/>
      <w:divBdr>
        <w:top w:val="none" w:sz="0" w:space="0" w:color="auto"/>
        <w:left w:val="none" w:sz="0" w:space="0" w:color="auto"/>
        <w:bottom w:val="none" w:sz="0" w:space="0" w:color="auto"/>
        <w:right w:val="none" w:sz="0" w:space="0" w:color="auto"/>
      </w:divBdr>
    </w:div>
    <w:div w:id="1297686350">
      <w:bodyDiv w:val="1"/>
      <w:marLeft w:val="0"/>
      <w:marRight w:val="0"/>
      <w:marTop w:val="0"/>
      <w:marBottom w:val="0"/>
      <w:divBdr>
        <w:top w:val="none" w:sz="0" w:space="0" w:color="auto"/>
        <w:left w:val="none" w:sz="0" w:space="0" w:color="auto"/>
        <w:bottom w:val="none" w:sz="0" w:space="0" w:color="auto"/>
        <w:right w:val="none" w:sz="0" w:space="0" w:color="auto"/>
      </w:divBdr>
    </w:div>
    <w:div w:id="1505825876">
      <w:bodyDiv w:val="1"/>
      <w:marLeft w:val="0"/>
      <w:marRight w:val="0"/>
      <w:marTop w:val="0"/>
      <w:marBottom w:val="0"/>
      <w:divBdr>
        <w:top w:val="none" w:sz="0" w:space="0" w:color="auto"/>
        <w:left w:val="none" w:sz="0" w:space="0" w:color="auto"/>
        <w:bottom w:val="none" w:sz="0" w:space="0" w:color="auto"/>
        <w:right w:val="none" w:sz="0" w:space="0" w:color="auto"/>
      </w:divBdr>
    </w:div>
    <w:div w:id="1687832174">
      <w:bodyDiv w:val="1"/>
      <w:marLeft w:val="0"/>
      <w:marRight w:val="0"/>
      <w:marTop w:val="0"/>
      <w:marBottom w:val="0"/>
      <w:divBdr>
        <w:top w:val="none" w:sz="0" w:space="0" w:color="auto"/>
        <w:left w:val="none" w:sz="0" w:space="0" w:color="auto"/>
        <w:bottom w:val="none" w:sz="0" w:space="0" w:color="auto"/>
        <w:right w:val="none" w:sz="0" w:space="0" w:color="auto"/>
      </w:divBdr>
    </w:div>
    <w:div w:id="1703625646">
      <w:bodyDiv w:val="1"/>
      <w:marLeft w:val="0"/>
      <w:marRight w:val="0"/>
      <w:marTop w:val="0"/>
      <w:marBottom w:val="0"/>
      <w:divBdr>
        <w:top w:val="none" w:sz="0" w:space="0" w:color="auto"/>
        <w:left w:val="none" w:sz="0" w:space="0" w:color="auto"/>
        <w:bottom w:val="none" w:sz="0" w:space="0" w:color="auto"/>
        <w:right w:val="none" w:sz="0" w:space="0" w:color="auto"/>
      </w:divBdr>
    </w:div>
    <w:div w:id="1719358640">
      <w:bodyDiv w:val="1"/>
      <w:marLeft w:val="0"/>
      <w:marRight w:val="0"/>
      <w:marTop w:val="0"/>
      <w:marBottom w:val="0"/>
      <w:divBdr>
        <w:top w:val="none" w:sz="0" w:space="0" w:color="auto"/>
        <w:left w:val="none" w:sz="0" w:space="0" w:color="auto"/>
        <w:bottom w:val="none" w:sz="0" w:space="0" w:color="auto"/>
        <w:right w:val="none" w:sz="0" w:space="0" w:color="auto"/>
      </w:divBdr>
    </w:div>
    <w:div w:id="1743983151">
      <w:bodyDiv w:val="1"/>
      <w:marLeft w:val="0"/>
      <w:marRight w:val="0"/>
      <w:marTop w:val="0"/>
      <w:marBottom w:val="0"/>
      <w:divBdr>
        <w:top w:val="none" w:sz="0" w:space="0" w:color="auto"/>
        <w:left w:val="none" w:sz="0" w:space="0" w:color="auto"/>
        <w:bottom w:val="none" w:sz="0" w:space="0" w:color="auto"/>
        <w:right w:val="none" w:sz="0" w:space="0" w:color="auto"/>
      </w:divBdr>
    </w:div>
    <w:div w:id="1769886118">
      <w:bodyDiv w:val="1"/>
      <w:marLeft w:val="0"/>
      <w:marRight w:val="0"/>
      <w:marTop w:val="0"/>
      <w:marBottom w:val="0"/>
      <w:divBdr>
        <w:top w:val="none" w:sz="0" w:space="0" w:color="auto"/>
        <w:left w:val="none" w:sz="0" w:space="0" w:color="auto"/>
        <w:bottom w:val="none" w:sz="0" w:space="0" w:color="auto"/>
        <w:right w:val="none" w:sz="0" w:space="0" w:color="auto"/>
      </w:divBdr>
    </w:div>
    <w:div w:id="1802186377">
      <w:bodyDiv w:val="1"/>
      <w:marLeft w:val="0"/>
      <w:marRight w:val="0"/>
      <w:marTop w:val="0"/>
      <w:marBottom w:val="0"/>
      <w:divBdr>
        <w:top w:val="none" w:sz="0" w:space="0" w:color="auto"/>
        <w:left w:val="none" w:sz="0" w:space="0" w:color="auto"/>
        <w:bottom w:val="none" w:sz="0" w:space="0" w:color="auto"/>
        <w:right w:val="none" w:sz="0" w:space="0" w:color="auto"/>
      </w:divBdr>
    </w:div>
    <w:div w:id="1810170334">
      <w:bodyDiv w:val="1"/>
      <w:marLeft w:val="0"/>
      <w:marRight w:val="0"/>
      <w:marTop w:val="0"/>
      <w:marBottom w:val="0"/>
      <w:divBdr>
        <w:top w:val="none" w:sz="0" w:space="0" w:color="auto"/>
        <w:left w:val="none" w:sz="0" w:space="0" w:color="auto"/>
        <w:bottom w:val="none" w:sz="0" w:space="0" w:color="auto"/>
        <w:right w:val="none" w:sz="0" w:space="0" w:color="auto"/>
      </w:divBdr>
    </w:div>
    <w:div w:id="1868331054">
      <w:bodyDiv w:val="1"/>
      <w:marLeft w:val="0"/>
      <w:marRight w:val="0"/>
      <w:marTop w:val="0"/>
      <w:marBottom w:val="0"/>
      <w:divBdr>
        <w:top w:val="none" w:sz="0" w:space="0" w:color="auto"/>
        <w:left w:val="none" w:sz="0" w:space="0" w:color="auto"/>
        <w:bottom w:val="none" w:sz="0" w:space="0" w:color="auto"/>
        <w:right w:val="none" w:sz="0" w:space="0" w:color="auto"/>
      </w:divBdr>
    </w:div>
    <w:div w:id="1923441494">
      <w:bodyDiv w:val="1"/>
      <w:marLeft w:val="0"/>
      <w:marRight w:val="0"/>
      <w:marTop w:val="0"/>
      <w:marBottom w:val="0"/>
      <w:divBdr>
        <w:top w:val="none" w:sz="0" w:space="0" w:color="auto"/>
        <w:left w:val="none" w:sz="0" w:space="0" w:color="auto"/>
        <w:bottom w:val="none" w:sz="0" w:space="0" w:color="auto"/>
        <w:right w:val="none" w:sz="0" w:space="0" w:color="auto"/>
      </w:divBdr>
    </w:div>
    <w:div w:id="2080638355">
      <w:bodyDiv w:val="1"/>
      <w:marLeft w:val="0"/>
      <w:marRight w:val="0"/>
      <w:marTop w:val="0"/>
      <w:marBottom w:val="0"/>
      <w:divBdr>
        <w:top w:val="none" w:sz="0" w:space="0" w:color="auto"/>
        <w:left w:val="none" w:sz="0" w:space="0" w:color="auto"/>
        <w:bottom w:val="none" w:sz="0" w:space="0" w:color="auto"/>
        <w:right w:val="none" w:sz="0" w:space="0" w:color="auto"/>
      </w:divBdr>
    </w:div>
    <w:div w:id="2082172143">
      <w:bodyDiv w:val="1"/>
      <w:marLeft w:val="0"/>
      <w:marRight w:val="0"/>
      <w:marTop w:val="0"/>
      <w:marBottom w:val="0"/>
      <w:divBdr>
        <w:top w:val="none" w:sz="0" w:space="0" w:color="auto"/>
        <w:left w:val="none" w:sz="0" w:space="0" w:color="auto"/>
        <w:bottom w:val="none" w:sz="0" w:space="0" w:color="auto"/>
        <w:right w:val="none" w:sz="0" w:space="0" w:color="auto"/>
      </w:divBdr>
    </w:div>
    <w:div w:id="2095928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settings" Target="settings.xml"/><Relationship Id="rId19" Type="http://schemas.microsoft.com/office/2019/05/relationships/documenttasks" Target="documenttasks/documenttasks1.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s>
</file>

<file path=word/documenttasks/documenttasks1.xml><?xml version="1.0" encoding="utf-8"?>
<t:Tasks xmlns:t="http://schemas.microsoft.com/office/tasks/2019/documenttasks" xmlns:oel="http://schemas.microsoft.com/office/2019/extlst">
  <t:Task id="{9C9ED46B-AAF6-4632-9D0E-A1246AC9F399}">
    <t:Anchor>
      <t:Comment id="579240614"/>
    </t:Anchor>
    <t:History>
      <t:Event id="{AEFB3662-0D98-4D05-B59B-263385DCA3CA}" time="2025-03-25T15:22:11.547Z">
        <t:Attribution userId="S::Martynas.Vitkauskas1@ignitis.lt::e3968440-3b6a-4b30-838b-dd5527618dac" userProvider="AD" userName="Martynas Vitkauskas"/>
        <t:Anchor>
          <t:Comment id="579240614"/>
        </t:Anchor>
        <t:Create/>
      </t:Event>
      <t:Event id="{C06A2D25-08E1-4D9D-BB87-5A4ED05B1A3C}" time="2025-03-25T15:22:11.547Z">
        <t:Attribution userId="S::Martynas.Vitkauskas1@ignitis.lt::e3968440-3b6a-4b30-838b-dd5527618dac" userProvider="AD" userName="Martynas Vitkauskas"/>
        <t:Anchor>
          <t:Comment id="579240614"/>
        </t:Anchor>
        <t:Assign userId="S::Aivaras.Treikauskas@ignitis.lt::0aae7f4e-74a3-421f-aa1e-18f1e09c5d4e" userProvider="AD" userName="Aivaras Treikauskas"/>
      </t:Event>
      <t:Event id="{123314CA-70DB-46B8-A02D-CE2CCBB448B1}" time="2025-03-25T15:22:11.547Z">
        <t:Attribution userId="S::Martynas.Vitkauskas1@ignitis.lt::e3968440-3b6a-4b30-838b-dd5527618dac" userProvider="AD" userName="Martynas Vitkauskas"/>
        <t:Anchor>
          <t:Comment id="579240614"/>
        </t:Anchor>
        <t:SetTitle title="@Aivaras Treikauskas Ar galim įkainių eiliškumą padaryt vienodą kaip ir UF'e? patogiau ir ne taip painu patiems bus. UF'e eina pirma clampsai, paskui kiti darbai. Bet kiti darbai prasideda Inverterio keitimu, čia žolės pjovimu. Čia ir UF'e suvienodinus…"/>
      </t:Event>
      <t:Event id="{CAFC4544-2D10-4E42-9B1F-7F8A9A0EA395}" time="2025-03-26T12:06:20.078Z">
        <t:Attribution userId="S::Aivaras.Treikauskas@ignitis.lt::0aae7f4e-74a3-421f-aa1e-18f1e09c5d4e" userProvider="AD" userName="Aivaras Treikauskas"/>
        <t:Progress percentComplete="100"/>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D8BF8D96EF58CB49851AAD98385286D9" ma:contentTypeVersion="0" ma:contentTypeDescription="Kurkite naują dokumentą." ma:contentTypeScope="" ma:versionID="e87a95dd8fd4f15b7b131ac4d5c98c54">
  <xsd:schema xmlns:xsd="http://www.w3.org/2001/XMLSchema" xmlns:xs="http://www.w3.org/2001/XMLSchema" xmlns:p="http://schemas.microsoft.com/office/2006/metadata/properties" targetNamespace="http://schemas.microsoft.com/office/2006/metadata/properties" ma:root="true" ma:fieldsID="bb184a0556433ebd5d1bfaa22cfe5d8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p:properties xmlns:p="http://schemas.microsoft.com/office/2006/metadata/properties" xmlns:xsi="http://www.w3.org/2001/XMLSchema-instance" xmlns:pc="http://schemas.microsoft.com/office/infopath/2007/PartnerControls">
  <documentManagement/>
</p:properties>
</file>

<file path=customXml/item7.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246B55-F360-47B2-A6F1-0FA1755FEC2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5D4CA67A-D5A5-4A3C-8295-837A1CDEA606}">
  <ds:schemaRefs>
    <ds:schemaRef ds:uri="http://schemas.microsoft.com/sharepoint/v3/contenttype/forms"/>
  </ds:schemaRefs>
</ds:datastoreItem>
</file>

<file path=customXml/itemProps3.xml><?xml version="1.0" encoding="utf-8"?>
<ds:datastoreItem xmlns:ds="http://schemas.openxmlformats.org/officeDocument/2006/customXml" ds:itemID="{32F4477E-6D80-4877-AAB5-CE2DF970210E}">
  <ds:schemaRefs>
    <ds:schemaRef ds:uri="http://schemas.openxmlformats.org/officeDocument/2006/bibliography"/>
  </ds:schemaRefs>
</ds:datastoreItem>
</file>

<file path=customXml/itemProps4.xml><?xml version="1.0" encoding="utf-8"?>
<ds:datastoreItem xmlns:ds="http://schemas.openxmlformats.org/officeDocument/2006/customXml" ds:itemID="{3138F8D3-9392-4573-B7CF-7AC5A9E13A74}">
  <ds:schemaRefs>
    <ds:schemaRef ds:uri="http://schemas.openxmlformats.org/officeDocument/2006/bibliography"/>
  </ds:schemaRefs>
</ds:datastoreItem>
</file>

<file path=customXml/itemProps5.xml><?xml version="1.0" encoding="utf-8"?>
<ds:datastoreItem xmlns:ds="http://schemas.openxmlformats.org/officeDocument/2006/customXml" ds:itemID="{FF189BF6-04B3-4A26-BB96-18493EB16CC8}">
  <ds:schemaRefs>
    <ds:schemaRef ds:uri="http://schemas.openxmlformats.org/officeDocument/2006/bibliography"/>
  </ds:schemaRefs>
</ds:datastoreItem>
</file>

<file path=customXml/itemProps6.xml><?xml version="1.0" encoding="utf-8"?>
<ds:datastoreItem xmlns:ds="http://schemas.openxmlformats.org/officeDocument/2006/customXml" ds:itemID="{CCFC5F4E-881D-46C5-ACB7-F23EDCAD64A0}">
  <ds:schemaRefs>
    <ds:schemaRef ds:uri="http://schemas.microsoft.com/office/2006/metadata/properties"/>
    <ds:schemaRef ds:uri="http://schemas.microsoft.com/office/infopath/2007/PartnerControls"/>
  </ds:schemaRefs>
</ds:datastoreItem>
</file>

<file path=customXml/itemProps7.xml><?xml version="1.0" encoding="utf-8"?>
<ds:datastoreItem xmlns:ds="http://schemas.openxmlformats.org/officeDocument/2006/customXml" ds:itemID="{18ABC16F-7142-471F-931F-7E1C74A19642}">
  <ds:schemaRefs>
    <ds:schemaRef ds:uri="http://schemas.openxmlformats.org/officeDocument/2006/bibliography"/>
  </ds:schemaRefs>
</ds:datastoreItem>
</file>

<file path=docMetadata/LabelInfo.xml><?xml version="1.0" encoding="utf-8"?>
<clbl:labelList xmlns:clbl="http://schemas.microsoft.com/office/2020/mipLabelMetadata">
  <clbl:label id="{b802f925-58db-45de-821f-39d58734365c}" enabled="1" method="Privileged" siteId="{ea88e983-d65a-47b3-adb4-3e1c6d2110d2}" removed="0"/>
</clbl:labelList>
</file>

<file path=docProps/app.xml><?xml version="1.0" encoding="utf-8"?>
<Properties xmlns="http://schemas.openxmlformats.org/officeDocument/2006/extended-properties" xmlns:vt="http://schemas.openxmlformats.org/officeDocument/2006/docPropsVTypes">
  <Template>Normal</Template>
  <TotalTime>124</TotalTime>
  <Pages>10</Pages>
  <Words>9298</Words>
  <Characters>5300</Characters>
  <Application>Microsoft Office Word</Application>
  <DocSecurity>0</DocSecurity>
  <Lines>44</Lines>
  <Paragraphs>29</Paragraphs>
  <ScaleCrop>false</ScaleCrop>
  <Company>AB Lietuvos energija</Company>
  <LinksUpToDate>false</LinksUpToDate>
  <CharactersWithSpaces>14569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Siunčiamas raštas LE</dc:title>
  <dc:subject/>
  <dc:creator>julklv</dc:creator>
  <cp:keywords/>
  <dc:description/>
  <cp:lastModifiedBy>Aivaras Treikauskas</cp:lastModifiedBy>
  <cp:revision>214</cp:revision>
  <cp:lastPrinted>2015-02-05T20:55:00Z</cp:lastPrinted>
  <dcterms:created xsi:type="dcterms:W3CDTF">2025-02-07T18:25:00Z</dcterms:created>
  <dcterms:modified xsi:type="dcterms:W3CDTF">2025-03-26T12:12:00Z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0x010100D8BF8D96EF58CB49851AAD98385286D9</vt:lpwstr>
  </property>
  <property fmtid="{D5CDD505-2E9C-101B-9397-08002B2CF9AE}" pid="3" name="MSIP_Label_320c693d-44b7-4e16-b3dd-4fcd87401cf5_Enabled">
    <vt:lpwstr>True</vt:lpwstr>
  </property>
  <property fmtid="{D5CDD505-2E9C-101B-9397-08002B2CF9AE}" pid="4" name="MSIP_Label_320c693d-44b7-4e16-b3dd-4fcd87401cf5_SiteId">
    <vt:lpwstr>ea88e983-d65a-47b3-adb4-3e1c6d2110d2</vt:lpwstr>
  </property>
  <property fmtid="{D5CDD505-2E9C-101B-9397-08002B2CF9AE}" pid="5" name="MSIP_Label_320c693d-44b7-4e16-b3dd-4fcd87401cf5_Owner">
    <vt:lpwstr>Monika.Puidoke@le.lt</vt:lpwstr>
  </property>
  <property fmtid="{D5CDD505-2E9C-101B-9397-08002B2CF9AE}" pid="6" name="MSIP_Label_320c693d-44b7-4e16-b3dd-4fcd87401cf5_SetDate">
    <vt:lpwstr>2019-09-06T06:51:57.4107375Z</vt:lpwstr>
  </property>
  <property fmtid="{D5CDD505-2E9C-101B-9397-08002B2CF9AE}" pid="7" name="MSIP_Label_320c693d-44b7-4e16-b3dd-4fcd87401cf5_Name">
    <vt:lpwstr>Viešo naudojimo</vt:lpwstr>
  </property>
  <property fmtid="{D5CDD505-2E9C-101B-9397-08002B2CF9AE}" pid="8" name="MSIP_Label_320c693d-44b7-4e16-b3dd-4fcd87401cf5_Application">
    <vt:lpwstr>Microsoft Azure Information Protection</vt:lpwstr>
  </property>
  <property fmtid="{D5CDD505-2E9C-101B-9397-08002B2CF9AE}" pid="9" name="MSIP_Label_320c693d-44b7-4e16-b3dd-4fcd87401cf5_ActionId">
    <vt:lpwstr>f59f75c8-1db5-46f7-930e-af9a949c79f1</vt:lpwstr>
  </property>
  <property fmtid="{D5CDD505-2E9C-101B-9397-08002B2CF9AE}" pid="10" name="MSIP_Label_320c693d-44b7-4e16-b3dd-4fcd87401cf5_Extended_MSFT_Method">
    <vt:lpwstr>Manual</vt:lpwstr>
  </property>
  <property fmtid="{D5CDD505-2E9C-101B-9397-08002B2CF9AE}" pid="11" name="MSIP_Label_190751af-2442-49a7-b7b9-9f0bcce858c9_Enabled">
    <vt:lpwstr>True</vt:lpwstr>
  </property>
  <property fmtid="{D5CDD505-2E9C-101B-9397-08002B2CF9AE}" pid="12" name="MSIP_Label_190751af-2442-49a7-b7b9-9f0bcce858c9_SiteId">
    <vt:lpwstr>ea88e983-d65a-47b3-adb4-3e1c6d2110d2</vt:lpwstr>
  </property>
  <property fmtid="{D5CDD505-2E9C-101B-9397-08002B2CF9AE}" pid="13" name="MSIP_Label_190751af-2442-49a7-b7b9-9f0bcce858c9_Owner">
    <vt:lpwstr>Monika.Puidoke@le.lt</vt:lpwstr>
  </property>
  <property fmtid="{D5CDD505-2E9C-101B-9397-08002B2CF9AE}" pid="14" name="MSIP_Label_190751af-2442-49a7-b7b9-9f0bcce858c9_SetDate">
    <vt:lpwstr>2019-09-06T06:51:57.4107375Z</vt:lpwstr>
  </property>
  <property fmtid="{D5CDD505-2E9C-101B-9397-08002B2CF9AE}" pid="15" name="MSIP_Label_190751af-2442-49a7-b7b9-9f0bcce858c9_Name">
    <vt:lpwstr>Be žymos</vt:lpwstr>
  </property>
  <property fmtid="{D5CDD505-2E9C-101B-9397-08002B2CF9AE}" pid="16" name="MSIP_Label_190751af-2442-49a7-b7b9-9f0bcce858c9_Application">
    <vt:lpwstr>Microsoft Azure Information Protection</vt:lpwstr>
  </property>
  <property fmtid="{D5CDD505-2E9C-101B-9397-08002B2CF9AE}" pid="17" name="MSIP_Label_190751af-2442-49a7-b7b9-9f0bcce858c9_ActionId">
    <vt:lpwstr>f59f75c8-1db5-46f7-930e-af9a949c79f1</vt:lpwstr>
  </property>
  <property fmtid="{D5CDD505-2E9C-101B-9397-08002B2CF9AE}" pid="18" name="MSIP_Label_190751af-2442-49a7-b7b9-9f0bcce858c9_Parent">
    <vt:lpwstr>320c693d-44b7-4e16-b3dd-4fcd87401cf5</vt:lpwstr>
  </property>
  <property fmtid="{D5CDD505-2E9C-101B-9397-08002B2CF9AE}" pid="19" name="MSIP_Label_190751af-2442-49a7-b7b9-9f0bcce858c9_Extended_MSFT_Method">
    <vt:lpwstr>Manual</vt:lpwstr>
  </property>
  <property fmtid="{D5CDD505-2E9C-101B-9397-08002B2CF9AE}" pid="20" name="Sensitivity">
    <vt:lpwstr>Viešo naudojimo Be žymos</vt:lpwstr>
  </property>
</Properties>
</file>