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3C5" w:rsidRPr="003449C2" w:rsidRDefault="001E038C" w:rsidP="009544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GAMINANČ</w:t>
      </w:r>
      <w:r w:rsidR="00442055" w:rsidRPr="003449C2">
        <w:rPr>
          <w:rFonts w:ascii="Arial" w:hAnsi="Arial" w:cs="Arial"/>
          <w:b/>
        </w:rPr>
        <w:t xml:space="preserve">IO VARTOTOJO </w:t>
      </w:r>
      <w:r w:rsidR="00CD2E37" w:rsidRPr="003449C2">
        <w:rPr>
          <w:rFonts w:ascii="Arial" w:hAnsi="Arial" w:cs="Arial"/>
          <w:b/>
        </w:rPr>
        <w:t>PRAŠYMAS</w:t>
      </w:r>
    </w:p>
    <w:p w:rsidR="002B108F" w:rsidRPr="003446BC" w:rsidRDefault="002B108F" w:rsidP="002B108F">
      <w:pPr>
        <w:jc w:val="center"/>
        <w:rPr>
          <w:rFonts w:ascii="Arial" w:hAnsi="Arial" w:cs="Arial"/>
          <w:bCs/>
          <w:color w:val="000000"/>
        </w:rPr>
      </w:pPr>
      <w:r w:rsidRPr="003446BC">
        <w:rPr>
          <w:rFonts w:ascii="Arial" w:hAnsi="Arial" w:cs="Arial"/>
          <w:bCs/>
          <w:color w:val="000000"/>
        </w:rPr>
        <w:t>______________________</w:t>
      </w:r>
    </w:p>
    <w:p w:rsidR="002B108F" w:rsidRDefault="002B108F" w:rsidP="002B108F">
      <w:pPr>
        <w:jc w:val="center"/>
        <w:rPr>
          <w:rFonts w:ascii="Arial" w:hAnsi="Arial" w:cs="Arial"/>
          <w:bCs/>
          <w:color w:val="000000"/>
          <w:vertAlign w:val="superscript"/>
        </w:rPr>
      </w:pPr>
      <w:r w:rsidRPr="003446BC">
        <w:rPr>
          <w:rFonts w:ascii="Arial" w:hAnsi="Arial" w:cs="Arial"/>
          <w:bCs/>
          <w:color w:val="000000"/>
          <w:vertAlign w:val="superscript"/>
        </w:rPr>
        <w:t>data</w:t>
      </w:r>
    </w:p>
    <w:p w:rsidR="00061F3B" w:rsidRPr="007007AE" w:rsidRDefault="00061F3B" w:rsidP="002B108F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10490" w:type="dxa"/>
        <w:tblLayout w:type="fixed"/>
        <w:tblLook w:val="00A0" w:firstRow="1" w:lastRow="0" w:firstColumn="1" w:lastColumn="0" w:noHBand="0" w:noVBand="0"/>
      </w:tblPr>
      <w:tblGrid>
        <w:gridCol w:w="4820"/>
        <w:gridCol w:w="5670"/>
      </w:tblGrid>
      <w:tr w:rsidR="00D066C3" w:rsidRPr="004E0818" w:rsidTr="00D066C3">
        <w:trPr>
          <w:trHeight w:val="218"/>
        </w:trPr>
        <w:tc>
          <w:tcPr>
            <w:tcW w:w="4820" w:type="dxa"/>
            <w:vAlign w:val="center"/>
          </w:tcPr>
          <w:p w:rsidR="00D066C3" w:rsidRPr="004E0818" w:rsidRDefault="00D066C3" w:rsidP="00D066C3">
            <w:pPr>
              <w:ind w:lef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0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Pakeisti tarifo planą </w:t>
            </w:r>
            <w:r w:rsidR="003449C2">
              <w:rPr>
                <w:rFonts w:ascii="Arial" w:hAnsi="Arial" w:cs="Arial"/>
                <w:b/>
                <w:bCs/>
                <w:sz w:val="18"/>
                <w:szCs w:val="18"/>
              </w:rPr>
              <w:t>(tarifą)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E0818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5670" w:type="dxa"/>
            <w:vAlign w:val="center"/>
          </w:tcPr>
          <w:p w:rsidR="00D066C3" w:rsidRPr="004E0818" w:rsidRDefault="00D066C3" w:rsidP="00D066C3">
            <w:pPr>
              <w:ind w:lef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Pakeisti atsiskaitymo būdą už </w:t>
            </w:r>
            <w:r w:rsidR="003449C2">
              <w:rPr>
                <w:rFonts w:ascii="Arial" w:hAnsi="Arial" w:cs="Arial"/>
                <w:b/>
                <w:bCs/>
                <w:sz w:val="18"/>
                <w:szCs w:val="18"/>
              </w:rPr>
              <w:t>naudojimosi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tinklais paslaugą</w:t>
            </w:r>
            <w:r w:rsidRPr="004E08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E0818">
              <w:rPr>
                <w:rFonts w:ascii="Arial" w:hAnsi="Arial" w:cs="Arial"/>
              </w:rPr>
              <w:sym w:font="Wingdings 2" w:char="F0A3"/>
            </w:r>
          </w:p>
        </w:tc>
      </w:tr>
    </w:tbl>
    <w:p w:rsidR="003446BC" w:rsidRPr="007007AE" w:rsidRDefault="003446BC" w:rsidP="00CD2E37">
      <w:pPr>
        <w:rPr>
          <w:rFonts w:ascii="Arial" w:hAnsi="Arial" w:cs="Arial"/>
          <w:b/>
          <w:sz w:val="8"/>
          <w:szCs w:val="8"/>
        </w:rPr>
      </w:pPr>
    </w:p>
    <w:p w:rsidR="00CD2E37" w:rsidRPr="00442055" w:rsidRDefault="00CD2E37" w:rsidP="00CD2E37">
      <w:pPr>
        <w:rPr>
          <w:rFonts w:ascii="Arial" w:hAnsi="Arial" w:cs="Arial"/>
          <w:b/>
          <w:sz w:val="18"/>
          <w:szCs w:val="18"/>
        </w:rPr>
      </w:pPr>
      <w:r w:rsidRPr="00442055">
        <w:rPr>
          <w:rFonts w:ascii="Arial" w:hAnsi="Arial" w:cs="Arial"/>
          <w:b/>
          <w:sz w:val="18"/>
          <w:szCs w:val="18"/>
        </w:rPr>
        <w:t>Kliento duomenys:</w:t>
      </w:r>
    </w:p>
    <w:tbl>
      <w:tblPr>
        <w:tblStyle w:val="TableGrid"/>
        <w:tblW w:w="5042" w:type="pct"/>
        <w:jc w:val="center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269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47"/>
        <w:gridCol w:w="271"/>
        <w:gridCol w:w="271"/>
      </w:tblGrid>
      <w:tr w:rsidR="00464D41" w:rsidRPr="00442055" w:rsidTr="007A4633">
        <w:trPr>
          <w:trHeight w:val="256"/>
          <w:jc w:val="center"/>
        </w:trPr>
        <w:tc>
          <w:tcPr>
            <w:tcW w:w="3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:rsidR="00464D41" w:rsidRPr="00442055" w:rsidRDefault="00464D41" w:rsidP="002D360F">
            <w:pPr>
              <w:rPr>
                <w:rFonts w:ascii="Arial" w:hAnsi="Arial" w:cs="Arial"/>
                <w:sz w:val="18"/>
                <w:szCs w:val="18"/>
              </w:rPr>
            </w:pPr>
            <w:r w:rsidRPr="00442055">
              <w:rPr>
                <w:rFonts w:ascii="Arial" w:hAnsi="Arial" w:cs="Arial"/>
                <w:sz w:val="18"/>
                <w:szCs w:val="18"/>
              </w:rPr>
              <w:t>Kliento kodas</w:t>
            </w:r>
          </w:p>
        </w:tc>
        <w:tc>
          <w:tcPr>
            <w:tcW w:w="282" w:type="dxa"/>
            <w:tcBorders>
              <w:left w:val="dotted" w:sz="4" w:space="0" w:color="000000" w:themeColor="text1"/>
            </w:tcBorders>
          </w:tcPr>
          <w:p w:rsidR="00464D41" w:rsidRPr="00442055" w:rsidRDefault="00464D41" w:rsidP="002D360F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464D41" w:rsidRPr="00442055" w:rsidRDefault="00464D41" w:rsidP="002D360F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464D41" w:rsidRPr="00442055" w:rsidRDefault="00464D41" w:rsidP="002D360F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464D41" w:rsidRPr="00442055" w:rsidRDefault="00464D41" w:rsidP="002D360F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464D41" w:rsidRPr="00442055" w:rsidRDefault="00464D41" w:rsidP="002D360F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464D41" w:rsidRPr="00442055" w:rsidRDefault="00464D41" w:rsidP="002D360F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464D41" w:rsidRPr="00442055" w:rsidRDefault="00464D41" w:rsidP="002D360F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464D41" w:rsidRPr="00442055" w:rsidRDefault="00464D41" w:rsidP="002D360F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464D41" w:rsidRPr="00442055" w:rsidRDefault="00464D41" w:rsidP="002D360F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464D41" w:rsidRPr="00442055" w:rsidRDefault="00464D41" w:rsidP="002D360F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464D41" w:rsidRPr="00442055" w:rsidRDefault="00464D41" w:rsidP="002D360F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464D41" w:rsidRPr="00442055" w:rsidRDefault="00464D41" w:rsidP="002D360F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464D41" w:rsidRPr="00442055" w:rsidRDefault="00464D41" w:rsidP="002D360F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464D41" w:rsidRPr="00442055" w:rsidRDefault="00464D41" w:rsidP="002D360F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464D41" w:rsidRPr="00442055" w:rsidRDefault="00464D41" w:rsidP="002D360F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464D41" w:rsidRPr="00442055" w:rsidRDefault="00464D41" w:rsidP="002D360F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464D41" w:rsidRPr="00442055" w:rsidRDefault="00464D41" w:rsidP="002D360F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464D41" w:rsidRPr="00442055" w:rsidRDefault="00464D41" w:rsidP="002D360F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464D41" w:rsidRPr="00442055" w:rsidRDefault="00464D41" w:rsidP="002D360F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464D41" w:rsidRPr="00442055" w:rsidRDefault="00464D41" w:rsidP="002D360F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464D41" w:rsidRPr="00442055" w:rsidRDefault="00464D41" w:rsidP="002D360F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464D41" w:rsidRPr="00442055" w:rsidRDefault="00464D41" w:rsidP="002D360F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464D41" w:rsidRPr="00442055" w:rsidRDefault="00464D41" w:rsidP="002D360F">
            <w:pPr>
              <w:rPr>
                <w:sz w:val="18"/>
                <w:szCs w:val="18"/>
              </w:rPr>
            </w:pPr>
          </w:p>
        </w:tc>
        <w:tc>
          <w:tcPr>
            <w:tcW w:w="247" w:type="dxa"/>
          </w:tcPr>
          <w:p w:rsidR="00464D41" w:rsidRPr="00442055" w:rsidRDefault="00464D41" w:rsidP="002D360F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</w:tcPr>
          <w:p w:rsidR="00464D41" w:rsidRPr="00442055" w:rsidRDefault="00464D41" w:rsidP="002D360F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</w:tcPr>
          <w:p w:rsidR="00464D41" w:rsidRPr="00442055" w:rsidRDefault="00464D41" w:rsidP="002D360F">
            <w:pPr>
              <w:rPr>
                <w:sz w:val="18"/>
                <w:szCs w:val="18"/>
              </w:rPr>
            </w:pPr>
          </w:p>
        </w:tc>
      </w:tr>
      <w:tr w:rsidR="003024E0" w:rsidRPr="00442055" w:rsidTr="007A4633">
        <w:trPr>
          <w:trHeight w:val="256"/>
          <w:jc w:val="center"/>
        </w:trPr>
        <w:tc>
          <w:tcPr>
            <w:tcW w:w="3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:rsidR="003449C2" w:rsidRDefault="00BF628D" w:rsidP="00132133">
            <w:pPr>
              <w:rPr>
                <w:rFonts w:ascii="Arial" w:hAnsi="Arial" w:cs="Arial"/>
                <w:sz w:val="18"/>
                <w:szCs w:val="18"/>
              </w:rPr>
            </w:pPr>
            <w:r w:rsidRPr="00442055">
              <w:rPr>
                <w:rFonts w:ascii="Arial" w:hAnsi="Arial" w:cs="Arial"/>
                <w:sz w:val="18"/>
                <w:szCs w:val="18"/>
              </w:rPr>
              <w:t xml:space="preserve">Vardas, pavardė / </w:t>
            </w:r>
          </w:p>
          <w:p w:rsidR="003024E0" w:rsidRPr="00442055" w:rsidRDefault="00BF628D" w:rsidP="00132133">
            <w:pPr>
              <w:rPr>
                <w:rFonts w:ascii="Arial" w:hAnsi="Arial" w:cs="Arial"/>
                <w:sz w:val="18"/>
                <w:szCs w:val="18"/>
              </w:rPr>
            </w:pPr>
            <w:r w:rsidRPr="00442055">
              <w:rPr>
                <w:rFonts w:ascii="Arial" w:hAnsi="Arial" w:cs="Arial"/>
                <w:sz w:val="18"/>
                <w:szCs w:val="18"/>
              </w:rPr>
              <w:t>Įmonės pavadinimas</w:t>
            </w:r>
          </w:p>
        </w:tc>
        <w:tc>
          <w:tcPr>
            <w:tcW w:w="282" w:type="dxa"/>
            <w:tcBorders>
              <w:left w:val="dotted" w:sz="4" w:space="0" w:color="000000" w:themeColor="text1"/>
            </w:tcBorders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47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</w:tr>
      <w:tr w:rsidR="003024E0" w:rsidRPr="00442055" w:rsidTr="007A4633">
        <w:trPr>
          <w:trHeight w:val="256"/>
          <w:jc w:val="center"/>
        </w:trPr>
        <w:tc>
          <w:tcPr>
            <w:tcW w:w="3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:rsidR="003024E0" w:rsidRPr="00442055" w:rsidRDefault="00BF628D" w:rsidP="00CD2D2D">
            <w:pPr>
              <w:rPr>
                <w:rFonts w:ascii="Arial" w:hAnsi="Arial" w:cs="Arial"/>
                <w:sz w:val="18"/>
                <w:szCs w:val="18"/>
              </w:rPr>
            </w:pPr>
            <w:r w:rsidRPr="00442055">
              <w:rPr>
                <w:rFonts w:ascii="Arial" w:hAnsi="Arial" w:cs="Arial"/>
                <w:sz w:val="18"/>
                <w:szCs w:val="18"/>
              </w:rPr>
              <w:t>Gimimo data / Asmens kodas / Įmonės kodas</w:t>
            </w:r>
          </w:p>
        </w:tc>
        <w:tc>
          <w:tcPr>
            <w:tcW w:w="282" w:type="dxa"/>
            <w:tcBorders>
              <w:left w:val="dotted" w:sz="4" w:space="0" w:color="000000" w:themeColor="text1"/>
            </w:tcBorders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47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</w:tr>
      <w:tr w:rsidR="004F4930" w:rsidRPr="00442055" w:rsidTr="007A4633">
        <w:trPr>
          <w:trHeight w:val="341"/>
          <w:jc w:val="center"/>
        </w:trPr>
        <w:tc>
          <w:tcPr>
            <w:tcW w:w="3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:rsidR="004F4930" w:rsidRPr="00442055" w:rsidRDefault="004F4930" w:rsidP="00685E6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442055">
              <w:rPr>
                <w:rFonts w:ascii="Arial" w:hAnsi="Arial" w:cs="Arial"/>
                <w:sz w:val="18"/>
                <w:szCs w:val="18"/>
              </w:rPr>
              <w:t>PVM mokėtojo kodas</w:t>
            </w:r>
            <w:r w:rsidRPr="0044205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82" w:type="dxa"/>
            <w:tcBorders>
              <w:left w:val="dotted" w:sz="4" w:space="0" w:color="000000" w:themeColor="text1"/>
            </w:tcBorders>
          </w:tcPr>
          <w:p w:rsidR="004F4930" w:rsidRPr="00442055" w:rsidRDefault="004F493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4F4930" w:rsidRPr="00442055" w:rsidRDefault="004F493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4F4930" w:rsidRPr="00442055" w:rsidRDefault="004F493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4F4930" w:rsidRPr="00442055" w:rsidRDefault="004F493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4F4930" w:rsidRPr="00442055" w:rsidRDefault="004F493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4F4930" w:rsidRPr="00442055" w:rsidRDefault="004F493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4F4930" w:rsidRPr="00442055" w:rsidRDefault="004F493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4F4930" w:rsidRPr="00442055" w:rsidRDefault="004F493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4F4930" w:rsidRPr="00442055" w:rsidRDefault="004F493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4F4930" w:rsidRPr="00442055" w:rsidRDefault="004F493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4F4930" w:rsidRPr="00442055" w:rsidRDefault="004F493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4F4930" w:rsidRPr="00442055" w:rsidRDefault="004F493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4F4930" w:rsidRPr="00442055" w:rsidRDefault="004F493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4F4930" w:rsidRPr="00442055" w:rsidRDefault="004F493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4F4930" w:rsidRPr="00442055" w:rsidRDefault="004F493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4F4930" w:rsidRPr="00442055" w:rsidRDefault="004F493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4F4930" w:rsidRPr="00442055" w:rsidRDefault="004F493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4F4930" w:rsidRPr="00442055" w:rsidRDefault="004F493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4F4930" w:rsidRPr="00442055" w:rsidRDefault="004F493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4F4930" w:rsidRPr="00442055" w:rsidRDefault="004F493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4F4930" w:rsidRPr="00442055" w:rsidRDefault="004F493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4F4930" w:rsidRPr="00442055" w:rsidRDefault="004F493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4F4930" w:rsidRPr="00442055" w:rsidRDefault="004F4930" w:rsidP="00CD2D2D">
            <w:pPr>
              <w:rPr>
                <w:sz w:val="18"/>
                <w:szCs w:val="18"/>
              </w:rPr>
            </w:pPr>
          </w:p>
        </w:tc>
        <w:tc>
          <w:tcPr>
            <w:tcW w:w="247" w:type="dxa"/>
          </w:tcPr>
          <w:p w:rsidR="004F4930" w:rsidRPr="00442055" w:rsidRDefault="004F4930" w:rsidP="00CD2D2D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</w:tcPr>
          <w:p w:rsidR="004F4930" w:rsidRPr="00442055" w:rsidRDefault="004F4930" w:rsidP="00CD2D2D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</w:tcPr>
          <w:p w:rsidR="004F4930" w:rsidRPr="00442055" w:rsidRDefault="004F4930" w:rsidP="00CD2D2D">
            <w:pPr>
              <w:rPr>
                <w:sz w:val="18"/>
                <w:szCs w:val="18"/>
              </w:rPr>
            </w:pPr>
          </w:p>
        </w:tc>
      </w:tr>
      <w:tr w:rsidR="003024E0" w:rsidRPr="00442055" w:rsidTr="007A4633">
        <w:trPr>
          <w:trHeight w:val="256"/>
          <w:jc w:val="center"/>
        </w:trPr>
        <w:tc>
          <w:tcPr>
            <w:tcW w:w="3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:rsidR="003024E0" w:rsidRPr="00442055" w:rsidRDefault="00187EFD" w:rsidP="00CD2D2D">
            <w:pPr>
              <w:rPr>
                <w:rFonts w:ascii="Arial" w:hAnsi="Arial" w:cs="Arial"/>
                <w:sz w:val="18"/>
                <w:szCs w:val="18"/>
              </w:rPr>
            </w:pPr>
            <w:r w:rsidRPr="00442055">
              <w:rPr>
                <w:rFonts w:ascii="Arial" w:hAnsi="Arial" w:cs="Arial"/>
                <w:sz w:val="18"/>
                <w:szCs w:val="18"/>
              </w:rPr>
              <w:t>Korespondencijos adresas</w:t>
            </w:r>
            <w:r w:rsidR="003024E0" w:rsidRPr="00442055" w:rsidDel="00CC57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2" w:type="dxa"/>
            <w:tcBorders>
              <w:left w:val="dotted" w:sz="4" w:space="0" w:color="000000" w:themeColor="text1"/>
            </w:tcBorders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47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</w:tr>
      <w:tr w:rsidR="003024E0" w:rsidRPr="00442055" w:rsidTr="007A4633">
        <w:trPr>
          <w:trHeight w:val="256"/>
          <w:jc w:val="center"/>
        </w:trPr>
        <w:tc>
          <w:tcPr>
            <w:tcW w:w="3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:rsidR="003024E0" w:rsidRPr="00442055" w:rsidRDefault="00464D41" w:rsidP="00413A45">
            <w:pPr>
              <w:rPr>
                <w:rFonts w:ascii="Arial" w:hAnsi="Arial" w:cs="Arial"/>
                <w:sz w:val="18"/>
                <w:szCs w:val="18"/>
              </w:rPr>
            </w:pPr>
            <w:r w:rsidRPr="00442055">
              <w:rPr>
                <w:rFonts w:ascii="Arial" w:hAnsi="Arial" w:cs="Arial"/>
                <w:sz w:val="18"/>
                <w:szCs w:val="18"/>
              </w:rPr>
              <w:t>Telefono</w:t>
            </w:r>
            <w:r w:rsidR="003024E0" w:rsidRPr="004420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024E0" w:rsidRPr="00442055">
              <w:rPr>
                <w:rFonts w:ascii="Arial" w:hAnsi="Arial" w:cs="Arial"/>
                <w:sz w:val="18"/>
                <w:szCs w:val="18"/>
              </w:rPr>
              <w:t>nr.</w:t>
            </w:r>
            <w:proofErr w:type="spellEnd"/>
          </w:p>
        </w:tc>
        <w:tc>
          <w:tcPr>
            <w:tcW w:w="282" w:type="dxa"/>
            <w:tcBorders>
              <w:left w:val="dotted" w:sz="4" w:space="0" w:color="000000" w:themeColor="text1"/>
            </w:tcBorders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47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</w:tr>
      <w:tr w:rsidR="003024E0" w:rsidRPr="00442055" w:rsidTr="007A4633">
        <w:trPr>
          <w:trHeight w:val="256"/>
          <w:jc w:val="center"/>
        </w:trPr>
        <w:tc>
          <w:tcPr>
            <w:tcW w:w="3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:rsidR="003024E0" w:rsidRPr="00442055" w:rsidRDefault="003024E0" w:rsidP="00CD2D2D">
            <w:pPr>
              <w:rPr>
                <w:rFonts w:ascii="Arial" w:hAnsi="Arial" w:cs="Arial"/>
                <w:sz w:val="18"/>
                <w:szCs w:val="18"/>
              </w:rPr>
            </w:pPr>
            <w:r w:rsidRPr="00442055">
              <w:rPr>
                <w:rFonts w:ascii="Arial" w:hAnsi="Arial" w:cs="Arial"/>
                <w:sz w:val="18"/>
                <w:szCs w:val="18"/>
              </w:rPr>
              <w:t>El. pašt</w:t>
            </w:r>
            <w:r w:rsidR="00187EFD" w:rsidRPr="00442055">
              <w:rPr>
                <w:rFonts w:ascii="Arial" w:hAnsi="Arial" w:cs="Arial"/>
                <w:sz w:val="18"/>
                <w:szCs w:val="18"/>
              </w:rPr>
              <w:t>as</w:t>
            </w:r>
          </w:p>
        </w:tc>
        <w:tc>
          <w:tcPr>
            <w:tcW w:w="282" w:type="dxa"/>
            <w:tcBorders>
              <w:left w:val="dotted" w:sz="4" w:space="0" w:color="000000" w:themeColor="text1"/>
            </w:tcBorders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47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  <w:tc>
          <w:tcPr>
            <w:tcW w:w="271" w:type="dxa"/>
          </w:tcPr>
          <w:p w:rsidR="003024E0" w:rsidRPr="00442055" w:rsidRDefault="003024E0" w:rsidP="00CD2D2D">
            <w:pPr>
              <w:rPr>
                <w:sz w:val="18"/>
                <w:szCs w:val="18"/>
              </w:rPr>
            </w:pPr>
          </w:p>
        </w:tc>
      </w:tr>
    </w:tbl>
    <w:p w:rsidR="00CD2E37" w:rsidRPr="007007AE" w:rsidRDefault="00CD2E37" w:rsidP="00CD2E37">
      <w:pPr>
        <w:rPr>
          <w:rFonts w:ascii="Arial" w:hAnsi="Arial" w:cs="Arial"/>
          <w:sz w:val="8"/>
          <w:szCs w:val="8"/>
        </w:rPr>
      </w:pPr>
    </w:p>
    <w:p w:rsidR="00CD2E37" w:rsidRPr="007007AE" w:rsidRDefault="00AF41BE" w:rsidP="00CD2E37">
      <w:pPr>
        <w:rPr>
          <w:rFonts w:ascii="Arial" w:hAnsi="Arial" w:cs="Arial"/>
          <w:b/>
          <w:sz w:val="18"/>
          <w:szCs w:val="18"/>
        </w:rPr>
      </w:pPr>
      <w:r w:rsidRPr="00442055">
        <w:rPr>
          <w:rFonts w:ascii="Arial" w:hAnsi="Arial" w:cs="Arial"/>
          <w:b/>
          <w:sz w:val="18"/>
          <w:szCs w:val="18"/>
        </w:rPr>
        <w:t>Objekto duomenys:</w:t>
      </w:r>
    </w:p>
    <w:tbl>
      <w:tblPr>
        <w:tblStyle w:val="TableGrid"/>
        <w:tblW w:w="5053" w:type="pct"/>
        <w:jc w:val="center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248"/>
        <w:gridCol w:w="281"/>
        <w:gridCol w:w="281"/>
        <w:gridCol w:w="281"/>
        <w:gridCol w:w="299"/>
        <w:gridCol w:w="263"/>
        <w:gridCol w:w="281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0"/>
        <w:gridCol w:w="280"/>
        <w:gridCol w:w="280"/>
      </w:tblGrid>
      <w:tr w:rsidR="00981FD5" w:rsidRPr="00D050A7" w:rsidTr="00BD6103">
        <w:trPr>
          <w:trHeight w:val="256"/>
          <w:jc w:val="center"/>
        </w:trPr>
        <w:tc>
          <w:tcPr>
            <w:tcW w:w="32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981FD5" w:rsidRPr="00CB5A63" w:rsidRDefault="00981FD5" w:rsidP="00BD6103">
            <w:pPr>
              <w:rPr>
                <w:rFonts w:ascii="Arial" w:hAnsi="Arial" w:cs="Arial"/>
                <w:sz w:val="18"/>
                <w:szCs w:val="18"/>
              </w:rPr>
            </w:pPr>
            <w:r w:rsidRPr="00CB5A63">
              <w:rPr>
                <w:rFonts w:ascii="Arial" w:hAnsi="Arial" w:cs="Arial"/>
                <w:sz w:val="18"/>
                <w:szCs w:val="18"/>
              </w:rPr>
              <w:t>Objekto pavadinimas</w:t>
            </w:r>
          </w:p>
        </w:tc>
        <w:tc>
          <w:tcPr>
            <w:tcW w:w="281" w:type="dxa"/>
            <w:tcBorders>
              <w:left w:val="dotted" w:sz="2" w:space="0" w:color="000000" w:themeColor="text1"/>
            </w:tcBorders>
            <w:vAlign w:val="center"/>
          </w:tcPr>
          <w:p w:rsidR="00981FD5" w:rsidRPr="00CB5A63" w:rsidRDefault="00981FD5" w:rsidP="00BD6103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981FD5" w:rsidRPr="00CB5A63" w:rsidRDefault="00981FD5" w:rsidP="00BD6103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981FD5" w:rsidRPr="00CB5A63" w:rsidRDefault="00981FD5" w:rsidP="00BD6103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vAlign w:val="center"/>
          </w:tcPr>
          <w:p w:rsidR="00981FD5" w:rsidRPr="00CB5A63" w:rsidRDefault="00981FD5" w:rsidP="00BD6103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981FD5" w:rsidRPr="00CB5A63" w:rsidRDefault="00981FD5" w:rsidP="00BD6103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981FD5" w:rsidRPr="00CB5A63" w:rsidRDefault="00981FD5" w:rsidP="00BD6103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981FD5" w:rsidRPr="00CB5A63" w:rsidRDefault="00981FD5" w:rsidP="00BD6103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vAlign w:val="center"/>
          </w:tcPr>
          <w:p w:rsidR="00981FD5" w:rsidRPr="00CB5A63" w:rsidRDefault="00981FD5" w:rsidP="00BD6103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vAlign w:val="center"/>
          </w:tcPr>
          <w:p w:rsidR="00981FD5" w:rsidRPr="00CB5A63" w:rsidRDefault="00981FD5" w:rsidP="00BD6103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vAlign w:val="center"/>
          </w:tcPr>
          <w:p w:rsidR="00981FD5" w:rsidRPr="00CB5A63" w:rsidRDefault="00981FD5" w:rsidP="00BD6103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vAlign w:val="center"/>
          </w:tcPr>
          <w:p w:rsidR="00981FD5" w:rsidRPr="00CB5A63" w:rsidRDefault="00981FD5" w:rsidP="00BD6103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vAlign w:val="center"/>
          </w:tcPr>
          <w:p w:rsidR="00981FD5" w:rsidRPr="00CB5A63" w:rsidRDefault="00981FD5" w:rsidP="00BD6103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vAlign w:val="center"/>
          </w:tcPr>
          <w:p w:rsidR="00981FD5" w:rsidRPr="00CB5A63" w:rsidRDefault="00981FD5" w:rsidP="00BD6103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vAlign w:val="center"/>
          </w:tcPr>
          <w:p w:rsidR="00981FD5" w:rsidRPr="00CB5A63" w:rsidRDefault="00981FD5" w:rsidP="00BD6103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vAlign w:val="center"/>
          </w:tcPr>
          <w:p w:rsidR="00981FD5" w:rsidRPr="00CB5A63" w:rsidRDefault="00981FD5" w:rsidP="00BD6103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vAlign w:val="center"/>
          </w:tcPr>
          <w:p w:rsidR="00981FD5" w:rsidRPr="00CB5A63" w:rsidRDefault="00981FD5" w:rsidP="00BD6103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vAlign w:val="center"/>
          </w:tcPr>
          <w:p w:rsidR="00981FD5" w:rsidRPr="00CB5A63" w:rsidRDefault="00981FD5" w:rsidP="00BD6103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vAlign w:val="center"/>
          </w:tcPr>
          <w:p w:rsidR="00981FD5" w:rsidRPr="00CB5A63" w:rsidRDefault="00981FD5" w:rsidP="00BD6103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vAlign w:val="center"/>
          </w:tcPr>
          <w:p w:rsidR="00981FD5" w:rsidRPr="00CB5A63" w:rsidRDefault="00981FD5" w:rsidP="00BD6103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vAlign w:val="center"/>
          </w:tcPr>
          <w:p w:rsidR="00981FD5" w:rsidRPr="00CB5A63" w:rsidRDefault="00981FD5" w:rsidP="00BD6103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vAlign w:val="center"/>
          </w:tcPr>
          <w:p w:rsidR="00981FD5" w:rsidRPr="00CB5A63" w:rsidRDefault="00981FD5" w:rsidP="00BD6103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vAlign w:val="center"/>
          </w:tcPr>
          <w:p w:rsidR="00981FD5" w:rsidRPr="00CB5A63" w:rsidRDefault="00981FD5" w:rsidP="00BD6103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vAlign w:val="center"/>
          </w:tcPr>
          <w:p w:rsidR="00981FD5" w:rsidRPr="00CB5A63" w:rsidRDefault="00981FD5" w:rsidP="00BD6103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981FD5" w:rsidRPr="00CB5A63" w:rsidRDefault="00981FD5" w:rsidP="00BD6103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981FD5" w:rsidRPr="00CB5A63" w:rsidRDefault="00981FD5" w:rsidP="00BD6103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981FD5" w:rsidRPr="00CB5A63" w:rsidRDefault="00981FD5" w:rsidP="00BD6103">
            <w:pPr>
              <w:rPr>
                <w:sz w:val="18"/>
                <w:szCs w:val="18"/>
              </w:rPr>
            </w:pPr>
          </w:p>
        </w:tc>
      </w:tr>
      <w:tr w:rsidR="00981FD5" w:rsidRPr="00D050A7" w:rsidTr="00BD6103">
        <w:trPr>
          <w:trHeight w:val="256"/>
          <w:jc w:val="center"/>
        </w:trPr>
        <w:tc>
          <w:tcPr>
            <w:tcW w:w="32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981FD5" w:rsidRPr="00CB5A63" w:rsidRDefault="00981FD5" w:rsidP="00BD6103">
            <w:pPr>
              <w:rPr>
                <w:rFonts w:ascii="Arial" w:hAnsi="Arial" w:cs="Arial"/>
                <w:sz w:val="18"/>
                <w:szCs w:val="18"/>
              </w:rPr>
            </w:pPr>
            <w:r w:rsidRPr="00CB5A63">
              <w:rPr>
                <w:rFonts w:ascii="Arial" w:hAnsi="Arial" w:cs="Arial"/>
                <w:sz w:val="18"/>
                <w:szCs w:val="18"/>
              </w:rPr>
              <w:t>Objekto adresas</w:t>
            </w:r>
          </w:p>
        </w:tc>
        <w:tc>
          <w:tcPr>
            <w:tcW w:w="281" w:type="dxa"/>
            <w:tcBorders>
              <w:left w:val="dotted" w:sz="2" w:space="0" w:color="000000" w:themeColor="text1"/>
            </w:tcBorders>
            <w:vAlign w:val="center"/>
          </w:tcPr>
          <w:p w:rsidR="00981FD5" w:rsidRPr="00CB5A63" w:rsidRDefault="00981FD5" w:rsidP="00BD6103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:rsidR="00981FD5" w:rsidRPr="00CB5A63" w:rsidRDefault="00981FD5" w:rsidP="00BD6103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bottom w:val="dotted" w:sz="4" w:space="0" w:color="000000" w:themeColor="text1"/>
            </w:tcBorders>
            <w:vAlign w:val="center"/>
          </w:tcPr>
          <w:p w:rsidR="00981FD5" w:rsidRPr="00CB5A63" w:rsidRDefault="00981FD5" w:rsidP="00BD6103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dotted" w:sz="4" w:space="0" w:color="000000" w:themeColor="text1"/>
            </w:tcBorders>
            <w:vAlign w:val="center"/>
          </w:tcPr>
          <w:p w:rsidR="00981FD5" w:rsidRPr="00CB5A63" w:rsidRDefault="00981FD5" w:rsidP="00BD6103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bottom w:val="dotted" w:sz="4" w:space="0" w:color="000000" w:themeColor="text1"/>
            </w:tcBorders>
            <w:vAlign w:val="center"/>
          </w:tcPr>
          <w:p w:rsidR="00981FD5" w:rsidRPr="00CB5A63" w:rsidRDefault="00981FD5" w:rsidP="00BD6103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bottom w:val="dotted" w:sz="4" w:space="0" w:color="000000" w:themeColor="text1"/>
            </w:tcBorders>
            <w:vAlign w:val="center"/>
          </w:tcPr>
          <w:p w:rsidR="00981FD5" w:rsidRPr="00CB5A63" w:rsidRDefault="00981FD5" w:rsidP="00BD6103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bottom w:val="dotted" w:sz="4" w:space="0" w:color="000000" w:themeColor="text1"/>
            </w:tcBorders>
            <w:vAlign w:val="center"/>
          </w:tcPr>
          <w:p w:rsidR="00981FD5" w:rsidRPr="00CB5A63" w:rsidRDefault="00981FD5" w:rsidP="00BD6103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dotted" w:sz="4" w:space="0" w:color="000000" w:themeColor="text1"/>
            </w:tcBorders>
            <w:vAlign w:val="center"/>
          </w:tcPr>
          <w:p w:rsidR="00981FD5" w:rsidRPr="00CB5A63" w:rsidRDefault="00981FD5" w:rsidP="00BD6103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vAlign w:val="center"/>
          </w:tcPr>
          <w:p w:rsidR="00981FD5" w:rsidRPr="00CB5A63" w:rsidRDefault="00981FD5" w:rsidP="00BD6103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vAlign w:val="center"/>
          </w:tcPr>
          <w:p w:rsidR="00981FD5" w:rsidRPr="00CB5A63" w:rsidRDefault="00981FD5" w:rsidP="00BD6103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vAlign w:val="center"/>
          </w:tcPr>
          <w:p w:rsidR="00981FD5" w:rsidRPr="00CB5A63" w:rsidRDefault="00981FD5" w:rsidP="00BD6103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vAlign w:val="center"/>
          </w:tcPr>
          <w:p w:rsidR="00981FD5" w:rsidRPr="00CB5A63" w:rsidRDefault="00981FD5" w:rsidP="00BD6103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vAlign w:val="center"/>
          </w:tcPr>
          <w:p w:rsidR="00981FD5" w:rsidRPr="00CB5A63" w:rsidRDefault="00981FD5" w:rsidP="00BD6103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vAlign w:val="center"/>
          </w:tcPr>
          <w:p w:rsidR="00981FD5" w:rsidRPr="00CB5A63" w:rsidRDefault="00981FD5" w:rsidP="00BD6103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vAlign w:val="center"/>
          </w:tcPr>
          <w:p w:rsidR="00981FD5" w:rsidRPr="00CB5A63" w:rsidRDefault="00981FD5" w:rsidP="00BD6103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vAlign w:val="center"/>
          </w:tcPr>
          <w:p w:rsidR="00981FD5" w:rsidRPr="00CB5A63" w:rsidRDefault="00981FD5" w:rsidP="00BD6103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vAlign w:val="center"/>
          </w:tcPr>
          <w:p w:rsidR="00981FD5" w:rsidRPr="00CB5A63" w:rsidRDefault="00981FD5" w:rsidP="00BD6103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vAlign w:val="center"/>
          </w:tcPr>
          <w:p w:rsidR="00981FD5" w:rsidRPr="00CB5A63" w:rsidRDefault="00981FD5" w:rsidP="00BD6103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vAlign w:val="center"/>
          </w:tcPr>
          <w:p w:rsidR="00981FD5" w:rsidRPr="00CB5A63" w:rsidRDefault="00981FD5" w:rsidP="00BD6103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vAlign w:val="center"/>
          </w:tcPr>
          <w:p w:rsidR="00981FD5" w:rsidRPr="00CB5A63" w:rsidRDefault="00981FD5" w:rsidP="00BD6103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vAlign w:val="center"/>
          </w:tcPr>
          <w:p w:rsidR="00981FD5" w:rsidRPr="00CB5A63" w:rsidRDefault="00981FD5" w:rsidP="00BD6103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vAlign w:val="center"/>
          </w:tcPr>
          <w:p w:rsidR="00981FD5" w:rsidRPr="00CB5A63" w:rsidRDefault="00981FD5" w:rsidP="00BD6103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vAlign w:val="center"/>
          </w:tcPr>
          <w:p w:rsidR="00981FD5" w:rsidRPr="00CB5A63" w:rsidRDefault="00981FD5" w:rsidP="00BD6103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981FD5" w:rsidRPr="00CB5A63" w:rsidRDefault="00981FD5" w:rsidP="00BD6103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981FD5" w:rsidRPr="00CB5A63" w:rsidRDefault="00981FD5" w:rsidP="00BD6103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981FD5" w:rsidRPr="00CB5A63" w:rsidRDefault="00981FD5" w:rsidP="00BD6103">
            <w:pPr>
              <w:rPr>
                <w:sz w:val="18"/>
                <w:szCs w:val="18"/>
              </w:rPr>
            </w:pPr>
          </w:p>
        </w:tc>
      </w:tr>
      <w:tr w:rsidR="00981FD5" w:rsidRPr="00D050A7" w:rsidTr="00BD6103">
        <w:trPr>
          <w:trHeight w:val="256"/>
          <w:jc w:val="center"/>
        </w:trPr>
        <w:tc>
          <w:tcPr>
            <w:tcW w:w="324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981FD5" w:rsidRPr="00CB5A63" w:rsidRDefault="00981FD5" w:rsidP="00BD6103">
            <w:pPr>
              <w:rPr>
                <w:rFonts w:ascii="Arial" w:hAnsi="Arial" w:cs="Arial"/>
                <w:sz w:val="18"/>
                <w:szCs w:val="18"/>
              </w:rPr>
            </w:pPr>
            <w:r w:rsidRPr="00CB5A63">
              <w:rPr>
                <w:rFonts w:ascii="Arial" w:hAnsi="Arial" w:cs="Arial"/>
                <w:sz w:val="18"/>
                <w:szCs w:val="18"/>
              </w:rPr>
              <w:t>Objektą įtraukti į esamą sutartį</w:t>
            </w:r>
            <w:r w:rsidRPr="00CB5A63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4505" w:type="dxa"/>
            <w:gridSpan w:val="16"/>
            <w:tcBorders>
              <w:left w:val="dotted" w:sz="2" w:space="0" w:color="000000" w:themeColor="text1"/>
            </w:tcBorders>
            <w:vAlign w:val="center"/>
          </w:tcPr>
          <w:p w:rsidR="00981FD5" w:rsidRPr="00CB5A63" w:rsidRDefault="00981FD5" w:rsidP="00BD6103">
            <w:pPr>
              <w:rPr>
                <w:rFonts w:ascii="Arial" w:hAnsi="Arial" w:cs="Arial"/>
                <w:sz w:val="18"/>
                <w:szCs w:val="18"/>
              </w:rPr>
            </w:pPr>
            <w:r w:rsidRPr="00CB5A63">
              <w:rPr>
                <w:rFonts w:ascii="Arial" w:hAnsi="Arial" w:cs="Arial"/>
                <w:sz w:val="18"/>
                <w:szCs w:val="18"/>
              </w:rPr>
              <w:t xml:space="preserve">Taip (Kliento kodas -  ___________ ) </w:t>
            </w:r>
            <w:r w:rsidRPr="00CB5A63">
              <w:rPr>
                <w:rFonts w:ascii="Arial" w:hAnsi="Arial" w:cs="Arial"/>
                <w:bCs/>
                <w:sz w:val="18"/>
                <w:szCs w:val="18"/>
              </w:rPr>
              <w:sym w:font="Wingdings 2" w:char="F0A3"/>
            </w:r>
            <w:r w:rsidRPr="00CB5A63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814" w:type="dxa"/>
            <w:gridSpan w:val="10"/>
            <w:vAlign w:val="center"/>
          </w:tcPr>
          <w:p w:rsidR="00981FD5" w:rsidRPr="00CB5A63" w:rsidRDefault="00981FD5" w:rsidP="00BD6103">
            <w:pPr>
              <w:rPr>
                <w:rFonts w:ascii="Arial" w:hAnsi="Arial" w:cs="Arial"/>
                <w:sz w:val="18"/>
                <w:szCs w:val="18"/>
              </w:rPr>
            </w:pPr>
            <w:r w:rsidRPr="00CB5A63">
              <w:rPr>
                <w:rFonts w:ascii="Arial" w:hAnsi="Arial" w:cs="Arial"/>
                <w:sz w:val="18"/>
                <w:szCs w:val="18"/>
              </w:rPr>
              <w:t xml:space="preserve">Ne </w:t>
            </w:r>
            <w:r w:rsidRPr="00CB5A63">
              <w:rPr>
                <w:rFonts w:ascii="Arial" w:hAnsi="Arial" w:cs="Arial"/>
                <w:bCs/>
                <w:sz w:val="18"/>
                <w:szCs w:val="18"/>
              </w:rPr>
              <w:sym w:font="Wingdings 2" w:char="F0A3"/>
            </w:r>
          </w:p>
        </w:tc>
      </w:tr>
    </w:tbl>
    <w:p w:rsidR="007A0747" w:rsidRPr="007A0747" w:rsidRDefault="007A0747" w:rsidP="00CD2E37">
      <w:pPr>
        <w:rPr>
          <w:rFonts w:ascii="Arial" w:hAnsi="Arial" w:cs="Arial"/>
          <w:b/>
          <w:sz w:val="8"/>
          <w:szCs w:val="8"/>
        </w:rPr>
      </w:pPr>
    </w:p>
    <w:p w:rsidR="00CD2E37" w:rsidRPr="007A0747" w:rsidRDefault="007A0747" w:rsidP="00CD2E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</w:t>
      </w:r>
      <w:r w:rsidR="00061F3B" w:rsidRPr="00442055">
        <w:rPr>
          <w:rFonts w:ascii="Arial" w:hAnsi="Arial" w:cs="Arial"/>
          <w:b/>
          <w:sz w:val="18"/>
          <w:szCs w:val="18"/>
        </w:rPr>
        <w:t>arifo p</w:t>
      </w:r>
      <w:r w:rsidR="00CD2E37" w:rsidRPr="00442055">
        <w:rPr>
          <w:rFonts w:ascii="Arial" w:hAnsi="Arial" w:cs="Arial"/>
          <w:b/>
          <w:sz w:val="18"/>
          <w:szCs w:val="18"/>
        </w:rPr>
        <w:t>lano pasirinkimas</w:t>
      </w:r>
      <w:r w:rsidR="00BE3B3D">
        <w:rPr>
          <w:rFonts w:ascii="Arial" w:hAnsi="Arial" w:cs="Arial"/>
          <w:b/>
          <w:sz w:val="18"/>
          <w:szCs w:val="18"/>
        </w:rPr>
        <w:t xml:space="preserve"> </w:t>
      </w:r>
      <w:r w:rsidR="00BE3B3D" w:rsidRPr="007A0747">
        <w:rPr>
          <w:rFonts w:ascii="Arial" w:hAnsi="Arial" w:cs="Arial"/>
          <w:sz w:val="18"/>
          <w:szCs w:val="18"/>
        </w:rPr>
        <w:t>(prašome pasirinkti vieną variantą)</w:t>
      </w:r>
      <w:r w:rsidR="00CD2E37" w:rsidRPr="007A0747">
        <w:rPr>
          <w:rFonts w:ascii="Arial" w:hAnsi="Arial" w:cs="Arial"/>
          <w:sz w:val="18"/>
          <w:szCs w:val="18"/>
        </w:rPr>
        <w:t>:</w:t>
      </w:r>
    </w:p>
    <w:tbl>
      <w:tblPr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3"/>
        <w:gridCol w:w="1641"/>
        <w:gridCol w:w="1640"/>
        <w:gridCol w:w="1805"/>
      </w:tblGrid>
      <w:tr w:rsidR="00FE7C9F" w:rsidRPr="00442055" w:rsidTr="00DC0DCF">
        <w:trPr>
          <w:trHeight w:val="277"/>
        </w:trPr>
        <w:tc>
          <w:tcPr>
            <w:tcW w:w="5413" w:type="dxa"/>
            <w:vAlign w:val="center"/>
          </w:tcPr>
          <w:p w:rsidR="00FE7C9F" w:rsidRPr="00442055" w:rsidRDefault="00FE7C9F" w:rsidP="00C10AD0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Tarifo</w:t>
            </w:r>
            <w:r w:rsidRPr="00442055">
              <w:rPr>
                <w:rFonts w:ascii="Arial" w:hAnsi="Arial" w:cs="Arial"/>
                <w:snapToGrid w:val="0"/>
                <w:sz w:val="18"/>
                <w:szCs w:val="18"/>
              </w:rPr>
              <w:t xml:space="preserve"> planai:</w:t>
            </w:r>
          </w:p>
        </w:tc>
        <w:tc>
          <w:tcPr>
            <w:tcW w:w="1641" w:type="dxa"/>
            <w:vAlign w:val="center"/>
          </w:tcPr>
          <w:p w:rsidR="00FE7C9F" w:rsidRPr="00442055" w:rsidRDefault="00FE7C9F" w:rsidP="00C10AD0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442055">
              <w:rPr>
                <w:rFonts w:ascii="Arial" w:hAnsi="Arial" w:cs="Arial"/>
                <w:bCs/>
                <w:sz w:val="18"/>
                <w:szCs w:val="18"/>
              </w:rPr>
              <w:t>„Standartinis“</w:t>
            </w:r>
          </w:p>
        </w:tc>
        <w:tc>
          <w:tcPr>
            <w:tcW w:w="1640" w:type="dxa"/>
            <w:vAlign w:val="center"/>
          </w:tcPr>
          <w:p w:rsidR="00FE7C9F" w:rsidRPr="00442055" w:rsidRDefault="00FE7C9F" w:rsidP="00C10AD0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442055">
              <w:rPr>
                <w:rFonts w:ascii="Arial" w:eastAsia="Calibri" w:hAnsi="Arial" w:cs="Arial"/>
                <w:bCs/>
                <w:sz w:val="18"/>
                <w:szCs w:val="18"/>
              </w:rPr>
              <w:t>„Namai“</w:t>
            </w:r>
          </w:p>
        </w:tc>
        <w:tc>
          <w:tcPr>
            <w:tcW w:w="1805" w:type="dxa"/>
            <w:vAlign w:val="center"/>
          </w:tcPr>
          <w:p w:rsidR="00FE7C9F" w:rsidRPr="00C10AD0" w:rsidRDefault="00FE7C9F" w:rsidP="00C10AD0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10AD0">
              <w:rPr>
                <w:rFonts w:ascii="Arial" w:hAnsi="Arial" w:cs="Arial"/>
                <w:bCs/>
                <w:sz w:val="18"/>
                <w:szCs w:val="18"/>
              </w:rPr>
              <w:t>„Namai plius“</w:t>
            </w:r>
          </w:p>
        </w:tc>
      </w:tr>
      <w:tr w:rsidR="00FE7C9F" w:rsidRPr="00442055" w:rsidTr="00FE7C9F">
        <w:trPr>
          <w:trHeight w:val="107"/>
        </w:trPr>
        <w:tc>
          <w:tcPr>
            <w:tcW w:w="5413" w:type="dxa"/>
            <w:vAlign w:val="center"/>
          </w:tcPr>
          <w:p w:rsidR="00FE7C9F" w:rsidRPr="00442055" w:rsidRDefault="00FE7C9F" w:rsidP="00C10AD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42055">
              <w:rPr>
                <w:rFonts w:ascii="Arial" w:eastAsia="Calibri" w:hAnsi="Arial" w:cs="Arial"/>
                <w:sz w:val="18"/>
                <w:szCs w:val="18"/>
              </w:rPr>
              <w:t>Vienos laiko zonos tarifas</w:t>
            </w:r>
          </w:p>
        </w:tc>
        <w:tc>
          <w:tcPr>
            <w:tcW w:w="1641" w:type="dxa"/>
            <w:vAlign w:val="center"/>
          </w:tcPr>
          <w:p w:rsidR="00FE7C9F" w:rsidRPr="00442055" w:rsidRDefault="00FE7C9F" w:rsidP="00C10AD0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442055">
              <w:rPr>
                <w:rFonts w:ascii="Arial" w:hAnsi="Arial" w:cs="Arial"/>
                <w:bCs/>
                <w:sz w:val="18"/>
                <w:szCs w:val="18"/>
              </w:rPr>
              <w:sym w:font="Wingdings 2" w:char="F0A3"/>
            </w:r>
            <w:r w:rsidRPr="0044205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vAlign w:val="center"/>
          </w:tcPr>
          <w:p w:rsidR="00FE7C9F" w:rsidRPr="00442055" w:rsidRDefault="00FE7C9F" w:rsidP="00C10AD0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442055">
              <w:rPr>
                <w:rFonts w:ascii="Arial" w:hAnsi="Arial" w:cs="Arial"/>
                <w:bCs/>
                <w:sz w:val="18"/>
                <w:szCs w:val="18"/>
              </w:rPr>
              <w:sym w:font="Wingdings 2" w:char="F0A3"/>
            </w:r>
          </w:p>
        </w:tc>
        <w:tc>
          <w:tcPr>
            <w:tcW w:w="1805" w:type="dxa"/>
            <w:vAlign w:val="center"/>
          </w:tcPr>
          <w:p w:rsidR="00FE7C9F" w:rsidRPr="00442055" w:rsidRDefault="00FE7C9F" w:rsidP="00C10AD0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442055">
              <w:rPr>
                <w:rFonts w:ascii="Arial" w:hAnsi="Arial" w:cs="Arial"/>
                <w:bCs/>
                <w:sz w:val="18"/>
                <w:szCs w:val="18"/>
              </w:rPr>
              <w:sym w:font="Wingdings 2" w:char="F0A3"/>
            </w:r>
            <w:r w:rsidRPr="0044205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</w:tbl>
    <w:p w:rsidR="00CD2E37" w:rsidRPr="007007AE" w:rsidRDefault="00CD2E37" w:rsidP="00CD2E37">
      <w:pPr>
        <w:rPr>
          <w:rFonts w:ascii="Arial" w:eastAsia="Calibri" w:hAnsi="Arial" w:cs="Arial"/>
          <w:b/>
          <w:sz w:val="8"/>
          <w:szCs w:val="8"/>
        </w:rPr>
      </w:pPr>
    </w:p>
    <w:p w:rsidR="00442055" w:rsidRPr="00442055" w:rsidRDefault="00442055" w:rsidP="00442055">
      <w:pPr>
        <w:rPr>
          <w:rFonts w:ascii="Arial" w:hAnsi="Arial" w:cs="Arial"/>
          <w:b/>
          <w:sz w:val="18"/>
          <w:szCs w:val="18"/>
        </w:rPr>
      </w:pPr>
      <w:r w:rsidRPr="00442055">
        <w:rPr>
          <w:rFonts w:ascii="Arial" w:eastAsia="Calibri" w:hAnsi="Arial" w:cs="Arial"/>
          <w:b/>
          <w:sz w:val="18"/>
          <w:szCs w:val="18"/>
        </w:rPr>
        <w:t xml:space="preserve">Atsiskaitymo būdo už naudojimosi tinklais paslaugą pasirinkimas </w:t>
      </w:r>
      <w:r w:rsidRPr="00442055">
        <w:rPr>
          <w:rFonts w:ascii="Arial" w:hAnsi="Arial" w:cs="Arial"/>
          <w:sz w:val="18"/>
          <w:szCs w:val="18"/>
        </w:rPr>
        <w:t>(prašome pasirinkti vieną variantą)</w:t>
      </w:r>
      <w:r w:rsidRPr="00442055">
        <w:rPr>
          <w:rFonts w:ascii="Arial" w:hAnsi="Arial" w:cs="Arial"/>
          <w:b/>
          <w:sz w:val="18"/>
          <w:szCs w:val="18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8"/>
        <w:gridCol w:w="1287"/>
      </w:tblGrid>
      <w:tr w:rsidR="00442055" w:rsidRPr="00442055" w:rsidTr="00212F67">
        <w:trPr>
          <w:trHeight w:val="95"/>
        </w:trPr>
        <w:tc>
          <w:tcPr>
            <w:tcW w:w="9198" w:type="dxa"/>
            <w:vAlign w:val="center"/>
          </w:tcPr>
          <w:p w:rsidR="00442055" w:rsidRPr="00442055" w:rsidRDefault="00442055" w:rsidP="00212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42055">
              <w:rPr>
                <w:rFonts w:ascii="Arial" w:eastAsia="Calibri" w:hAnsi="Arial" w:cs="Arial"/>
                <w:sz w:val="18"/>
                <w:szCs w:val="18"/>
              </w:rPr>
              <w:t>Vienanarė paslaugų kaina, mokama už į skirstomąjį tinklą</w:t>
            </w:r>
            <w:r w:rsidR="007A4633">
              <w:rPr>
                <w:rFonts w:ascii="Arial" w:eastAsia="Calibri" w:hAnsi="Arial" w:cs="Arial"/>
                <w:sz w:val="18"/>
                <w:szCs w:val="18"/>
              </w:rPr>
              <w:t xml:space="preserve"> patiektos</w:t>
            </w:r>
            <w:r w:rsidRPr="00442055">
              <w:rPr>
                <w:rFonts w:ascii="Arial" w:eastAsia="Calibri" w:hAnsi="Arial" w:cs="Arial"/>
                <w:sz w:val="18"/>
                <w:szCs w:val="18"/>
              </w:rPr>
              <w:t xml:space="preserve"> ir atgautos energijos kilovatvalandę (kWh) </w:t>
            </w:r>
          </w:p>
        </w:tc>
        <w:tc>
          <w:tcPr>
            <w:tcW w:w="1287" w:type="dxa"/>
            <w:vAlign w:val="center"/>
          </w:tcPr>
          <w:p w:rsidR="00442055" w:rsidRPr="00442055" w:rsidRDefault="00442055" w:rsidP="00212F67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442055">
              <w:rPr>
                <w:rFonts w:ascii="Arial" w:hAnsi="Arial" w:cs="Arial"/>
                <w:bCs/>
                <w:sz w:val="18"/>
                <w:szCs w:val="18"/>
              </w:rPr>
              <w:sym w:font="Wingdings 2" w:char="F0A3"/>
            </w:r>
            <w:r w:rsidRPr="0044205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442055" w:rsidRPr="00442055" w:rsidTr="00212F67">
        <w:trPr>
          <w:trHeight w:val="95"/>
        </w:trPr>
        <w:tc>
          <w:tcPr>
            <w:tcW w:w="9198" w:type="dxa"/>
            <w:vAlign w:val="center"/>
          </w:tcPr>
          <w:p w:rsidR="00442055" w:rsidRPr="00442055" w:rsidRDefault="00442055" w:rsidP="00BC787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42055">
              <w:rPr>
                <w:rFonts w:ascii="Arial" w:eastAsia="Calibri" w:hAnsi="Arial" w:cs="Arial"/>
                <w:sz w:val="18"/>
                <w:szCs w:val="18"/>
              </w:rPr>
              <w:t>Vienanarė paslaugų kaina, mokama už</w:t>
            </w:r>
            <w:r w:rsidR="007A4633">
              <w:rPr>
                <w:rFonts w:ascii="Arial" w:eastAsia="Calibri" w:hAnsi="Arial" w:cs="Arial"/>
                <w:sz w:val="18"/>
                <w:szCs w:val="18"/>
              </w:rPr>
              <w:t xml:space="preserve"> įrengtos elektrinės</w:t>
            </w:r>
            <w:r w:rsidRPr="00442055">
              <w:rPr>
                <w:rFonts w:ascii="Arial" w:eastAsia="Calibri" w:hAnsi="Arial" w:cs="Arial"/>
                <w:sz w:val="18"/>
                <w:szCs w:val="18"/>
              </w:rPr>
              <w:t xml:space="preserve"> galios kilovatą (kW) </w:t>
            </w:r>
          </w:p>
        </w:tc>
        <w:tc>
          <w:tcPr>
            <w:tcW w:w="1287" w:type="dxa"/>
            <w:vAlign w:val="center"/>
          </w:tcPr>
          <w:p w:rsidR="00442055" w:rsidRPr="00442055" w:rsidRDefault="00442055" w:rsidP="00212F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2055">
              <w:rPr>
                <w:rFonts w:ascii="Arial" w:hAnsi="Arial" w:cs="Arial"/>
                <w:bCs/>
                <w:sz w:val="18"/>
                <w:szCs w:val="18"/>
              </w:rPr>
              <w:sym w:font="Wingdings 2" w:char="F0A3"/>
            </w:r>
          </w:p>
        </w:tc>
      </w:tr>
      <w:tr w:rsidR="00442055" w:rsidRPr="00442055" w:rsidTr="00212F67">
        <w:trPr>
          <w:trHeight w:val="95"/>
        </w:trPr>
        <w:tc>
          <w:tcPr>
            <w:tcW w:w="9198" w:type="dxa"/>
            <w:vAlign w:val="center"/>
          </w:tcPr>
          <w:p w:rsidR="00442055" w:rsidRPr="00442055" w:rsidRDefault="00442055" w:rsidP="00212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42055">
              <w:rPr>
                <w:rFonts w:ascii="Arial" w:eastAsia="Calibri" w:hAnsi="Arial" w:cs="Arial"/>
                <w:sz w:val="18"/>
                <w:szCs w:val="18"/>
              </w:rPr>
              <w:t xml:space="preserve">Dvinarė paslaugų kaina, mokama už į skirstomąjį tinklą </w:t>
            </w:r>
            <w:r w:rsidR="007A4633">
              <w:rPr>
                <w:rFonts w:ascii="Arial" w:eastAsia="Calibri" w:hAnsi="Arial" w:cs="Arial"/>
                <w:sz w:val="18"/>
                <w:szCs w:val="18"/>
              </w:rPr>
              <w:t xml:space="preserve">patiektos </w:t>
            </w:r>
            <w:r w:rsidRPr="00442055">
              <w:rPr>
                <w:rFonts w:ascii="Arial" w:eastAsia="Calibri" w:hAnsi="Arial" w:cs="Arial"/>
                <w:sz w:val="18"/>
                <w:szCs w:val="18"/>
              </w:rPr>
              <w:t xml:space="preserve">ir atgautos energijos kilovatvalandę (kWh) ir </w:t>
            </w:r>
            <w:r w:rsidR="007A4633">
              <w:rPr>
                <w:rFonts w:ascii="Arial" w:eastAsia="Calibri" w:hAnsi="Arial" w:cs="Arial"/>
                <w:sz w:val="18"/>
                <w:szCs w:val="18"/>
              </w:rPr>
              <w:t xml:space="preserve">įrengtos </w:t>
            </w:r>
            <w:r w:rsidRPr="00442055">
              <w:rPr>
                <w:rFonts w:ascii="Arial" w:eastAsia="Calibri" w:hAnsi="Arial" w:cs="Arial"/>
                <w:sz w:val="18"/>
                <w:szCs w:val="18"/>
              </w:rPr>
              <w:t>elektrinės  galios kilovatą (kW)</w:t>
            </w:r>
          </w:p>
        </w:tc>
        <w:tc>
          <w:tcPr>
            <w:tcW w:w="1287" w:type="dxa"/>
            <w:vAlign w:val="center"/>
          </w:tcPr>
          <w:p w:rsidR="00442055" w:rsidRPr="00442055" w:rsidRDefault="00442055" w:rsidP="00212F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2055">
              <w:rPr>
                <w:rFonts w:ascii="Arial" w:hAnsi="Arial" w:cs="Arial"/>
                <w:bCs/>
                <w:sz w:val="18"/>
                <w:szCs w:val="18"/>
              </w:rPr>
              <w:sym w:font="Wingdings 2" w:char="F0A3"/>
            </w:r>
          </w:p>
        </w:tc>
      </w:tr>
      <w:tr w:rsidR="00442055" w:rsidRPr="00442055" w:rsidTr="00212F67">
        <w:trPr>
          <w:trHeight w:val="95"/>
        </w:trPr>
        <w:tc>
          <w:tcPr>
            <w:tcW w:w="9198" w:type="dxa"/>
            <w:vAlign w:val="center"/>
          </w:tcPr>
          <w:p w:rsidR="00442055" w:rsidRPr="00442055" w:rsidRDefault="00442055" w:rsidP="00212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42055">
              <w:rPr>
                <w:rFonts w:ascii="Arial" w:eastAsia="Calibri" w:hAnsi="Arial" w:cs="Arial"/>
                <w:sz w:val="18"/>
                <w:szCs w:val="18"/>
              </w:rPr>
              <w:t>Už naudojimosi tinklais paslaugą atsiskaitoma pagal nustatytą atsiskaitymo procentą (%) nuo patiektos į tinklą energijos (kWh) kiekio</w:t>
            </w:r>
          </w:p>
        </w:tc>
        <w:tc>
          <w:tcPr>
            <w:tcW w:w="1287" w:type="dxa"/>
            <w:vAlign w:val="center"/>
          </w:tcPr>
          <w:p w:rsidR="00442055" w:rsidRPr="00442055" w:rsidRDefault="00442055" w:rsidP="00212F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2055">
              <w:rPr>
                <w:rFonts w:ascii="Arial" w:hAnsi="Arial" w:cs="Arial"/>
                <w:bCs/>
                <w:sz w:val="18"/>
                <w:szCs w:val="18"/>
              </w:rPr>
              <w:sym w:font="Wingdings 2" w:char="F0A3"/>
            </w:r>
          </w:p>
        </w:tc>
      </w:tr>
    </w:tbl>
    <w:p w:rsidR="00442055" w:rsidRPr="007007AE" w:rsidRDefault="00442055" w:rsidP="00CD2E37">
      <w:pPr>
        <w:rPr>
          <w:rFonts w:ascii="Arial" w:eastAsia="Calibri" w:hAnsi="Arial" w:cs="Arial"/>
          <w:b/>
          <w:sz w:val="8"/>
          <w:szCs w:val="8"/>
        </w:rPr>
      </w:pPr>
    </w:p>
    <w:p w:rsidR="00717062" w:rsidRPr="00442055" w:rsidRDefault="00717062" w:rsidP="00CD2E37">
      <w:pPr>
        <w:rPr>
          <w:rFonts w:ascii="Arial" w:eastAsia="Calibri" w:hAnsi="Arial" w:cs="Arial"/>
          <w:sz w:val="18"/>
          <w:szCs w:val="18"/>
        </w:rPr>
      </w:pPr>
      <w:r w:rsidRPr="00442055">
        <w:rPr>
          <w:rFonts w:ascii="Arial" w:eastAsia="Calibri" w:hAnsi="Arial" w:cs="Arial"/>
          <w:b/>
          <w:sz w:val="18"/>
          <w:szCs w:val="18"/>
        </w:rPr>
        <w:t>Mokėjimo informacijos</w:t>
      </w:r>
      <w:r w:rsidR="006D05C9" w:rsidRPr="00442055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442055">
        <w:rPr>
          <w:rFonts w:ascii="Arial" w:eastAsia="Calibri" w:hAnsi="Arial" w:cs="Arial"/>
          <w:b/>
          <w:sz w:val="18"/>
          <w:szCs w:val="18"/>
        </w:rPr>
        <w:t>(mokėtina su</w:t>
      </w:r>
      <w:r w:rsidR="006D05C9" w:rsidRPr="00442055">
        <w:rPr>
          <w:rFonts w:ascii="Arial" w:eastAsia="Calibri" w:hAnsi="Arial" w:cs="Arial"/>
          <w:b/>
          <w:sz w:val="18"/>
          <w:szCs w:val="18"/>
        </w:rPr>
        <w:t>ma, apmokėjimo terminas</w:t>
      </w:r>
      <w:r w:rsidR="00AF1966" w:rsidRPr="00442055">
        <w:rPr>
          <w:rFonts w:ascii="Arial" w:eastAsia="Calibri" w:hAnsi="Arial" w:cs="Arial"/>
          <w:b/>
          <w:sz w:val="18"/>
          <w:szCs w:val="18"/>
        </w:rPr>
        <w:t xml:space="preserve"> ir kita su mokėjimu susijusi informacija</w:t>
      </w:r>
      <w:r w:rsidRPr="00442055">
        <w:rPr>
          <w:rFonts w:ascii="Arial" w:eastAsia="Calibri" w:hAnsi="Arial" w:cs="Arial"/>
          <w:b/>
          <w:sz w:val="18"/>
          <w:szCs w:val="18"/>
        </w:rPr>
        <w:t>) gavimo būdo pasirinkimas</w:t>
      </w:r>
      <w:r w:rsidR="00054FDE" w:rsidRPr="00442055">
        <w:rPr>
          <w:rFonts w:ascii="Arial" w:eastAsia="Calibri" w:hAnsi="Arial" w:cs="Arial"/>
          <w:b/>
          <w:sz w:val="18"/>
          <w:szCs w:val="18"/>
        </w:rPr>
        <w:t xml:space="preserve"> </w:t>
      </w:r>
      <w:r w:rsidR="00054FDE" w:rsidRPr="00442055">
        <w:rPr>
          <w:rFonts w:ascii="Arial" w:eastAsia="Calibri" w:hAnsi="Arial" w:cs="Arial"/>
          <w:sz w:val="18"/>
          <w:szCs w:val="18"/>
        </w:rPr>
        <w:t>(</w:t>
      </w:r>
      <w:r w:rsidR="00151455" w:rsidRPr="00442055">
        <w:rPr>
          <w:rFonts w:ascii="Arial" w:eastAsia="Calibri" w:hAnsi="Arial" w:cs="Arial"/>
          <w:sz w:val="18"/>
          <w:szCs w:val="18"/>
        </w:rPr>
        <w:t>prašome pasirinkti vieną variantą</w:t>
      </w:r>
      <w:r w:rsidR="00054FDE" w:rsidRPr="00442055">
        <w:rPr>
          <w:rFonts w:ascii="Arial" w:eastAsia="Calibri" w:hAnsi="Arial" w:cs="Arial"/>
          <w:sz w:val="18"/>
          <w:szCs w:val="18"/>
        </w:rPr>
        <w:t>)</w:t>
      </w:r>
      <w:r w:rsidRPr="00442055">
        <w:rPr>
          <w:rFonts w:ascii="Arial" w:eastAsia="Calibri" w:hAnsi="Arial" w:cs="Arial"/>
          <w:sz w:val="18"/>
          <w:szCs w:val="18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35"/>
      </w:tblGrid>
      <w:tr w:rsidR="00717062" w:rsidRPr="00442055" w:rsidTr="00E5311F">
        <w:tc>
          <w:tcPr>
            <w:tcW w:w="7650" w:type="dxa"/>
            <w:shd w:val="clear" w:color="auto" w:fill="auto"/>
          </w:tcPr>
          <w:p w:rsidR="00717062" w:rsidRPr="00442055" w:rsidRDefault="00717062" w:rsidP="00E5311F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442055">
              <w:rPr>
                <w:rFonts w:ascii="Arial" w:hAnsi="Arial" w:cs="Arial"/>
                <w:sz w:val="18"/>
                <w:szCs w:val="18"/>
              </w:rPr>
              <w:t>Elektroniniu paštu</w:t>
            </w:r>
            <w:r w:rsidR="00136BED" w:rsidRPr="0044205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7062" w:rsidRPr="00442055" w:rsidRDefault="00717062" w:rsidP="00E531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2055">
              <w:rPr>
                <w:rFonts w:ascii="Arial" w:hAnsi="Arial" w:cs="Arial"/>
                <w:bCs/>
                <w:sz w:val="18"/>
                <w:szCs w:val="18"/>
              </w:rPr>
              <w:sym w:font="Wingdings 2" w:char="F0A3"/>
            </w:r>
          </w:p>
        </w:tc>
      </w:tr>
      <w:tr w:rsidR="00717062" w:rsidRPr="00442055" w:rsidTr="00E5311F">
        <w:tc>
          <w:tcPr>
            <w:tcW w:w="7650" w:type="dxa"/>
            <w:shd w:val="clear" w:color="auto" w:fill="auto"/>
          </w:tcPr>
          <w:p w:rsidR="00717062" w:rsidRPr="00442055" w:rsidRDefault="008426A8" w:rsidP="008426A8">
            <w:pPr>
              <w:tabs>
                <w:tab w:val="left" w:pos="426"/>
              </w:tabs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42055">
              <w:rPr>
                <w:rFonts w:ascii="Arial" w:hAnsi="Arial" w:cs="Arial"/>
                <w:sz w:val="18"/>
                <w:szCs w:val="18"/>
              </w:rPr>
              <w:t xml:space="preserve">Trumpąja </w:t>
            </w:r>
            <w:r w:rsidR="00717062" w:rsidRPr="00442055">
              <w:rPr>
                <w:rFonts w:ascii="Arial" w:hAnsi="Arial" w:cs="Arial"/>
                <w:sz w:val="18"/>
                <w:szCs w:val="18"/>
              </w:rPr>
              <w:t>SMS žinute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7062" w:rsidRPr="00442055" w:rsidRDefault="00717062" w:rsidP="00E5311F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442055">
              <w:rPr>
                <w:rFonts w:ascii="Arial" w:hAnsi="Arial" w:cs="Arial"/>
                <w:bCs/>
                <w:sz w:val="18"/>
                <w:szCs w:val="18"/>
              </w:rPr>
              <w:sym w:font="Wingdings 2" w:char="F0A3"/>
            </w:r>
            <w:r w:rsidRPr="0044205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</w:tbl>
    <w:p w:rsidR="00E20B9E" w:rsidRPr="007007AE" w:rsidRDefault="00E20B9E" w:rsidP="00CD2E37">
      <w:pPr>
        <w:rPr>
          <w:rFonts w:ascii="Arial" w:eastAsia="Calibri" w:hAnsi="Arial" w:cs="Arial"/>
          <w:b/>
          <w:sz w:val="8"/>
          <w:szCs w:val="8"/>
        </w:rPr>
      </w:pPr>
    </w:p>
    <w:p w:rsidR="007007AE" w:rsidRPr="00710E1E" w:rsidRDefault="007007AE" w:rsidP="007007AE">
      <w:pPr>
        <w:rPr>
          <w:rFonts w:ascii="Arial" w:eastAsia="Calibri" w:hAnsi="Arial" w:cs="Arial"/>
          <w:sz w:val="18"/>
          <w:szCs w:val="18"/>
        </w:rPr>
      </w:pPr>
      <w:r w:rsidRPr="00413A45">
        <w:rPr>
          <w:rFonts w:ascii="Arial" w:eastAsia="Calibri" w:hAnsi="Arial" w:cs="Arial"/>
          <w:b/>
          <w:sz w:val="18"/>
          <w:szCs w:val="18"/>
        </w:rPr>
        <w:t xml:space="preserve">Sąskaitų gavimo būdo pasirinkimas </w:t>
      </w:r>
      <w:r w:rsidRPr="00710E1E">
        <w:rPr>
          <w:rFonts w:ascii="Arial" w:eastAsia="Calibri" w:hAnsi="Arial" w:cs="Arial"/>
          <w:sz w:val="18"/>
          <w:szCs w:val="18"/>
        </w:rPr>
        <w:t>(prašome pasirinkti vieną variantą):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35"/>
      </w:tblGrid>
      <w:tr w:rsidR="007007AE" w:rsidRPr="00413A45" w:rsidTr="00A3399E">
        <w:tc>
          <w:tcPr>
            <w:tcW w:w="7650" w:type="dxa"/>
            <w:shd w:val="clear" w:color="auto" w:fill="auto"/>
          </w:tcPr>
          <w:p w:rsidR="007007AE" w:rsidRPr="00413A45" w:rsidRDefault="007007AE" w:rsidP="00C10AD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413A45">
              <w:rPr>
                <w:rFonts w:ascii="Arial" w:hAnsi="Arial" w:cs="Arial"/>
                <w:sz w:val="18"/>
                <w:szCs w:val="18"/>
              </w:rPr>
              <w:t>Savitarnos svetainė</w:t>
            </w:r>
            <w:r w:rsidR="00C10A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10AD0" w:rsidRPr="00C10AD0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e.ignitis.lt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7007AE" w:rsidRPr="00413A45" w:rsidRDefault="007007AE" w:rsidP="00A3399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3A45">
              <w:rPr>
                <w:rFonts w:ascii="Arial" w:hAnsi="Arial" w:cs="Arial"/>
                <w:bCs/>
                <w:sz w:val="18"/>
                <w:szCs w:val="18"/>
              </w:rPr>
              <w:sym w:font="Wingdings 2" w:char="F0A3"/>
            </w:r>
          </w:p>
        </w:tc>
      </w:tr>
      <w:tr w:rsidR="007007AE" w:rsidRPr="00413A45" w:rsidTr="00A3399E">
        <w:tc>
          <w:tcPr>
            <w:tcW w:w="7650" w:type="dxa"/>
            <w:shd w:val="clear" w:color="auto" w:fill="auto"/>
          </w:tcPr>
          <w:p w:rsidR="007007AE" w:rsidRPr="00413A45" w:rsidRDefault="007007AE" w:rsidP="00A3399E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413A45">
              <w:rPr>
                <w:rFonts w:ascii="Arial" w:hAnsi="Arial" w:cs="Arial"/>
                <w:sz w:val="18"/>
                <w:szCs w:val="18"/>
              </w:rPr>
              <w:t>Paštu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07AE" w:rsidRPr="00413A45" w:rsidRDefault="007007AE" w:rsidP="00A3399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3A45">
              <w:rPr>
                <w:rFonts w:ascii="Arial" w:hAnsi="Arial" w:cs="Arial"/>
                <w:bCs/>
                <w:sz w:val="18"/>
                <w:szCs w:val="18"/>
              </w:rPr>
              <w:sym w:font="Wingdings 2" w:char="F0A3"/>
            </w:r>
          </w:p>
        </w:tc>
      </w:tr>
    </w:tbl>
    <w:p w:rsidR="007007AE" w:rsidRPr="007007AE" w:rsidRDefault="007007AE" w:rsidP="00CD2E37">
      <w:pPr>
        <w:rPr>
          <w:rFonts w:ascii="Arial" w:eastAsia="Calibri" w:hAnsi="Arial" w:cs="Arial"/>
          <w:b/>
          <w:sz w:val="8"/>
          <w:szCs w:val="8"/>
        </w:rPr>
      </w:pPr>
    </w:p>
    <w:p w:rsidR="00CD2E37" w:rsidRPr="00442055" w:rsidRDefault="00CD2E37" w:rsidP="00061F3B">
      <w:pPr>
        <w:tabs>
          <w:tab w:val="left" w:pos="142"/>
          <w:tab w:val="left" w:pos="567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442055">
        <w:rPr>
          <w:rFonts w:ascii="Arial" w:eastAsia="Calibri" w:hAnsi="Arial" w:cs="Arial"/>
          <w:b/>
          <w:sz w:val="18"/>
          <w:szCs w:val="18"/>
        </w:rPr>
        <w:t xml:space="preserve">SVARBU! </w:t>
      </w:r>
      <w:r w:rsidRPr="00442055">
        <w:rPr>
          <w:rFonts w:ascii="Arial" w:eastAsia="Calibri" w:hAnsi="Arial" w:cs="Arial"/>
          <w:sz w:val="18"/>
          <w:szCs w:val="18"/>
        </w:rPr>
        <w:t>Patvirtinu, kad esu susipažinęs ir sutinku su:</w:t>
      </w:r>
    </w:p>
    <w:p w:rsidR="00CD2E37" w:rsidRPr="00442055" w:rsidRDefault="007A4633" w:rsidP="00061F3B">
      <w:pPr>
        <w:pStyle w:val="ListParagraph"/>
        <w:numPr>
          <w:ilvl w:val="0"/>
          <w:numId w:val="34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CD2E37" w:rsidRPr="00442055">
        <w:rPr>
          <w:rFonts w:ascii="Arial" w:hAnsi="Arial" w:cs="Arial"/>
          <w:sz w:val="18"/>
          <w:szCs w:val="18"/>
        </w:rPr>
        <w:t>asirinkto tarifo plano (tarifo) keitimo, taikymo</w:t>
      </w:r>
      <w:r>
        <w:rPr>
          <w:rFonts w:ascii="Arial" w:hAnsi="Arial" w:cs="Arial"/>
          <w:sz w:val="18"/>
          <w:szCs w:val="18"/>
        </w:rPr>
        <w:t xml:space="preserve"> ir</w:t>
      </w:r>
      <w:r w:rsidR="00CD2E37" w:rsidRPr="00442055">
        <w:rPr>
          <w:rFonts w:ascii="Arial" w:hAnsi="Arial" w:cs="Arial"/>
          <w:sz w:val="18"/>
          <w:szCs w:val="18"/>
        </w:rPr>
        <w:t xml:space="preserve"> galiojimo taisyklėmis</w:t>
      </w:r>
      <w:r w:rsidR="00694D20" w:rsidRPr="00442055">
        <w:rPr>
          <w:rStyle w:val="FootnoteReference"/>
          <w:rFonts w:ascii="Arial" w:hAnsi="Arial" w:cs="Arial"/>
          <w:sz w:val="18"/>
          <w:szCs w:val="18"/>
        </w:rPr>
        <w:footnoteReference w:id="2"/>
      </w:r>
      <w:r w:rsidR="00CD2E37" w:rsidRPr="00442055">
        <w:rPr>
          <w:rFonts w:ascii="Arial" w:hAnsi="Arial" w:cs="Arial"/>
          <w:sz w:val="18"/>
          <w:szCs w:val="18"/>
        </w:rPr>
        <w:t xml:space="preserve">, kurios taikomos kartu su </w:t>
      </w:r>
      <w:r w:rsidR="00726AAD">
        <w:rPr>
          <w:rFonts w:ascii="Arial" w:hAnsi="Arial" w:cs="Arial"/>
          <w:sz w:val="18"/>
          <w:szCs w:val="18"/>
        </w:rPr>
        <w:t>E</w:t>
      </w:r>
      <w:r w:rsidR="00494981">
        <w:rPr>
          <w:rFonts w:ascii="Arial" w:hAnsi="Arial" w:cs="Arial"/>
          <w:sz w:val="18"/>
          <w:szCs w:val="18"/>
        </w:rPr>
        <w:t>lektros energijos pirkimo</w:t>
      </w:r>
      <w:r>
        <w:rPr>
          <w:rFonts w:ascii="Arial" w:hAnsi="Arial" w:cs="Arial"/>
          <w:sz w:val="18"/>
          <w:szCs w:val="18"/>
        </w:rPr>
        <w:t>-</w:t>
      </w:r>
      <w:r w:rsidR="00CD2E37" w:rsidRPr="00442055">
        <w:rPr>
          <w:rFonts w:ascii="Arial" w:hAnsi="Arial" w:cs="Arial"/>
          <w:sz w:val="18"/>
          <w:szCs w:val="18"/>
        </w:rPr>
        <w:t xml:space="preserve">pardavimo </w:t>
      </w:r>
      <w:r w:rsidR="00494981">
        <w:rPr>
          <w:rFonts w:ascii="Arial" w:hAnsi="Arial" w:cs="Arial"/>
          <w:sz w:val="18"/>
          <w:szCs w:val="18"/>
        </w:rPr>
        <w:t xml:space="preserve">ir paslaugų teikimo </w:t>
      </w:r>
      <w:r w:rsidR="00CD2E37" w:rsidRPr="00442055">
        <w:rPr>
          <w:rFonts w:ascii="Arial" w:hAnsi="Arial" w:cs="Arial"/>
          <w:sz w:val="18"/>
          <w:szCs w:val="18"/>
        </w:rPr>
        <w:t>sutartimi;</w:t>
      </w:r>
    </w:p>
    <w:p w:rsidR="00CD2E37" w:rsidRPr="00442055" w:rsidRDefault="007A4633" w:rsidP="00061F3B">
      <w:pPr>
        <w:pStyle w:val="ListParagraph"/>
        <w:numPr>
          <w:ilvl w:val="0"/>
          <w:numId w:val="34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CD2E37" w:rsidRPr="00442055">
        <w:rPr>
          <w:rFonts w:ascii="Arial" w:hAnsi="Arial" w:cs="Arial"/>
          <w:sz w:val="18"/>
          <w:szCs w:val="18"/>
        </w:rPr>
        <w:t>ąlyga, kad tarifo planas (tarifas) gali būti keičiamas ne anksčiau kaip po 12 kalendorinių mėnesių nuo tarifo plano (tarifo) taikymo dienos, taip pat per 2 mėn. nuo objekte taikytų elektros energijos kainų pakeitimo;</w:t>
      </w:r>
    </w:p>
    <w:p w:rsidR="003F0430" w:rsidRPr="00CD5518" w:rsidRDefault="007A4633" w:rsidP="00061F3B">
      <w:pPr>
        <w:pStyle w:val="ListParagraph"/>
        <w:numPr>
          <w:ilvl w:val="0"/>
          <w:numId w:val="34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CD2E37" w:rsidRPr="00442055">
        <w:rPr>
          <w:rFonts w:ascii="Arial" w:hAnsi="Arial" w:cs="Arial"/>
          <w:sz w:val="18"/>
          <w:szCs w:val="18"/>
        </w:rPr>
        <w:t xml:space="preserve">ąlyga, kad pageidaujamas tarifo planas (tarifas) pradedamas taikyti nuo pirmosios kalendorinės kito (po papildomo susitarimo pasirašymo) </w:t>
      </w:r>
      <w:r w:rsidR="00CD2E37" w:rsidRPr="00CD5518">
        <w:rPr>
          <w:rFonts w:ascii="Arial" w:hAnsi="Arial" w:cs="Arial"/>
          <w:sz w:val="18"/>
          <w:szCs w:val="18"/>
        </w:rPr>
        <w:t>mėnesio dienos tuo atveju, kai nereikia pakeisti (perprogramuoti) skaitiklio, arba nuo skaitiklio sumontavimo, k</w:t>
      </w:r>
      <w:r w:rsidR="00953218" w:rsidRPr="00CD5518">
        <w:rPr>
          <w:rFonts w:ascii="Arial" w:hAnsi="Arial" w:cs="Arial"/>
          <w:sz w:val="18"/>
          <w:szCs w:val="18"/>
        </w:rPr>
        <w:t>eitimo (perprogramavimo) dienos</w:t>
      </w:r>
      <w:r w:rsidRPr="00CD5518">
        <w:rPr>
          <w:rFonts w:ascii="Arial" w:hAnsi="Arial" w:cs="Arial"/>
          <w:sz w:val="18"/>
          <w:szCs w:val="18"/>
        </w:rPr>
        <w:t>;</w:t>
      </w:r>
      <w:r w:rsidR="00A07577" w:rsidRPr="00CD5518">
        <w:rPr>
          <w:rFonts w:ascii="Arial" w:hAnsi="Arial" w:cs="Arial"/>
          <w:sz w:val="18"/>
          <w:szCs w:val="18"/>
        </w:rPr>
        <w:t xml:space="preserve">  </w:t>
      </w:r>
    </w:p>
    <w:p w:rsidR="00442055" w:rsidRPr="00CF5C81" w:rsidRDefault="007A4633" w:rsidP="00442055">
      <w:pPr>
        <w:pStyle w:val="ListParagraph"/>
        <w:numPr>
          <w:ilvl w:val="0"/>
          <w:numId w:val="34"/>
        </w:numPr>
        <w:tabs>
          <w:tab w:val="left" w:pos="426"/>
        </w:tabs>
        <w:ind w:left="284" w:hanging="284"/>
        <w:jc w:val="both"/>
        <w:rPr>
          <w:rFonts w:ascii="Arial" w:hAnsi="Arial" w:cs="Arial"/>
          <w:color w:val="FF0000"/>
          <w:sz w:val="18"/>
          <w:szCs w:val="18"/>
        </w:rPr>
      </w:pPr>
      <w:r w:rsidRPr="00CF5C81">
        <w:rPr>
          <w:rFonts w:ascii="Arial" w:hAnsi="Arial" w:cs="Arial"/>
          <w:sz w:val="18"/>
          <w:szCs w:val="18"/>
        </w:rPr>
        <w:t>s</w:t>
      </w:r>
      <w:r w:rsidR="00442055" w:rsidRPr="00CF5C81">
        <w:rPr>
          <w:rFonts w:ascii="Arial" w:hAnsi="Arial" w:cs="Arial"/>
          <w:sz w:val="18"/>
          <w:szCs w:val="18"/>
        </w:rPr>
        <w:t>ąlyga</w:t>
      </w:r>
      <w:r w:rsidR="00CF5C81" w:rsidRPr="00CF5C81">
        <w:rPr>
          <w:rFonts w:ascii="Arial" w:hAnsi="Arial" w:cs="Arial"/>
          <w:sz w:val="18"/>
          <w:szCs w:val="18"/>
        </w:rPr>
        <w:t>, kad atsiskaitymo būdas už naudojimosi tinklais paslaugą gali būti keičiamas ne dažniau kaip vieną kartą per 12 mėnesių</w:t>
      </w:r>
      <w:r w:rsidR="00CF5C81">
        <w:rPr>
          <w:rFonts w:ascii="Arial" w:hAnsi="Arial" w:cs="Arial"/>
          <w:sz w:val="18"/>
          <w:szCs w:val="18"/>
        </w:rPr>
        <w:t>.</w:t>
      </w:r>
    </w:p>
    <w:p w:rsidR="00061F3B" w:rsidRPr="007007AE" w:rsidRDefault="00EA4B43" w:rsidP="00061F3B">
      <w:pPr>
        <w:tabs>
          <w:tab w:val="left" w:pos="426"/>
        </w:tabs>
        <w:jc w:val="both"/>
        <w:rPr>
          <w:rFonts w:ascii="Arial" w:hAnsi="Arial" w:cs="Arial"/>
          <w:sz w:val="8"/>
          <w:szCs w:val="8"/>
        </w:rPr>
      </w:pPr>
      <w:r w:rsidRPr="004E51F1">
        <w:rPr>
          <w:noProof/>
          <w:sz w:val="18"/>
          <w:szCs w:val="18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F63C52" wp14:editId="6AAC0178">
                <wp:simplePos x="0" y="0"/>
                <wp:positionH relativeFrom="margin">
                  <wp:align>right</wp:align>
                </wp:positionH>
                <wp:positionV relativeFrom="paragraph">
                  <wp:posOffset>29464</wp:posOffset>
                </wp:positionV>
                <wp:extent cx="6647180" cy="680314"/>
                <wp:effectExtent l="0" t="0" r="127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7180" cy="680314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1F3B" w:rsidRPr="00EA4B43" w:rsidRDefault="00061F3B" w:rsidP="00061F3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EA4B43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Asmens duomenų apsaugos nuostatos </w:t>
                            </w:r>
                            <w:r w:rsidRPr="00EA4B43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8"/>
                              </w:rPr>
                              <w:t>(taikomos tik  fizinių asmenų duomenų apsaugai)</w:t>
                            </w:r>
                            <w:r w:rsidRPr="00EA4B43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:</w:t>
                            </w:r>
                          </w:p>
                          <w:p w:rsidR="00061F3B" w:rsidRPr="00EA4B43" w:rsidRDefault="00061F3B" w:rsidP="00061F3B">
                            <w:pPr>
                              <w:pStyle w:val="Style1"/>
                              <w:jc w:val="both"/>
                              <w:rPr>
                                <w:sz w:val="16"/>
                                <w:szCs w:val="18"/>
                              </w:rPr>
                            </w:pPr>
                            <w:r w:rsidRPr="00EA4B43">
                              <w:rPr>
                                <w:sz w:val="16"/>
                                <w:szCs w:val="18"/>
                              </w:rPr>
                              <w:t xml:space="preserve">Pateikdami savo asmens duomenis, Jūs patvirtinate, kad esate susipažinę su </w:t>
                            </w:r>
                            <w:r w:rsidRPr="00EA4B43">
                              <w:rPr>
                                <w:color w:val="auto"/>
                                <w:sz w:val="16"/>
                                <w:szCs w:val="18"/>
                              </w:rPr>
                              <w:t xml:space="preserve">Tiekėjo interneto svetainėje </w:t>
                            </w:r>
                            <w:hyperlink r:id="rId11" w:history="1">
                              <w:r w:rsidR="004670D6" w:rsidRPr="00EA4B43">
                                <w:rPr>
                                  <w:rStyle w:val="Hyperlink"/>
                                  <w:color w:val="auto"/>
                                  <w:sz w:val="16"/>
                                  <w:szCs w:val="18"/>
                                  <w:u w:val="none"/>
                                </w:rPr>
                                <w:t>www.ignitis.lt</w:t>
                              </w:r>
                            </w:hyperlink>
                            <w:r w:rsidR="004670D6" w:rsidRPr="00EA4B43">
                              <w:rPr>
                                <w:rStyle w:val="Hyperlink"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Pr="00EA4B43">
                              <w:rPr>
                                <w:color w:val="auto"/>
                                <w:sz w:val="16"/>
                                <w:szCs w:val="18"/>
                              </w:rPr>
                              <w:t xml:space="preserve">skelbiamomis Jūsų asmens duomenų tvarkymo sąlygomis ir sutinkate, kad Jūsų asmens </w:t>
                            </w:r>
                            <w:r w:rsidRPr="00EA4B43">
                              <w:rPr>
                                <w:sz w:val="16"/>
                                <w:szCs w:val="18"/>
                              </w:rPr>
                              <w:t>duomenys būtų tvarkomi teikiant Jums paslaugas bei sprendžiant Jūsų pateiktus klausimus. Pateikdami savo duomenis Jūs taip pat patvirtinate, kad Jūsų pateikti duomenys yra tikslūs ir teisingi, o Tiekėjas nėra atsakingas už Jūsų perteklinių duomenų pateikimą ir tvarkymą, jei tokius duomenis Tiekėjui pateikėte per neapdairumą.</w:t>
                            </w:r>
                          </w:p>
                          <w:p w:rsidR="00061F3B" w:rsidRPr="00442055" w:rsidRDefault="00061F3B" w:rsidP="00061F3B">
                            <w:pPr>
                              <w:pStyle w:val="ListParagraph"/>
                              <w:ind w:left="0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61F3B" w:rsidRPr="00C33517" w:rsidRDefault="00061F3B" w:rsidP="00061F3B">
                            <w:pPr>
                              <w:spacing w:line="271" w:lineRule="exact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61F3B" w:rsidRPr="00C33517" w:rsidRDefault="00061F3B" w:rsidP="00061F3B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color w:val="2484C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63C5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2.2pt;margin-top:2.3pt;width:523.4pt;height:53.5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" fillcolor="#fbfbfb" stroked="f" strokeweight=".5pt">
                <v:textbox>
                  <w:txbxContent>
                    <w:p w:rsidR="00061F3B" w:rsidRPr="00EA4B43" w:rsidRDefault="00061F3B" w:rsidP="00061F3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EA4B43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Asmens duomenų apsaugos nuostatos </w:t>
                      </w:r>
                      <w:r w:rsidRPr="00EA4B43">
                        <w:rPr>
                          <w:rFonts w:ascii="Arial" w:hAnsi="Arial" w:cs="Arial"/>
                          <w:i/>
                          <w:iCs/>
                          <w:sz w:val="16"/>
                          <w:szCs w:val="18"/>
                        </w:rPr>
                        <w:t>(taikomos tik  fizinių asmenų duomenų apsaugai)</w:t>
                      </w:r>
                      <w:r w:rsidRPr="00EA4B43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:</w:t>
                      </w:r>
                    </w:p>
                    <w:p w:rsidR="00061F3B" w:rsidRPr="00EA4B43" w:rsidRDefault="00061F3B" w:rsidP="00061F3B">
                      <w:pPr>
                        <w:pStyle w:val="Style1"/>
                        <w:jc w:val="both"/>
                        <w:rPr>
                          <w:sz w:val="16"/>
                          <w:szCs w:val="18"/>
                        </w:rPr>
                      </w:pPr>
                      <w:r w:rsidRPr="00EA4B43">
                        <w:rPr>
                          <w:sz w:val="16"/>
                          <w:szCs w:val="18"/>
                        </w:rPr>
                        <w:t xml:space="preserve">Pateikdami savo asmens duomenis, Jūs patvirtinate, kad esate susipažinę su </w:t>
                      </w:r>
                      <w:r w:rsidRPr="00EA4B43">
                        <w:rPr>
                          <w:color w:val="auto"/>
                          <w:sz w:val="16"/>
                          <w:szCs w:val="18"/>
                        </w:rPr>
                        <w:t xml:space="preserve">Tiekėjo interneto svetainėje </w:t>
                      </w:r>
                      <w:hyperlink r:id="rId12" w:history="1">
                        <w:r w:rsidR="004670D6" w:rsidRPr="00EA4B43">
                          <w:rPr>
                            <w:rStyle w:val="Hyperlink"/>
                            <w:color w:val="auto"/>
                            <w:sz w:val="16"/>
                            <w:szCs w:val="18"/>
                            <w:u w:val="none"/>
                          </w:rPr>
                          <w:t>www.ignitis.lt</w:t>
                        </w:r>
                      </w:hyperlink>
                      <w:r w:rsidR="004670D6" w:rsidRPr="00EA4B43">
                        <w:rPr>
                          <w:rStyle w:val="Hyperlink"/>
                          <w:color w:val="auto"/>
                          <w:sz w:val="16"/>
                          <w:szCs w:val="18"/>
                          <w:u w:val="none"/>
                        </w:rPr>
                        <w:t xml:space="preserve"> </w:t>
                      </w:r>
                      <w:r w:rsidRPr="00EA4B43">
                        <w:rPr>
                          <w:color w:val="auto"/>
                          <w:sz w:val="16"/>
                          <w:szCs w:val="18"/>
                        </w:rPr>
                        <w:t xml:space="preserve">skelbiamomis Jūsų asmens duomenų tvarkymo sąlygomis ir sutinkate, kad Jūsų asmens </w:t>
                      </w:r>
                      <w:r w:rsidRPr="00EA4B43">
                        <w:rPr>
                          <w:sz w:val="16"/>
                          <w:szCs w:val="18"/>
                        </w:rPr>
                        <w:t>duomenys būtų tvarkomi teikiant Jums paslaugas bei sprendžiant Jūsų pateiktus klausimus. Pateikdami savo duomenis Jūs taip pat patvirtinate, kad Jūsų pateikti duomenys yra tikslūs ir teisingi, o Tiekėjas nėra atsakingas už Jūsų perteklinių duomenų pateikimą ir tvarkymą, jei tokius duomenis Tiekėjui pateikėte per neapdairumą.</w:t>
                      </w:r>
                    </w:p>
                    <w:p w:rsidR="00061F3B" w:rsidRPr="00442055" w:rsidRDefault="00061F3B" w:rsidP="00061F3B">
                      <w:pPr>
                        <w:pStyle w:val="ListParagraph"/>
                        <w:ind w:left="0"/>
                        <w:contextualSpacing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61F3B" w:rsidRPr="00C33517" w:rsidRDefault="00061F3B" w:rsidP="00061F3B">
                      <w:pPr>
                        <w:spacing w:line="271" w:lineRule="exact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61F3B" w:rsidRPr="00C33517" w:rsidRDefault="00061F3B" w:rsidP="00061F3B">
                      <w:pPr>
                        <w:ind w:left="142"/>
                        <w:jc w:val="both"/>
                        <w:rPr>
                          <w:rFonts w:ascii="Arial" w:hAnsi="Arial" w:cs="Arial"/>
                          <w:color w:val="2484C6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1F3B" w:rsidRPr="00061F3B" w:rsidRDefault="00061F3B" w:rsidP="00061F3B">
      <w:pPr>
        <w:tabs>
          <w:tab w:val="left" w:pos="426"/>
        </w:tabs>
        <w:jc w:val="both"/>
        <w:rPr>
          <w:rFonts w:ascii="Arial" w:hAnsi="Arial" w:cs="Arial"/>
        </w:rPr>
      </w:pPr>
    </w:p>
    <w:p w:rsidR="00061F3B" w:rsidRDefault="00061F3B" w:rsidP="00061F3B">
      <w:pPr>
        <w:pStyle w:val="ListParagraph"/>
        <w:tabs>
          <w:tab w:val="left" w:pos="426"/>
        </w:tabs>
        <w:ind w:left="284"/>
        <w:jc w:val="both"/>
        <w:rPr>
          <w:rFonts w:ascii="Arial" w:hAnsi="Arial" w:cs="Arial"/>
        </w:rPr>
      </w:pPr>
    </w:p>
    <w:p w:rsidR="00061F3B" w:rsidRPr="004E51F1" w:rsidRDefault="00061F3B" w:rsidP="00061F3B">
      <w:pPr>
        <w:rPr>
          <w:rFonts w:ascii="Arial" w:hAnsi="Arial" w:cs="Arial"/>
          <w:sz w:val="18"/>
          <w:szCs w:val="18"/>
        </w:rPr>
      </w:pPr>
      <w:r w:rsidRPr="004E51F1">
        <w:rPr>
          <w:rFonts w:ascii="Arial" w:hAnsi="Arial" w:cs="Arial"/>
          <w:sz w:val="18"/>
          <w:szCs w:val="18"/>
        </w:rPr>
        <w:t xml:space="preserve">                </w:t>
      </w:r>
    </w:p>
    <w:p w:rsidR="00061F3B" w:rsidRPr="004E51F1" w:rsidRDefault="00061F3B" w:rsidP="00061F3B">
      <w:pPr>
        <w:rPr>
          <w:rFonts w:ascii="Arial" w:hAnsi="Arial" w:cs="Arial"/>
          <w:sz w:val="18"/>
          <w:szCs w:val="18"/>
        </w:rPr>
      </w:pPr>
    </w:p>
    <w:p w:rsidR="00442055" w:rsidRPr="00442055" w:rsidRDefault="00442055" w:rsidP="00442055">
      <w:pPr>
        <w:tabs>
          <w:tab w:val="right" w:pos="9781"/>
        </w:tabs>
        <w:ind w:right="-1"/>
        <w:jc w:val="both"/>
        <w:rPr>
          <w:rFonts w:ascii="Arial" w:hAnsi="Arial" w:cs="Arial"/>
          <w:b/>
          <w:sz w:val="12"/>
          <w:szCs w:val="12"/>
        </w:rPr>
      </w:pPr>
    </w:p>
    <w:p w:rsidR="00A07577" w:rsidRPr="00685E6B" w:rsidRDefault="00A07577" w:rsidP="00442055">
      <w:pPr>
        <w:tabs>
          <w:tab w:val="right" w:pos="9781"/>
        </w:tabs>
        <w:ind w:right="-1"/>
        <w:jc w:val="both"/>
        <w:rPr>
          <w:rFonts w:ascii="Arial" w:hAnsi="Arial" w:cs="Arial"/>
          <w:b/>
        </w:rPr>
      </w:pPr>
      <w:r w:rsidRPr="003446BC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DCD8D" wp14:editId="66F36C44">
                <wp:simplePos x="0" y="0"/>
                <wp:positionH relativeFrom="margin">
                  <wp:posOffset>915035</wp:posOffset>
                </wp:positionH>
                <wp:positionV relativeFrom="paragraph">
                  <wp:posOffset>5905500</wp:posOffset>
                </wp:positionV>
                <wp:extent cx="5923280" cy="809625"/>
                <wp:effectExtent l="0" t="0" r="127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3280" cy="8096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7577" w:rsidRPr="007E7657" w:rsidRDefault="00A07577" w:rsidP="00A0757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E7657">
                              <w:rPr>
                                <w:rFonts w:ascii="Arial" w:hAnsi="Arial" w:cs="Arial"/>
                                <w:b/>
                              </w:rPr>
                              <w:t>Asmens duomenų apsaugos nuostatos:</w:t>
                            </w:r>
                          </w:p>
                          <w:p w:rsidR="00A07577" w:rsidRPr="007E7657" w:rsidRDefault="00A07577" w:rsidP="00A07577">
                            <w:pPr>
                              <w:pStyle w:val="ListParagraph"/>
                              <w:ind w:left="0"/>
                              <w:contextualSpacing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E7657">
                              <w:rPr>
                                <w:rFonts w:ascii="Arial" w:hAnsi="Arial" w:cs="Arial"/>
                              </w:rPr>
                              <w:t>Tiekėjas tvarko Jūsų asmens duomenis tik teisės aktuose apibrėžtais teisėtais pagrindais. Detalesnė informacija apie Jūsų asmens duomenų tvarkymo sąlygas ir susijusias teises viešai skelbiama Tiekėjo interneto svetainėje www.let.lt.</w:t>
                            </w:r>
                          </w:p>
                          <w:p w:rsidR="00A07577" w:rsidRPr="0064653C" w:rsidRDefault="00A07577" w:rsidP="00A07577">
                            <w:pPr>
                              <w:spacing w:line="271" w:lineRule="exac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07577" w:rsidRDefault="00A07577" w:rsidP="00A07577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color w:val="2484C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DCD8D" id="Text Box 4" o:spid="_x0000_s1027" type="#_x0000_t202" style="position:absolute;left:0;text-align:left;margin-left:72.05pt;margin-top:465pt;width:466.4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" fillcolor="#fbfbfb" stroked="f" strokeweight=".5pt">
                <v:textbox>
                  <w:txbxContent>
                    <w:p w:rsidR="00A07577" w:rsidRPr="007E7657" w:rsidRDefault="00A07577" w:rsidP="00A0757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7E7657">
                        <w:rPr>
                          <w:rFonts w:ascii="Arial" w:hAnsi="Arial" w:cs="Arial"/>
                          <w:b/>
                        </w:rPr>
                        <w:t>Asmens duomenų apsaugos nuostatos:</w:t>
                      </w:r>
                    </w:p>
                    <w:p w:rsidR="00A07577" w:rsidRPr="007E7657" w:rsidRDefault="00A07577" w:rsidP="00A07577">
                      <w:pPr>
                        <w:pStyle w:val="ListParagraph"/>
                        <w:ind w:left="0"/>
                        <w:contextualSpacing w:val="0"/>
                        <w:jc w:val="both"/>
                        <w:rPr>
                          <w:rFonts w:ascii="Arial" w:hAnsi="Arial" w:cs="Arial"/>
                        </w:rPr>
                      </w:pPr>
                      <w:r w:rsidRPr="007E7657">
                        <w:rPr>
                          <w:rFonts w:ascii="Arial" w:hAnsi="Arial" w:cs="Arial"/>
                        </w:rPr>
                        <w:t>Tiekėjas tvarko Jūsų asmens duomenis tik teisės aktuose apibrėžtais teisėtais pagrindais. Detalesnė informacija apie Jūsų asmens duomenų tvarkymo sąlygas ir susijusias teises viešai skelbiama Tiekėjo interneto svetainėje www.let.lt.</w:t>
                      </w:r>
                    </w:p>
                    <w:p w:rsidR="00A07577" w:rsidRPr="0064653C" w:rsidRDefault="00A07577" w:rsidP="00A07577">
                      <w:pPr>
                        <w:spacing w:line="271" w:lineRule="exact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A07577" w:rsidRDefault="00A07577" w:rsidP="00A07577">
                      <w:pPr>
                        <w:ind w:left="142"/>
                        <w:jc w:val="both"/>
                        <w:rPr>
                          <w:rFonts w:ascii="Arial" w:hAnsi="Arial" w:cs="Arial"/>
                          <w:color w:val="2484C6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46BC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8D68F0" wp14:editId="02FF78D0">
                <wp:simplePos x="0" y="0"/>
                <wp:positionH relativeFrom="margin">
                  <wp:posOffset>915035</wp:posOffset>
                </wp:positionH>
                <wp:positionV relativeFrom="paragraph">
                  <wp:posOffset>5905500</wp:posOffset>
                </wp:positionV>
                <wp:extent cx="5923280" cy="809625"/>
                <wp:effectExtent l="0" t="0" r="127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3280" cy="8096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7577" w:rsidRPr="007E7657" w:rsidRDefault="00A07577" w:rsidP="00A0757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E7657">
                              <w:rPr>
                                <w:rFonts w:ascii="Arial" w:hAnsi="Arial" w:cs="Arial"/>
                                <w:b/>
                              </w:rPr>
                              <w:t>Asmens duomenų apsaugos nuostatos:</w:t>
                            </w:r>
                          </w:p>
                          <w:p w:rsidR="00A07577" w:rsidRPr="007E7657" w:rsidRDefault="00A07577" w:rsidP="00A07577">
                            <w:pPr>
                              <w:pStyle w:val="ListParagraph"/>
                              <w:ind w:left="0"/>
                              <w:contextualSpacing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E7657">
                              <w:rPr>
                                <w:rFonts w:ascii="Arial" w:hAnsi="Arial" w:cs="Arial"/>
                              </w:rPr>
                              <w:t>Tiekėjas tvarko Jūsų asmens duomenis tik teisės aktuose apibrėžtais teisėtais pagrindais. Detalesnė informacija apie Jūsų asmens duomenų tvarkymo sąlygas ir susijusias teises viešai skelbiama Tiekėjo interneto svetainėje www.let.lt.</w:t>
                            </w:r>
                          </w:p>
                          <w:p w:rsidR="00A07577" w:rsidRPr="0064653C" w:rsidRDefault="00A07577" w:rsidP="00A07577">
                            <w:pPr>
                              <w:spacing w:line="271" w:lineRule="exac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07577" w:rsidRDefault="00A07577" w:rsidP="00A07577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color w:val="2484C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D68F0" id="Text Box 3" o:spid="_x0000_s1028" type="#_x0000_t202" style="position:absolute;left:0;text-align:left;margin-left:72.05pt;margin-top:465pt;width:466.4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" fillcolor="#fbfbfb" stroked="f" strokeweight=".5pt">
                <v:textbox>
                  <w:txbxContent>
                    <w:p w:rsidR="00A07577" w:rsidRPr="007E7657" w:rsidRDefault="00A07577" w:rsidP="00A0757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7E7657">
                        <w:rPr>
                          <w:rFonts w:ascii="Arial" w:hAnsi="Arial" w:cs="Arial"/>
                          <w:b/>
                        </w:rPr>
                        <w:t>Asmens duomenų apsaugos nuostatos:</w:t>
                      </w:r>
                    </w:p>
                    <w:p w:rsidR="00A07577" w:rsidRPr="007E7657" w:rsidRDefault="00A07577" w:rsidP="00A07577">
                      <w:pPr>
                        <w:pStyle w:val="ListParagraph"/>
                        <w:ind w:left="0"/>
                        <w:contextualSpacing w:val="0"/>
                        <w:jc w:val="both"/>
                        <w:rPr>
                          <w:rFonts w:ascii="Arial" w:hAnsi="Arial" w:cs="Arial"/>
                        </w:rPr>
                      </w:pPr>
                      <w:r w:rsidRPr="007E7657">
                        <w:rPr>
                          <w:rFonts w:ascii="Arial" w:hAnsi="Arial" w:cs="Arial"/>
                        </w:rPr>
                        <w:t>Tiekėjas tvarko Jūsų asmens duomenis tik teisės aktuose apibrėžtais teisėtais pagrindais. Detalesnė informacija apie Jūsų asmens duomenų tvarkymo sąlygas ir susijusias teises viešai skelbiama Tiekėjo interneto svetainėje www.let.lt.</w:t>
                      </w:r>
                    </w:p>
                    <w:p w:rsidR="00A07577" w:rsidRPr="0064653C" w:rsidRDefault="00A07577" w:rsidP="00A07577">
                      <w:pPr>
                        <w:spacing w:line="271" w:lineRule="exact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A07577" w:rsidRDefault="00A07577" w:rsidP="00A07577">
                      <w:pPr>
                        <w:ind w:left="142"/>
                        <w:jc w:val="both"/>
                        <w:rPr>
                          <w:rFonts w:ascii="Arial" w:hAnsi="Arial" w:cs="Arial"/>
                          <w:color w:val="2484C6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46BC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A6AD4" wp14:editId="79710162">
                <wp:simplePos x="0" y="0"/>
                <wp:positionH relativeFrom="margin">
                  <wp:posOffset>915035</wp:posOffset>
                </wp:positionH>
                <wp:positionV relativeFrom="paragraph">
                  <wp:posOffset>5905500</wp:posOffset>
                </wp:positionV>
                <wp:extent cx="5923280" cy="809625"/>
                <wp:effectExtent l="0" t="0" r="127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3280" cy="8096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7577" w:rsidRPr="007E7657" w:rsidRDefault="00A07577" w:rsidP="00A0757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E7657">
                              <w:rPr>
                                <w:rFonts w:ascii="Arial" w:hAnsi="Arial" w:cs="Arial"/>
                                <w:b/>
                              </w:rPr>
                              <w:t>Asmens duomenų apsaugos nuostatos:</w:t>
                            </w:r>
                          </w:p>
                          <w:p w:rsidR="00A07577" w:rsidRPr="007E7657" w:rsidRDefault="00A07577" w:rsidP="00A07577">
                            <w:pPr>
                              <w:pStyle w:val="ListParagraph"/>
                              <w:ind w:left="0"/>
                              <w:contextualSpacing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E7657">
                              <w:rPr>
                                <w:rFonts w:ascii="Arial" w:hAnsi="Arial" w:cs="Arial"/>
                              </w:rPr>
                              <w:t>Tiekėjas tvarko Jūsų asmens duomenis tik teisės aktuose apibrėžtais teisėtais pagrindais. Detalesnė informacija apie Jūsų asmens duomenų tvarkymo sąlygas ir susijusias teises viešai skelbiama Tiekėjo interneto svetainėje www.let.lt.</w:t>
                            </w:r>
                          </w:p>
                          <w:p w:rsidR="00A07577" w:rsidRPr="0064653C" w:rsidRDefault="00A07577" w:rsidP="00A07577">
                            <w:pPr>
                              <w:spacing w:line="271" w:lineRule="exac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07577" w:rsidRDefault="00A07577" w:rsidP="00A07577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color w:val="2484C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A6AD4" id="Text Box 2" o:spid="_x0000_s1029" type="#_x0000_t202" style="position:absolute;left:0;text-align:left;margin-left:72.05pt;margin-top:465pt;width:466.4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" fillcolor="#fbfbfb" stroked="f" strokeweight=".5pt">
                <v:textbox>
                  <w:txbxContent>
                    <w:p w:rsidR="00A07577" w:rsidRPr="007E7657" w:rsidRDefault="00A07577" w:rsidP="00A0757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7E7657">
                        <w:rPr>
                          <w:rFonts w:ascii="Arial" w:hAnsi="Arial" w:cs="Arial"/>
                          <w:b/>
                        </w:rPr>
                        <w:t>Asmens duomenų apsaugos nuostatos:</w:t>
                      </w:r>
                    </w:p>
                    <w:p w:rsidR="00A07577" w:rsidRPr="007E7657" w:rsidRDefault="00A07577" w:rsidP="00A07577">
                      <w:pPr>
                        <w:pStyle w:val="ListParagraph"/>
                        <w:ind w:left="0"/>
                        <w:contextualSpacing w:val="0"/>
                        <w:jc w:val="both"/>
                        <w:rPr>
                          <w:rFonts w:ascii="Arial" w:hAnsi="Arial" w:cs="Arial"/>
                        </w:rPr>
                      </w:pPr>
                      <w:r w:rsidRPr="007E7657">
                        <w:rPr>
                          <w:rFonts w:ascii="Arial" w:hAnsi="Arial" w:cs="Arial"/>
                        </w:rPr>
                        <w:t>Tiekėjas tvarko Jūsų asmens duomenis tik teisės aktuose apibrėžtais teisėtais pagrindais. Detalesnė informacija apie Jūsų asmens duomenų tvarkymo sąlygas ir susijusias teises viešai skelbiama Tiekėjo interneto svetainėje www.let.lt.</w:t>
                      </w:r>
                    </w:p>
                    <w:p w:rsidR="00A07577" w:rsidRPr="0064653C" w:rsidRDefault="00A07577" w:rsidP="00A07577">
                      <w:pPr>
                        <w:spacing w:line="271" w:lineRule="exact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A07577" w:rsidRDefault="00A07577" w:rsidP="00A07577">
                      <w:pPr>
                        <w:ind w:left="142"/>
                        <w:jc w:val="both"/>
                        <w:rPr>
                          <w:rFonts w:ascii="Arial" w:hAnsi="Arial" w:cs="Arial"/>
                          <w:color w:val="2484C6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46BC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F108C" wp14:editId="173AC61F">
                <wp:simplePos x="0" y="0"/>
                <wp:positionH relativeFrom="margin">
                  <wp:posOffset>915035</wp:posOffset>
                </wp:positionH>
                <wp:positionV relativeFrom="paragraph">
                  <wp:posOffset>5905500</wp:posOffset>
                </wp:positionV>
                <wp:extent cx="5923280" cy="809625"/>
                <wp:effectExtent l="0" t="0" r="1270" b="9525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3280" cy="8096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7577" w:rsidRPr="007E7657" w:rsidRDefault="00A07577" w:rsidP="00A0757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E7657">
                              <w:rPr>
                                <w:rFonts w:ascii="Arial" w:hAnsi="Arial" w:cs="Arial"/>
                                <w:b/>
                              </w:rPr>
                              <w:t>Asmens duomenų apsaugos nuostatos:</w:t>
                            </w:r>
                          </w:p>
                          <w:p w:rsidR="00A07577" w:rsidRPr="007E7657" w:rsidRDefault="00A07577" w:rsidP="00A07577">
                            <w:pPr>
                              <w:pStyle w:val="ListParagraph"/>
                              <w:ind w:left="0"/>
                              <w:contextualSpacing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E7657">
                              <w:rPr>
                                <w:rFonts w:ascii="Arial" w:hAnsi="Arial" w:cs="Arial"/>
                              </w:rPr>
                              <w:t>Tiekėjas tvarko Jūsų asmens duomenis tik teisės aktuose apibrėžtais teisėtais pagrindais. Detalesnė informacija apie Jūsų asmens duomenų tvarkymo sąlygas ir susijusias teises viešai skelbiama Tiekėjo interneto svetainėje www.let.lt.</w:t>
                            </w:r>
                          </w:p>
                          <w:p w:rsidR="00A07577" w:rsidRPr="0064653C" w:rsidRDefault="00A07577" w:rsidP="00A07577">
                            <w:pPr>
                              <w:spacing w:line="271" w:lineRule="exac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07577" w:rsidRDefault="00A07577" w:rsidP="00A07577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color w:val="2484C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F108C" id="Text Box 132" o:spid="_x0000_s1030" type="#_x0000_t202" style="position:absolute;left:0;text-align:left;margin-left:72.05pt;margin-top:465pt;width:466.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" fillcolor="#fbfbfb" stroked="f" strokeweight=".5pt">
                <v:textbox>
                  <w:txbxContent>
                    <w:p w:rsidR="00A07577" w:rsidRPr="007E7657" w:rsidRDefault="00A07577" w:rsidP="00A0757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7E7657">
                        <w:rPr>
                          <w:rFonts w:ascii="Arial" w:hAnsi="Arial" w:cs="Arial"/>
                          <w:b/>
                        </w:rPr>
                        <w:t>Asmens duomenų apsaugos nuostatos:</w:t>
                      </w:r>
                    </w:p>
                    <w:p w:rsidR="00A07577" w:rsidRPr="007E7657" w:rsidRDefault="00A07577" w:rsidP="00A07577">
                      <w:pPr>
                        <w:pStyle w:val="ListParagraph"/>
                        <w:ind w:left="0"/>
                        <w:contextualSpacing w:val="0"/>
                        <w:jc w:val="both"/>
                        <w:rPr>
                          <w:rFonts w:ascii="Arial" w:hAnsi="Arial" w:cs="Arial"/>
                        </w:rPr>
                      </w:pPr>
                      <w:r w:rsidRPr="007E7657">
                        <w:rPr>
                          <w:rFonts w:ascii="Arial" w:hAnsi="Arial" w:cs="Arial"/>
                        </w:rPr>
                        <w:t>Tiekėjas tvarko Jūsų asmens duomenis tik teisės aktuose apibrėžtais teisėtais pagrindais. Detalesnė informacija apie Jūsų asmens duomenų tvarkymo sąlygas ir susijusias teises viešai skelbiama Tiekėjo interneto svetainėje www.let.lt.</w:t>
                      </w:r>
                    </w:p>
                    <w:p w:rsidR="00A07577" w:rsidRPr="0064653C" w:rsidRDefault="00A07577" w:rsidP="00A07577">
                      <w:pPr>
                        <w:spacing w:line="271" w:lineRule="exact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A07577" w:rsidRDefault="00A07577" w:rsidP="00A07577">
                      <w:pPr>
                        <w:ind w:left="142"/>
                        <w:jc w:val="both"/>
                        <w:rPr>
                          <w:rFonts w:ascii="Arial" w:hAnsi="Arial" w:cs="Arial"/>
                          <w:color w:val="2484C6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5E6B">
        <w:rPr>
          <w:rFonts w:ascii="Arial" w:hAnsi="Arial" w:cs="Arial"/>
          <w:b/>
        </w:rPr>
        <w:t>Dokumentą pateikė:</w:t>
      </w:r>
    </w:p>
    <w:tbl>
      <w:tblPr>
        <w:tblW w:w="5042" w:type="pct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48"/>
        <w:gridCol w:w="272"/>
        <w:gridCol w:w="272"/>
      </w:tblGrid>
      <w:tr w:rsidR="007A4633" w:rsidRPr="00685E6B" w:rsidTr="007A4633">
        <w:trPr>
          <w:trHeight w:val="256"/>
          <w:jc w:val="center"/>
        </w:trPr>
        <w:tc>
          <w:tcPr>
            <w:tcW w:w="32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dotted" w:sz="4" w:space="0" w:color="000000" w:themeColor="text1"/>
            </w:tcBorders>
            <w:shd w:val="clear" w:color="auto" w:fill="FFFFFF"/>
            <w:vAlign w:val="center"/>
          </w:tcPr>
          <w:p w:rsidR="00A07577" w:rsidRPr="00685E6B" w:rsidRDefault="00A07577" w:rsidP="004C0A31">
            <w:pPr>
              <w:rPr>
                <w:rFonts w:ascii="Arial" w:hAnsi="Arial" w:cs="Arial"/>
              </w:rPr>
            </w:pPr>
            <w:r w:rsidRPr="00685E6B">
              <w:rPr>
                <w:rFonts w:ascii="Arial" w:hAnsi="Arial" w:cs="Arial"/>
              </w:rPr>
              <w:t>Vardas</w:t>
            </w:r>
          </w:p>
        </w:tc>
        <w:tc>
          <w:tcPr>
            <w:tcW w:w="281" w:type="dxa"/>
            <w:tcBorders>
              <w:left w:val="dotted" w:sz="4" w:space="0" w:color="000000" w:themeColor="text1"/>
            </w:tcBorders>
            <w:shd w:val="clear" w:color="auto" w:fill="auto"/>
          </w:tcPr>
          <w:p w:rsidR="00A07577" w:rsidRPr="00685E6B" w:rsidRDefault="00A07577" w:rsidP="004C0A31"/>
        </w:tc>
        <w:tc>
          <w:tcPr>
            <w:tcW w:w="281" w:type="dxa"/>
            <w:shd w:val="clear" w:color="auto" w:fill="auto"/>
          </w:tcPr>
          <w:p w:rsidR="00A07577" w:rsidRPr="00685E6B" w:rsidRDefault="00A07577" w:rsidP="004C0A31"/>
        </w:tc>
        <w:tc>
          <w:tcPr>
            <w:tcW w:w="281" w:type="dxa"/>
            <w:shd w:val="clear" w:color="auto" w:fill="auto"/>
          </w:tcPr>
          <w:p w:rsidR="00A07577" w:rsidRPr="00685E6B" w:rsidRDefault="00A07577" w:rsidP="004C0A31"/>
        </w:tc>
        <w:tc>
          <w:tcPr>
            <w:tcW w:w="281" w:type="dxa"/>
            <w:shd w:val="clear" w:color="auto" w:fill="auto"/>
          </w:tcPr>
          <w:p w:rsidR="00A07577" w:rsidRPr="00685E6B" w:rsidRDefault="00A07577" w:rsidP="004C0A31"/>
        </w:tc>
        <w:tc>
          <w:tcPr>
            <w:tcW w:w="281" w:type="dxa"/>
            <w:shd w:val="clear" w:color="auto" w:fill="auto"/>
          </w:tcPr>
          <w:p w:rsidR="00A07577" w:rsidRPr="00685E6B" w:rsidRDefault="00A07577" w:rsidP="004C0A31"/>
        </w:tc>
        <w:tc>
          <w:tcPr>
            <w:tcW w:w="281" w:type="dxa"/>
            <w:shd w:val="clear" w:color="auto" w:fill="auto"/>
          </w:tcPr>
          <w:p w:rsidR="00A07577" w:rsidRPr="00685E6B" w:rsidRDefault="00A07577" w:rsidP="004C0A31"/>
        </w:tc>
        <w:tc>
          <w:tcPr>
            <w:tcW w:w="281" w:type="dxa"/>
            <w:shd w:val="clear" w:color="auto" w:fill="auto"/>
          </w:tcPr>
          <w:p w:rsidR="00A07577" w:rsidRPr="00685E6B" w:rsidRDefault="00A07577" w:rsidP="004C0A31"/>
        </w:tc>
        <w:tc>
          <w:tcPr>
            <w:tcW w:w="281" w:type="dxa"/>
            <w:shd w:val="clear" w:color="auto" w:fill="auto"/>
          </w:tcPr>
          <w:p w:rsidR="00A07577" w:rsidRPr="00685E6B" w:rsidRDefault="00A07577" w:rsidP="004C0A31"/>
        </w:tc>
        <w:tc>
          <w:tcPr>
            <w:tcW w:w="281" w:type="dxa"/>
            <w:shd w:val="clear" w:color="auto" w:fill="auto"/>
          </w:tcPr>
          <w:p w:rsidR="00A07577" w:rsidRPr="00685E6B" w:rsidRDefault="00A07577" w:rsidP="004C0A31"/>
        </w:tc>
        <w:tc>
          <w:tcPr>
            <w:tcW w:w="282" w:type="dxa"/>
            <w:shd w:val="clear" w:color="auto" w:fill="auto"/>
          </w:tcPr>
          <w:p w:rsidR="00A07577" w:rsidRPr="00685E6B" w:rsidRDefault="00A07577" w:rsidP="004C0A31"/>
        </w:tc>
        <w:tc>
          <w:tcPr>
            <w:tcW w:w="282" w:type="dxa"/>
            <w:shd w:val="clear" w:color="auto" w:fill="auto"/>
          </w:tcPr>
          <w:p w:rsidR="00A07577" w:rsidRPr="00685E6B" w:rsidRDefault="00A07577" w:rsidP="004C0A31"/>
        </w:tc>
        <w:tc>
          <w:tcPr>
            <w:tcW w:w="282" w:type="dxa"/>
            <w:shd w:val="clear" w:color="auto" w:fill="auto"/>
          </w:tcPr>
          <w:p w:rsidR="00A07577" w:rsidRPr="00685E6B" w:rsidRDefault="00A07577" w:rsidP="004C0A31"/>
        </w:tc>
        <w:tc>
          <w:tcPr>
            <w:tcW w:w="282" w:type="dxa"/>
            <w:shd w:val="clear" w:color="auto" w:fill="auto"/>
          </w:tcPr>
          <w:p w:rsidR="00A07577" w:rsidRPr="00685E6B" w:rsidRDefault="00A07577" w:rsidP="004C0A31"/>
        </w:tc>
        <w:tc>
          <w:tcPr>
            <w:tcW w:w="282" w:type="dxa"/>
            <w:shd w:val="clear" w:color="auto" w:fill="auto"/>
          </w:tcPr>
          <w:p w:rsidR="00A07577" w:rsidRPr="00685E6B" w:rsidRDefault="00A07577" w:rsidP="004C0A31"/>
        </w:tc>
        <w:tc>
          <w:tcPr>
            <w:tcW w:w="282" w:type="dxa"/>
            <w:shd w:val="clear" w:color="auto" w:fill="auto"/>
          </w:tcPr>
          <w:p w:rsidR="00A07577" w:rsidRPr="00685E6B" w:rsidRDefault="00A07577" w:rsidP="004C0A31"/>
        </w:tc>
        <w:tc>
          <w:tcPr>
            <w:tcW w:w="282" w:type="dxa"/>
            <w:shd w:val="clear" w:color="auto" w:fill="auto"/>
          </w:tcPr>
          <w:p w:rsidR="00A07577" w:rsidRPr="00685E6B" w:rsidRDefault="00A07577" w:rsidP="004C0A31"/>
        </w:tc>
        <w:tc>
          <w:tcPr>
            <w:tcW w:w="282" w:type="dxa"/>
            <w:shd w:val="clear" w:color="auto" w:fill="auto"/>
          </w:tcPr>
          <w:p w:rsidR="00A07577" w:rsidRPr="00685E6B" w:rsidRDefault="00A07577" w:rsidP="004C0A31"/>
        </w:tc>
        <w:tc>
          <w:tcPr>
            <w:tcW w:w="282" w:type="dxa"/>
            <w:shd w:val="clear" w:color="auto" w:fill="auto"/>
          </w:tcPr>
          <w:p w:rsidR="00A07577" w:rsidRPr="00685E6B" w:rsidRDefault="00A07577" w:rsidP="004C0A31"/>
        </w:tc>
        <w:tc>
          <w:tcPr>
            <w:tcW w:w="282" w:type="dxa"/>
            <w:shd w:val="clear" w:color="auto" w:fill="auto"/>
          </w:tcPr>
          <w:p w:rsidR="00A07577" w:rsidRPr="00685E6B" w:rsidRDefault="00A07577" w:rsidP="004C0A31"/>
        </w:tc>
        <w:tc>
          <w:tcPr>
            <w:tcW w:w="282" w:type="dxa"/>
            <w:shd w:val="clear" w:color="auto" w:fill="auto"/>
          </w:tcPr>
          <w:p w:rsidR="00A07577" w:rsidRPr="00685E6B" w:rsidRDefault="00A07577" w:rsidP="004C0A31"/>
        </w:tc>
        <w:tc>
          <w:tcPr>
            <w:tcW w:w="282" w:type="dxa"/>
            <w:shd w:val="clear" w:color="auto" w:fill="auto"/>
          </w:tcPr>
          <w:p w:rsidR="00A07577" w:rsidRPr="00685E6B" w:rsidRDefault="00A07577" w:rsidP="004C0A31"/>
        </w:tc>
        <w:tc>
          <w:tcPr>
            <w:tcW w:w="282" w:type="dxa"/>
            <w:shd w:val="clear" w:color="auto" w:fill="auto"/>
          </w:tcPr>
          <w:p w:rsidR="00A07577" w:rsidRPr="00685E6B" w:rsidRDefault="00A07577" w:rsidP="004C0A31"/>
        </w:tc>
        <w:tc>
          <w:tcPr>
            <w:tcW w:w="282" w:type="dxa"/>
            <w:shd w:val="clear" w:color="auto" w:fill="auto"/>
          </w:tcPr>
          <w:p w:rsidR="00A07577" w:rsidRPr="00685E6B" w:rsidRDefault="00A07577" w:rsidP="004C0A31"/>
        </w:tc>
        <w:tc>
          <w:tcPr>
            <w:tcW w:w="247" w:type="dxa"/>
            <w:shd w:val="clear" w:color="auto" w:fill="auto"/>
          </w:tcPr>
          <w:p w:rsidR="00A07577" w:rsidRPr="00685E6B" w:rsidRDefault="00A07577" w:rsidP="004C0A31"/>
        </w:tc>
        <w:tc>
          <w:tcPr>
            <w:tcW w:w="271" w:type="dxa"/>
            <w:shd w:val="clear" w:color="auto" w:fill="auto"/>
          </w:tcPr>
          <w:p w:rsidR="00A07577" w:rsidRPr="00685E6B" w:rsidRDefault="00A07577" w:rsidP="004C0A31"/>
        </w:tc>
        <w:tc>
          <w:tcPr>
            <w:tcW w:w="271" w:type="dxa"/>
            <w:shd w:val="clear" w:color="auto" w:fill="auto"/>
          </w:tcPr>
          <w:p w:rsidR="00A07577" w:rsidRPr="00685E6B" w:rsidRDefault="00A07577" w:rsidP="004C0A31"/>
        </w:tc>
      </w:tr>
      <w:tr w:rsidR="007A4633" w:rsidRPr="00685E6B" w:rsidTr="007A4633">
        <w:trPr>
          <w:trHeight w:val="256"/>
          <w:jc w:val="center"/>
        </w:trPr>
        <w:tc>
          <w:tcPr>
            <w:tcW w:w="32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dotted" w:sz="4" w:space="0" w:color="000000" w:themeColor="text1"/>
            </w:tcBorders>
            <w:shd w:val="clear" w:color="auto" w:fill="FFFFFF"/>
            <w:vAlign w:val="center"/>
          </w:tcPr>
          <w:p w:rsidR="00A07577" w:rsidRPr="00685E6B" w:rsidRDefault="00A07577" w:rsidP="004C0A31">
            <w:pPr>
              <w:rPr>
                <w:rFonts w:ascii="Arial" w:hAnsi="Arial" w:cs="Arial"/>
              </w:rPr>
            </w:pPr>
            <w:r w:rsidRPr="00685E6B">
              <w:rPr>
                <w:rFonts w:ascii="Arial" w:hAnsi="Arial" w:cs="Arial"/>
              </w:rPr>
              <w:t>Pavardė</w:t>
            </w:r>
          </w:p>
        </w:tc>
        <w:tc>
          <w:tcPr>
            <w:tcW w:w="281" w:type="dxa"/>
            <w:tcBorders>
              <w:left w:val="dotted" w:sz="4" w:space="0" w:color="000000" w:themeColor="text1"/>
            </w:tcBorders>
            <w:shd w:val="clear" w:color="auto" w:fill="auto"/>
          </w:tcPr>
          <w:p w:rsidR="00A07577" w:rsidRPr="00685E6B" w:rsidRDefault="00A07577" w:rsidP="004C0A31"/>
        </w:tc>
        <w:tc>
          <w:tcPr>
            <w:tcW w:w="281" w:type="dxa"/>
            <w:shd w:val="clear" w:color="auto" w:fill="auto"/>
          </w:tcPr>
          <w:p w:rsidR="00A07577" w:rsidRPr="00685E6B" w:rsidRDefault="00A07577" w:rsidP="004C0A31"/>
        </w:tc>
        <w:tc>
          <w:tcPr>
            <w:tcW w:w="281" w:type="dxa"/>
            <w:shd w:val="clear" w:color="auto" w:fill="auto"/>
          </w:tcPr>
          <w:p w:rsidR="00A07577" w:rsidRPr="00685E6B" w:rsidRDefault="00A07577" w:rsidP="004C0A31"/>
        </w:tc>
        <w:tc>
          <w:tcPr>
            <w:tcW w:w="281" w:type="dxa"/>
            <w:shd w:val="clear" w:color="auto" w:fill="auto"/>
          </w:tcPr>
          <w:p w:rsidR="00A07577" w:rsidRPr="00685E6B" w:rsidRDefault="00A07577" w:rsidP="004C0A31"/>
        </w:tc>
        <w:tc>
          <w:tcPr>
            <w:tcW w:w="281" w:type="dxa"/>
            <w:shd w:val="clear" w:color="auto" w:fill="auto"/>
          </w:tcPr>
          <w:p w:rsidR="00A07577" w:rsidRPr="00685E6B" w:rsidRDefault="00A07577" w:rsidP="004C0A31"/>
        </w:tc>
        <w:tc>
          <w:tcPr>
            <w:tcW w:w="281" w:type="dxa"/>
            <w:shd w:val="clear" w:color="auto" w:fill="auto"/>
          </w:tcPr>
          <w:p w:rsidR="00A07577" w:rsidRPr="00685E6B" w:rsidRDefault="00A07577" w:rsidP="004C0A31"/>
        </w:tc>
        <w:tc>
          <w:tcPr>
            <w:tcW w:w="281" w:type="dxa"/>
            <w:shd w:val="clear" w:color="auto" w:fill="auto"/>
          </w:tcPr>
          <w:p w:rsidR="00A07577" w:rsidRPr="00685E6B" w:rsidRDefault="00A07577" w:rsidP="004C0A31"/>
        </w:tc>
        <w:tc>
          <w:tcPr>
            <w:tcW w:w="281" w:type="dxa"/>
            <w:shd w:val="clear" w:color="auto" w:fill="auto"/>
          </w:tcPr>
          <w:p w:rsidR="00A07577" w:rsidRPr="00685E6B" w:rsidRDefault="00A07577" w:rsidP="004C0A31"/>
        </w:tc>
        <w:tc>
          <w:tcPr>
            <w:tcW w:w="281" w:type="dxa"/>
            <w:shd w:val="clear" w:color="auto" w:fill="auto"/>
          </w:tcPr>
          <w:p w:rsidR="00A07577" w:rsidRPr="00685E6B" w:rsidRDefault="00A07577" w:rsidP="004C0A31"/>
        </w:tc>
        <w:tc>
          <w:tcPr>
            <w:tcW w:w="282" w:type="dxa"/>
            <w:shd w:val="clear" w:color="auto" w:fill="auto"/>
          </w:tcPr>
          <w:p w:rsidR="00A07577" w:rsidRPr="00685E6B" w:rsidRDefault="00A07577" w:rsidP="004C0A31"/>
        </w:tc>
        <w:tc>
          <w:tcPr>
            <w:tcW w:w="282" w:type="dxa"/>
            <w:shd w:val="clear" w:color="auto" w:fill="auto"/>
          </w:tcPr>
          <w:p w:rsidR="00A07577" w:rsidRPr="00685E6B" w:rsidRDefault="00A07577" w:rsidP="004C0A31"/>
        </w:tc>
        <w:tc>
          <w:tcPr>
            <w:tcW w:w="282" w:type="dxa"/>
            <w:shd w:val="clear" w:color="auto" w:fill="auto"/>
          </w:tcPr>
          <w:p w:rsidR="00A07577" w:rsidRPr="00685E6B" w:rsidRDefault="00A07577" w:rsidP="004C0A31"/>
        </w:tc>
        <w:tc>
          <w:tcPr>
            <w:tcW w:w="282" w:type="dxa"/>
            <w:shd w:val="clear" w:color="auto" w:fill="auto"/>
          </w:tcPr>
          <w:p w:rsidR="00A07577" w:rsidRPr="00685E6B" w:rsidRDefault="00A07577" w:rsidP="004C0A31"/>
        </w:tc>
        <w:tc>
          <w:tcPr>
            <w:tcW w:w="282" w:type="dxa"/>
            <w:shd w:val="clear" w:color="auto" w:fill="auto"/>
          </w:tcPr>
          <w:p w:rsidR="00A07577" w:rsidRPr="00685E6B" w:rsidRDefault="00A07577" w:rsidP="004C0A31"/>
        </w:tc>
        <w:tc>
          <w:tcPr>
            <w:tcW w:w="282" w:type="dxa"/>
            <w:shd w:val="clear" w:color="auto" w:fill="auto"/>
          </w:tcPr>
          <w:p w:rsidR="00A07577" w:rsidRPr="00685E6B" w:rsidRDefault="00A07577" w:rsidP="004C0A31"/>
        </w:tc>
        <w:tc>
          <w:tcPr>
            <w:tcW w:w="282" w:type="dxa"/>
            <w:shd w:val="clear" w:color="auto" w:fill="auto"/>
          </w:tcPr>
          <w:p w:rsidR="00A07577" w:rsidRPr="00685E6B" w:rsidRDefault="00A07577" w:rsidP="004C0A31"/>
        </w:tc>
        <w:tc>
          <w:tcPr>
            <w:tcW w:w="282" w:type="dxa"/>
            <w:shd w:val="clear" w:color="auto" w:fill="auto"/>
          </w:tcPr>
          <w:p w:rsidR="00A07577" w:rsidRPr="00685E6B" w:rsidRDefault="00A07577" w:rsidP="004C0A31"/>
        </w:tc>
        <w:tc>
          <w:tcPr>
            <w:tcW w:w="282" w:type="dxa"/>
            <w:shd w:val="clear" w:color="auto" w:fill="auto"/>
          </w:tcPr>
          <w:p w:rsidR="00A07577" w:rsidRPr="00685E6B" w:rsidRDefault="00A07577" w:rsidP="004C0A31"/>
        </w:tc>
        <w:tc>
          <w:tcPr>
            <w:tcW w:w="282" w:type="dxa"/>
            <w:shd w:val="clear" w:color="auto" w:fill="auto"/>
          </w:tcPr>
          <w:p w:rsidR="00A07577" w:rsidRPr="00685E6B" w:rsidRDefault="00A07577" w:rsidP="004C0A31"/>
        </w:tc>
        <w:tc>
          <w:tcPr>
            <w:tcW w:w="282" w:type="dxa"/>
            <w:shd w:val="clear" w:color="auto" w:fill="auto"/>
          </w:tcPr>
          <w:p w:rsidR="00A07577" w:rsidRPr="00685E6B" w:rsidRDefault="00A07577" w:rsidP="004C0A31"/>
        </w:tc>
        <w:tc>
          <w:tcPr>
            <w:tcW w:w="282" w:type="dxa"/>
            <w:shd w:val="clear" w:color="auto" w:fill="auto"/>
          </w:tcPr>
          <w:p w:rsidR="00A07577" w:rsidRPr="00685E6B" w:rsidRDefault="00A07577" w:rsidP="004C0A31"/>
        </w:tc>
        <w:tc>
          <w:tcPr>
            <w:tcW w:w="282" w:type="dxa"/>
            <w:shd w:val="clear" w:color="auto" w:fill="auto"/>
          </w:tcPr>
          <w:p w:rsidR="00A07577" w:rsidRPr="00685E6B" w:rsidRDefault="00A07577" w:rsidP="004C0A31"/>
        </w:tc>
        <w:tc>
          <w:tcPr>
            <w:tcW w:w="282" w:type="dxa"/>
            <w:shd w:val="clear" w:color="auto" w:fill="auto"/>
          </w:tcPr>
          <w:p w:rsidR="00A07577" w:rsidRPr="00685E6B" w:rsidRDefault="00A07577" w:rsidP="004C0A31"/>
        </w:tc>
        <w:tc>
          <w:tcPr>
            <w:tcW w:w="247" w:type="dxa"/>
            <w:shd w:val="clear" w:color="auto" w:fill="auto"/>
          </w:tcPr>
          <w:p w:rsidR="00A07577" w:rsidRPr="00685E6B" w:rsidRDefault="00A07577" w:rsidP="004C0A31"/>
        </w:tc>
        <w:tc>
          <w:tcPr>
            <w:tcW w:w="271" w:type="dxa"/>
            <w:shd w:val="clear" w:color="auto" w:fill="auto"/>
          </w:tcPr>
          <w:p w:rsidR="00A07577" w:rsidRPr="00685E6B" w:rsidRDefault="00A07577" w:rsidP="004C0A31"/>
        </w:tc>
        <w:tc>
          <w:tcPr>
            <w:tcW w:w="271" w:type="dxa"/>
            <w:shd w:val="clear" w:color="auto" w:fill="auto"/>
          </w:tcPr>
          <w:p w:rsidR="00A07577" w:rsidRPr="00685E6B" w:rsidRDefault="00A07577" w:rsidP="004C0A31"/>
        </w:tc>
      </w:tr>
      <w:tr w:rsidR="007A4633" w:rsidRPr="00685E6B" w:rsidTr="007A4633">
        <w:trPr>
          <w:trHeight w:val="256"/>
          <w:jc w:val="center"/>
        </w:trPr>
        <w:tc>
          <w:tcPr>
            <w:tcW w:w="32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dotted" w:sz="4" w:space="0" w:color="000000" w:themeColor="text1"/>
            </w:tcBorders>
            <w:shd w:val="clear" w:color="auto" w:fill="FFFFFF"/>
            <w:vAlign w:val="center"/>
          </w:tcPr>
          <w:p w:rsidR="00A07577" w:rsidRPr="00685E6B" w:rsidRDefault="00A07577" w:rsidP="004C0A31">
            <w:pPr>
              <w:rPr>
                <w:rFonts w:ascii="Arial" w:hAnsi="Arial" w:cs="Arial"/>
              </w:rPr>
            </w:pPr>
            <w:r w:rsidRPr="00685E6B">
              <w:rPr>
                <w:rFonts w:ascii="Arial" w:hAnsi="Arial" w:cs="Arial"/>
              </w:rPr>
              <w:t>Atstovavimo pagrindas</w:t>
            </w:r>
          </w:p>
        </w:tc>
        <w:tc>
          <w:tcPr>
            <w:tcW w:w="281" w:type="dxa"/>
            <w:tcBorders>
              <w:left w:val="dotted" w:sz="4" w:space="0" w:color="000000" w:themeColor="text1"/>
            </w:tcBorders>
            <w:shd w:val="clear" w:color="auto" w:fill="auto"/>
          </w:tcPr>
          <w:p w:rsidR="00A07577" w:rsidRPr="00685E6B" w:rsidRDefault="00A07577" w:rsidP="004C0A31"/>
        </w:tc>
        <w:tc>
          <w:tcPr>
            <w:tcW w:w="281" w:type="dxa"/>
            <w:shd w:val="clear" w:color="auto" w:fill="auto"/>
          </w:tcPr>
          <w:p w:rsidR="00A07577" w:rsidRPr="00685E6B" w:rsidRDefault="00A07577" w:rsidP="004C0A31"/>
        </w:tc>
        <w:tc>
          <w:tcPr>
            <w:tcW w:w="281" w:type="dxa"/>
            <w:shd w:val="clear" w:color="auto" w:fill="auto"/>
          </w:tcPr>
          <w:p w:rsidR="00A07577" w:rsidRPr="00685E6B" w:rsidRDefault="00A07577" w:rsidP="004C0A31"/>
        </w:tc>
        <w:tc>
          <w:tcPr>
            <w:tcW w:w="281" w:type="dxa"/>
            <w:shd w:val="clear" w:color="auto" w:fill="auto"/>
          </w:tcPr>
          <w:p w:rsidR="00A07577" w:rsidRPr="00685E6B" w:rsidRDefault="00A07577" w:rsidP="004C0A31"/>
        </w:tc>
        <w:tc>
          <w:tcPr>
            <w:tcW w:w="281" w:type="dxa"/>
            <w:shd w:val="clear" w:color="auto" w:fill="auto"/>
          </w:tcPr>
          <w:p w:rsidR="00A07577" w:rsidRPr="00685E6B" w:rsidRDefault="00A07577" w:rsidP="004C0A31"/>
        </w:tc>
        <w:tc>
          <w:tcPr>
            <w:tcW w:w="281" w:type="dxa"/>
            <w:shd w:val="clear" w:color="auto" w:fill="auto"/>
          </w:tcPr>
          <w:p w:rsidR="00A07577" w:rsidRPr="00685E6B" w:rsidRDefault="00A07577" w:rsidP="004C0A31"/>
        </w:tc>
        <w:tc>
          <w:tcPr>
            <w:tcW w:w="281" w:type="dxa"/>
            <w:shd w:val="clear" w:color="auto" w:fill="auto"/>
          </w:tcPr>
          <w:p w:rsidR="00A07577" w:rsidRPr="00685E6B" w:rsidRDefault="00A07577" w:rsidP="004C0A31"/>
        </w:tc>
        <w:tc>
          <w:tcPr>
            <w:tcW w:w="281" w:type="dxa"/>
            <w:shd w:val="clear" w:color="auto" w:fill="auto"/>
          </w:tcPr>
          <w:p w:rsidR="00A07577" w:rsidRPr="00685E6B" w:rsidRDefault="00A07577" w:rsidP="004C0A31"/>
        </w:tc>
        <w:tc>
          <w:tcPr>
            <w:tcW w:w="281" w:type="dxa"/>
            <w:shd w:val="clear" w:color="auto" w:fill="auto"/>
          </w:tcPr>
          <w:p w:rsidR="00A07577" w:rsidRPr="00685E6B" w:rsidRDefault="00A07577" w:rsidP="004C0A31"/>
        </w:tc>
        <w:tc>
          <w:tcPr>
            <w:tcW w:w="282" w:type="dxa"/>
            <w:shd w:val="clear" w:color="auto" w:fill="auto"/>
          </w:tcPr>
          <w:p w:rsidR="00A07577" w:rsidRPr="00685E6B" w:rsidRDefault="00A07577" w:rsidP="004C0A31"/>
        </w:tc>
        <w:tc>
          <w:tcPr>
            <w:tcW w:w="282" w:type="dxa"/>
            <w:shd w:val="clear" w:color="auto" w:fill="auto"/>
          </w:tcPr>
          <w:p w:rsidR="00A07577" w:rsidRPr="00685E6B" w:rsidRDefault="00A07577" w:rsidP="004C0A31"/>
        </w:tc>
        <w:tc>
          <w:tcPr>
            <w:tcW w:w="282" w:type="dxa"/>
            <w:shd w:val="clear" w:color="auto" w:fill="auto"/>
          </w:tcPr>
          <w:p w:rsidR="00A07577" w:rsidRPr="00685E6B" w:rsidRDefault="00A07577" w:rsidP="004C0A31"/>
        </w:tc>
        <w:tc>
          <w:tcPr>
            <w:tcW w:w="282" w:type="dxa"/>
            <w:shd w:val="clear" w:color="auto" w:fill="auto"/>
          </w:tcPr>
          <w:p w:rsidR="00A07577" w:rsidRPr="00685E6B" w:rsidRDefault="00A07577" w:rsidP="004C0A31"/>
        </w:tc>
        <w:tc>
          <w:tcPr>
            <w:tcW w:w="282" w:type="dxa"/>
            <w:shd w:val="clear" w:color="auto" w:fill="auto"/>
          </w:tcPr>
          <w:p w:rsidR="00A07577" w:rsidRPr="00685E6B" w:rsidRDefault="00A07577" w:rsidP="004C0A31"/>
        </w:tc>
        <w:tc>
          <w:tcPr>
            <w:tcW w:w="282" w:type="dxa"/>
            <w:shd w:val="clear" w:color="auto" w:fill="auto"/>
          </w:tcPr>
          <w:p w:rsidR="00A07577" w:rsidRPr="00685E6B" w:rsidRDefault="00A07577" w:rsidP="004C0A31"/>
        </w:tc>
        <w:tc>
          <w:tcPr>
            <w:tcW w:w="282" w:type="dxa"/>
            <w:shd w:val="clear" w:color="auto" w:fill="auto"/>
          </w:tcPr>
          <w:p w:rsidR="00A07577" w:rsidRPr="00685E6B" w:rsidRDefault="00A07577" w:rsidP="004C0A31"/>
        </w:tc>
        <w:tc>
          <w:tcPr>
            <w:tcW w:w="282" w:type="dxa"/>
            <w:shd w:val="clear" w:color="auto" w:fill="auto"/>
          </w:tcPr>
          <w:p w:rsidR="00A07577" w:rsidRPr="00685E6B" w:rsidRDefault="00A07577" w:rsidP="004C0A31"/>
        </w:tc>
        <w:tc>
          <w:tcPr>
            <w:tcW w:w="282" w:type="dxa"/>
            <w:shd w:val="clear" w:color="auto" w:fill="auto"/>
          </w:tcPr>
          <w:p w:rsidR="00A07577" w:rsidRPr="00685E6B" w:rsidRDefault="00A07577" w:rsidP="004C0A31"/>
        </w:tc>
        <w:tc>
          <w:tcPr>
            <w:tcW w:w="282" w:type="dxa"/>
            <w:shd w:val="clear" w:color="auto" w:fill="auto"/>
          </w:tcPr>
          <w:p w:rsidR="00A07577" w:rsidRPr="00685E6B" w:rsidRDefault="00A07577" w:rsidP="004C0A31"/>
        </w:tc>
        <w:tc>
          <w:tcPr>
            <w:tcW w:w="282" w:type="dxa"/>
            <w:shd w:val="clear" w:color="auto" w:fill="auto"/>
          </w:tcPr>
          <w:p w:rsidR="00A07577" w:rsidRPr="00685E6B" w:rsidRDefault="00A07577" w:rsidP="004C0A31"/>
        </w:tc>
        <w:tc>
          <w:tcPr>
            <w:tcW w:w="282" w:type="dxa"/>
            <w:shd w:val="clear" w:color="auto" w:fill="auto"/>
          </w:tcPr>
          <w:p w:rsidR="00A07577" w:rsidRPr="00685E6B" w:rsidRDefault="00A07577" w:rsidP="004C0A31"/>
        </w:tc>
        <w:tc>
          <w:tcPr>
            <w:tcW w:w="282" w:type="dxa"/>
            <w:shd w:val="clear" w:color="auto" w:fill="auto"/>
          </w:tcPr>
          <w:p w:rsidR="00A07577" w:rsidRPr="00685E6B" w:rsidRDefault="00A07577" w:rsidP="004C0A31"/>
        </w:tc>
        <w:tc>
          <w:tcPr>
            <w:tcW w:w="282" w:type="dxa"/>
            <w:shd w:val="clear" w:color="auto" w:fill="auto"/>
          </w:tcPr>
          <w:p w:rsidR="00A07577" w:rsidRPr="00685E6B" w:rsidRDefault="00A07577" w:rsidP="004C0A31"/>
        </w:tc>
        <w:tc>
          <w:tcPr>
            <w:tcW w:w="247" w:type="dxa"/>
            <w:shd w:val="clear" w:color="auto" w:fill="auto"/>
          </w:tcPr>
          <w:p w:rsidR="00A07577" w:rsidRPr="00685E6B" w:rsidRDefault="00A07577" w:rsidP="004C0A31"/>
        </w:tc>
        <w:tc>
          <w:tcPr>
            <w:tcW w:w="271" w:type="dxa"/>
            <w:shd w:val="clear" w:color="auto" w:fill="auto"/>
          </w:tcPr>
          <w:p w:rsidR="00A07577" w:rsidRPr="00685E6B" w:rsidRDefault="00A07577" w:rsidP="004C0A31"/>
        </w:tc>
        <w:tc>
          <w:tcPr>
            <w:tcW w:w="271" w:type="dxa"/>
            <w:shd w:val="clear" w:color="auto" w:fill="auto"/>
          </w:tcPr>
          <w:p w:rsidR="00A07577" w:rsidRPr="00685E6B" w:rsidRDefault="00A07577" w:rsidP="004C0A31"/>
        </w:tc>
      </w:tr>
    </w:tbl>
    <w:p w:rsidR="00D102A4" w:rsidRPr="009D7767" w:rsidRDefault="00D102A4" w:rsidP="00DC0DCF">
      <w:pPr>
        <w:ind w:left="5184" w:right="424" w:firstLine="1296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3446BC">
        <w:rPr>
          <w:rFonts w:ascii="Arial" w:hAnsi="Arial" w:cs="Arial"/>
          <w:sz w:val="18"/>
          <w:szCs w:val="18"/>
        </w:rPr>
        <w:t>A.V.</w:t>
      </w:r>
      <w:r>
        <w:rPr>
          <w:rFonts w:ascii="Arial" w:hAnsi="Arial" w:cs="Arial"/>
          <w:sz w:val="18"/>
          <w:szCs w:val="18"/>
        </w:rPr>
        <w:t xml:space="preserve">    </w:t>
      </w:r>
      <w:r w:rsidR="00A07577" w:rsidRPr="00413A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>______</w:t>
      </w:r>
      <w:r w:rsidR="00DC0DCF">
        <w:rPr>
          <w:rFonts w:ascii="Arial" w:hAnsi="Arial" w:cs="Arial"/>
        </w:rPr>
        <w:t>______________</w:t>
      </w:r>
    </w:p>
    <w:p w:rsidR="00D102A4" w:rsidRPr="00172621" w:rsidRDefault="00DC0DCF" w:rsidP="00D102A4">
      <w:pPr>
        <w:ind w:left="7776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         </w:t>
      </w:r>
      <w:r w:rsidR="00D102A4" w:rsidRPr="007A4633">
        <w:rPr>
          <w:rFonts w:ascii="Arial" w:hAnsi="Arial" w:cs="Arial"/>
          <w:vertAlign w:val="superscript"/>
        </w:rPr>
        <w:t xml:space="preserve">kliento parašas      </w:t>
      </w:r>
      <w:r w:rsidR="00D102A4" w:rsidRPr="00172621">
        <w:rPr>
          <w:rFonts w:ascii="Arial" w:hAnsi="Arial" w:cs="Arial"/>
        </w:rPr>
        <w:t xml:space="preserve"> </w:t>
      </w:r>
    </w:p>
    <w:sectPr w:rsidR="00D102A4" w:rsidRPr="00172621" w:rsidSect="003446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38" w:right="720" w:bottom="397" w:left="720" w:header="142" w:footer="181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3C5" w:rsidRDefault="004A63C5" w:rsidP="001E1B40">
      <w:r>
        <w:separator/>
      </w:r>
    </w:p>
  </w:endnote>
  <w:endnote w:type="continuationSeparator" w:id="0">
    <w:p w:rsidR="004A63C5" w:rsidRDefault="004A63C5" w:rsidP="001E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FD5" w:rsidRDefault="00981F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D20" w:rsidRPr="004670D6" w:rsidRDefault="004670D6" w:rsidP="004670D6">
    <w:pPr>
      <w:pStyle w:val="NormalWeb"/>
      <w:rPr>
        <w:rFonts w:ascii="Arial" w:hAnsi="Arial" w:cs="Arial"/>
        <w:i/>
        <w:sz w:val="16"/>
        <w:szCs w:val="16"/>
        <w:lang w:eastAsia="en-US"/>
      </w:rPr>
    </w:pPr>
    <w:r w:rsidRPr="007E006C">
      <w:rPr>
        <w:rFonts w:ascii="Arial" w:hAnsi="Arial" w:cs="Arial"/>
        <w:i/>
        <w:sz w:val="16"/>
        <w:szCs w:val="16"/>
        <w:lang w:eastAsia="en-US"/>
      </w:rPr>
      <w:t>Nuo 2019 m. rugsėjo 6 dienos UAB „Lietuvos energijos tiekimas“ tapo UAB „Ignitis“. Tiek elektros</w:t>
    </w:r>
    <w:r>
      <w:rPr>
        <w:rFonts w:ascii="Arial" w:hAnsi="Arial" w:cs="Arial"/>
        <w:i/>
        <w:sz w:val="16"/>
        <w:szCs w:val="16"/>
        <w:lang w:eastAsia="en-US"/>
      </w:rPr>
      <w:t xml:space="preserve"> energijos</w:t>
    </w:r>
    <w:r w:rsidRPr="007E006C">
      <w:rPr>
        <w:rFonts w:ascii="Arial" w:hAnsi="Arial" w:cs="Arial"/>
        <w:i/>
        <w:sz w:val="16"/>
        <w:szCs w:val="16"/>
        <w:lang w:eastAsia="en-US"/>
      </w:rPr>
      <w:t>, tiek gamtinių dujų vartotojams niekas nesikeičia – įmonė energiją ir toliau tiekia įprastomis sąlygomis. Daugiau informa</w:t>
    </w:r>
    <w:r>
      <w:rPr>
        <w:rFonts w:ascii="Arial" w:hAnsi="Arial" w:cs="Arial"/>
        <w:i/>
        <w:sz w:val="16"/>
        <w:szCs w:val="16"/>
        <w:lang w:eastAsia="en-US"/>
      </w:rPr>
      <w:t xml:space="preserve">cijos apie UAB „Ignitis“ rasite </w:t>
    </w:r>
    <w:hyperlink r:id="rId1" w:history="1">
      <w:r w:rsidRPr="000F47DB">
        <w:rPr>
          <w:rStyle w:val="Hyperlink"/>
          <w:rFonts w:ascii="Arial" w:hAnsi="Arial" w:cs="Arial"/>
          <w:i/>
          <w:sz w:val="16"/>
          <w:szCs w:val="16"/>
          <w:lang w:eastAsia="en-US"/>
        </w:rPr>
        <w:t>www.ignitis.lt</w:t>
      </w:r>
    </w:hyperlink>
    <w:r>
      <w:rPr>
        <w:rFonts w:ascii="Arial" w:hAnsi="Arial" w:cs="Arial"/>
        <w:i/>
        <w:sz w:val="16"/>
        <w:szCs w:val="16"/>
        <w:lang w:eastAsia="en-US"/>
      </w:rPr>
      <w:t>.</w:t>
    </w:r>
    <w:r w:rsidR="00694D20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B0689D6" wp14:editId="74E2B8BF">
              <wp:simplePos x="0" y="0"/>
              <wp:positionH relativeFrom="margin">
                <wp:posOffset>915035</wp:posOffset>
              </wp:positionH>
              <wp:positionV relativeFrom="paragraph">
                <wp:posOffset>5905500</wp:posOffset>
              </wp:positionV>
              <wp:extent cx="5923280" cy="809625"/>
              <wp:effectExtent l="0" t="0" r="1270" b="9525"/>
              <wp:wrapNone/>
              <wp:docPr id="13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23280" cy="809625"/>
                      </a:xfrm>
                      <a:prstGeom prst="rect">
                        <a:avLst/>
                      </a:prstGeom>
                      <a:solidFill>
                        <a:srgbClr val="FBFBFB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94D20" w:rsidRPr="007E7657" w:rsidRDefault="00694D20" w:rsidP="00694D20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7E7657">
                            <w:rPr>
                              <w:rFonts w:ascii="Arial" w:hAnsi="Arial" w:cs="Arial"/>
                              <w:b/>
                            </w:rPr>
                            <w:t>Asmens duomenų apsaugos nuostatos:</w:t>
                          </w:r>
                        </w:p>
                        <w:p w:rsidR="00694D20" w:rsidRPr="007E7657" w:rsidRDefault="00694D20" w:rsidP="00694D20">
                          <w:pPr>
                            <w:pStyle w:val="ListParagraph"/>
                            <w:ind w:left="0"/>
                            <w:contextualSpacing w:val="0"/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7E7657">
                            <w:rPr>
                              <w:rFonts w:ascii="Arial" w:hAnsi="Arial" w:cs="Arial"/>
                            </w:rPr>
                            <w:t>Tiekėjas tvarko Jūsų asmens duomenis tik teisės aktuose apibrėžtais teisėtais pagrindais. Detalesnė informacija apie Jūsų asmens duomenų tvarkymo sąlygas ir susijusias teises viešai skelbiama Tiekėjo interneto svetainėje www.let.lt.</w:t>
                          </w:r>
                        </w:p>
                        <w:p w:rsidR="00694D20" w:rsidRPr="0064653C" w:rsidRDefault="00694D20" w:rsidP="00694D20">
                          <w:pPr>
                            <w:spacing w:line="271" w:lineRule="exact"/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694D20" w:rsidRDefault="00694D20" w:rsidP="00694D20">
                          <w:pPr>
                            <w:ind w:left="142"/>
                            <w:jc w:val="both"/>
                            <w:rPr>
                              <w:rFonts w:ascii="Arial" w:hAnsi="Arial" w:cs="Arial"/>
                              <w:color w:val="2484C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0689D6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32" type="#_x0000_t202" style="position:absolute;margin-left:72.05pt;margin-top:465pt;width:466.4pt;height:63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" fillcolor="#fbfbfb" stroked="f" strokeweight=".5pt">
              <v:textbox>
                <w:txbxContent>
                  <w:p w:rsidR="00694D20" w:rsidRPr="007E7657" w:rsidRDefault="00694D20" w:rsidP="00694D20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b/>
                      </w:rPr>
                    </w:pPr>
                    <w:r w:rsidRPr="007E7657">
                      <w:rPr>
                        <w:rFonts w:ascii="Arial" w:hAnsi="Arial" w:cs="Arial"/>
                        <w:b/>
                      </w:rPr>
                      <w:t>Asmens duomenų apsaugos nuostatos:</w:t>
                    </w:r>
                  </w:p>
                  <w:p w:rsidR="00694D20" w:rsidRPr="007E7657" w:rsidRDefault="00694D20" w:rsidP="00694D20">
                    <w:pPr>
                      <w:pStyle w:val="ListParagraph"/>
                      <w:ind w:left="0"/>
                      <w:contextualSpacing w:val="0"/>
                      <w:jc w:val="both"/>
                      <w:rPr>
                        <w:rFonts w:ascii="Arial" w:hAnsi="Arial" w:cs="Arial"/>
                      </w:rPr>
                    </w:pPr>
                    <w:r w:rsidRPr="007E7657">
                      <w:rPr>
                        <w:rFonts w:ascii="Arial" w:hAnsi="Arial" w:cs="Arial"/>
                      </w:rPr>
                      <w:t>Tiekėjas tvarko Jūsų asmens duomenis tik teisės aktuose apibrėžtais teisėtais pagrindais. Detalesnė informacija apie Jūsų asmens duomenų tvarkymo sąlygas ir susijusias teises viešai skelbiama Tiekėjo interneto svetainėje www.let.lt.</w:t>
                    </w:r>
                  </w:p>
                  <w:p w:rsidR="00694D20" w:rsidRPr="0064653C" w:rsidRDefault="00694D20" w:rsidP="00694D20">
                    <w:pPr>
                      <w:spacing w:line="271" w:lineRule="exact"/>
                      <w:jc w:val="both"/>
                      <w:rPr>
                        <w:rFonts w:ascii="Arial" w:hAnsi="Arial" w:cs="Arial"/>
                      </w:rPr>
                    </w:pPr>
                  </w:p>
                  <w:p w:rsidR="00694D20" w:rsidRDefault="00694D20" w:rsidP="00694D20">
                    <w:pPr>
                      <w:ind w:left="142"/>
                      <w:jc w:val="both"/>
                      <w:rPr>
                        <w:rFonts w:ascii="Arial" w:hAnsi="Arial" w:cs="Arial"/>
                        <w:color w:val="2484C6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94D20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D667B4" wp14:editId="14554906">
              <wp:simplePos x="0" y="0"/>
              <wp:positionH relativeFrom="margin">
                <wp:posOffset>915035</wp:posOffset>
              </wp:positionH>
              <wp:positionV relativeFrom="paragraph">
                <wp:posOffset>5905500</wp:posOffset>
              </wp:positionV>
              <wp:extent cx="5923280" cy="809625"/>
              <wp:effectExtent l="0" t="0" r="1270" b="9525"/>
              <wp:wrapNone/>
              <wp:docPr id="134" name="Text Box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23280" cy="809625"/>
                      </a:xfrm>
                      <a:prstGeom prst="rect">
                        <a:avLst/>
                      </a:prstGeom>
                      <a:solidFill>
                        <a:srgbClr val="FBFBFB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94D20" w:rsidRPr="007E7657" w:rsidRDefault="00694D20" w:rsidP="00694D20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7E7657">
                            <w:rPr>
                              <w:rFonts w:ascii="Arial" w:hAnsi="Arial" w:cs="Arial"/>
                              <w:b/>
                            </w:rPr>
                            <w:t>Asmens duomenų apsaugos nuostatos:</w:t>
                          </w:r>
                        </w:p>
                        <w:p w:rsidR="00694D20" w:rsidRPr="007E7657" w:rsidRDefault="00694D20" w:rsidP="00694D20">
                          <w:pPr>
                            <w:pStyle w:val="ListParagraph"/>
                            <w:ind w:left="0"/>
                            <w:contextualSpacing w:val="0"/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7E7657">
                            <w:rPr>
                              <w:rFonts w:ascii="Arial" w:hAnsi="Arial" w:cs="Arial"/>
                            </w:rPr>
                            <w:t>Tiekėjas tvarko Jūsų asmens duomenis tik teisės aktuose apibrėžtais teisėtais pagrindais. Detalesnė informacija apie Jūsų asmens duomenų tvarkymo sąlygas ir susijusias teises viešai skelbiama Tiekėjo interneto svetainėje www.let.lt.</w:t>
                          </w:r>
                        </w:p>
                        <w:p w:rsidR="00694D20" w:rsidRPr="0064653C" w:rsidRDefault="00694D20" w:rsidP="00694D20">
                          <w:pPr>
                            <w:spacing w:line="271" w:lineRule="exact"/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694D20" w:rsidRDefault="00694D20" w:rsidP="00694D20">
                          <w:pPr>
                            <w:ind w:left="142"/>
                            <w:jc w:val="both"/>
                            <w:rPr>
                              <w:rFonts w:ascii="Arial" w:hAnsi="Arial" w:cs="Arial"/>
                              <w:color w:val="2484C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D667B4" id="Text Box 134" o:spid="_x0000_s1033" type="#_x0000_t202" style="position:absolute;margin-left:72.05pt;margin-top:465pt;width:466.4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" fillcolor="#fbfbfb" stroked="f" strokeweight=".5pt">
              <v:textbox>
                <w:txbxContent>
                  <w:p w:rsidR="00694D20" w:rsidRPr="007E7657" w:rsidRDefault="00694D20" w:rsidP="00694D20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b/>
                      </w:rPr>
                    </w:pPr>
                    <w:r w:rsidRPr="007E7657">
                      <w:rPr>
                        <w:rFonts w:ascii="Arial" w:hAnsi="Arial" w:cs="Arial"/>
                        <w:b/>
                      </w:rPr>
                      <w:t>Asmens duomenų apsaugos nuostatos:</w:t>
                    </w:r>
                  </w:p>
                  <w:p w:rsidR="00694D20" w:rsidRPr="007E7657" w:rsidRDefault="00694D20" w:rsidP="00694D20">
                    <w:pPr>
                      <w:pStyle w:val="ListParagraph"/>
                      <w:ind w:left="0"/>
                      <w:contextualSpacing w:val="0"/>
                      <w:jc w:val="both"/>
                      <w:rPr>
                        <w:rFonts w:ascii="Arial" w:hAnsi="Arial" w:cs="Arial"/>
                      </w:rPr>
                    </w:pPr>
                    <w:r w:rsidRPr="007E7657">
                      <w:rPr>
                        <w:rFonts w:ascii="Arial" w:hAnsi="Arial" w:cs="Arial"/>
                      </w:rPr>
                      <w:t>Tiekėjas tvarko Jūsų asmens duomenis tik teisės aktuose apibrėžtais teisėtais pagrindais. Detalesnė informacija apie Jūsų asmens duomenų tvarkymo sąlygas ir susijusias teises viešai skelbiama Tiekėjo interneto svetainėje www.let.lt.</w:t>
                    </w:r>
                  </w:p>
                  <w:p w:rsidR="00694D20" w:rsidRPr="0064653C" w:rsidRDefault="00694D20" w:rsidP="00694D20">
                    <w:pPr>
                      <w:spacing w:line="271" w:lineRule="exact"/>
                      <w:jc w:val="both"/>
                      <w:rPr>
                        <w:rFonts w:ascii="Arial" w:hAnsi="Arial" w:cs="Arial"/>
                      </w:rPr>
                    </w:pPr>
                  </w:p>
                  <w:p w:rsidR="00694D20" w:rsidRDefault="00694D20" w:rsidP="00694D20">
                    <w:pPr>
                      <w:ind w:left="142"/>
                      <w:jc w:val="both"/>
                      <w:rPr>
                        <w:rFonts w:ascii="Arial" w:hAnsi="Arial" w:cs="Arial"/>
                        <w:color w:val="2484C6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94D2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DF1C7C" wp14:editId="58548874">
              <wp:simplePos x="0" y="0"/>
              <wp:positionH relativeFrom="margin">
                <wp:posOffset>915035</wp:posOffset>
              </wp:positionH>
              <wp:positionV relativeFrom="paragraph">
                <wp:posOffset>5905500</wp:posOffset>
              </wp:positionV>
              <wp:extent cx="5923280" cy="809625"/>
              <wp:effectExtent l="0" t="0" r="1270" b="9525"/>
              <wp:wrapNone/>
              <wp:docPr id="133" name="Text Box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23280" cy="809625"/>
                      </a:xfrm>
                      <a:prstGeom prst="rect">
                        <a:avLst/>
                      </a:prstGeom>
                      <a:solidFill>
                        <a:srgbClr val="FBFBFB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94D20" w:rsidRPr="007E7657" w:rsidRDefault="00694D20" w:rsidP="00694D20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7E7657">
                            <w:rPr>
                              <w:rFonts w:ascii="Arial" w:hAnsi="Arial" w:cs="Arial"/>
                              <w:b/>
                            </w:rPr>
                            <w:t>Asmens duomenų apsaugos nuostatos:</w:t>
                          </w:r>
                        </w:p>
                        <w:p w:rsidR="00694D20" w:rsidRPr="007E7657" w:rsidRDefault="00694D20" w:rsidP="00694D20">
                          <w:pPr>
                            <w:pStyle w:val="ListParagraph"/>
                            <w:ind w:left="0"/>
                            <w:contextualSpacing w:val="0"/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7E7657">
                            <w:rPr>
                              <w:rFonts w:ascii="Arial" w:hAnsi="Arial" w:cs="Arial"/>
                            </w:rPr>
                            <w:t>Tiekėjas tvarko Jūsų asmens duomenis tik teisės aktuose apibrėžtais teisėtais pagrindais. Detalesnė informacija apie Jūsų asmens duomenų tvarkymo sąlygas ir susijusias teises viešai skelbiama Tiekėjo interneto svetainėje www.let.lt.</w:t>
                          </w:r>
                        </w:p>
                        <w:p w:rsidR="00694D20" w:rsidRPr="0064653C" w:rsidRDefault="00694D20" w:rsidP="00694D20">
                          <w:pPr>
                            <w:spacing w:line="271" w:lineRule="exact"/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694D20" w:rsidRDefault="00694D20" w:rsidP="00694D20">
                          <w:pPr>
                            <w:ind w:left="142"/>
                            <w:jc w:val="both"/>
                            <w:rPr>
                              <w:rFonts w:ascii="Arial" w:hAnsi="Arial" w:cs="Arial"/>
                              <w:color w:val="2484C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DF1C7C" id="Text Box 133" o:spid="_x0000_s1034" type="#_x0000_t202" style="position:absolute;margin-left:72.05pt;margin-top:465pt;width:466.4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" fillcolor="#fbfbfb" stroked="f" strokeweight=".5pt">
              <v:textbox>
                <w:txbxContent>
                  <w:p w:rsidR="00694D20" w:rsidRPr="007E7657" w:rsidRDefault="00694D20" w:rsidP="00694D20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b/>
                      </w:rPr>
                    </w:pPr>
                    <w:r w:rsidRPr="007E7657">
                      <w:rPr>
                        <w:rFonts w:ascii="Arial" w:hAnsi="Arial" w:cs="Arial"/>
                        <w:b/>
                      </w:rPr>
                      <w:t>Asmens duomenų apsaugos nuostatos:</w:t>
                    </w:r>
                  </w:p>
                  <w:p w:rsidR="00694D20" w:rsidRPr="007E7657" w:rsidRDefault="00694D20" w:rsidP="00694D20">
                    <w:pPr>
                      <w:pStyle w:val="ListParagraph"/>
                      <w:ind w:left="0"/>
                      <w:contextualSpacing w:val="0"/>
                      <w:jc w:val="both"/>
                      <w:rPr>
                        <w:rFonts w:ascii="Arial" w:hAnsi="Arial" w:cs="Arial"/>
                      </w:rPr>
                    </w:pPr>
                    <w:r w:rsidRPr="007E7657">
                      <w:rPr>
                        <w:rFonts w:ascii="Arial" w:hAnsi="Arial" w:cs="Arial"/>
                      </w:rPr>
                      <w:t>Tiekėjas tvarko Jūsų asmens duomenis tik teisės aktuose apibrėžtais teisėtais pagrindais. Detalesnė informacija apie Jūsų asmens duomenų tvarkymo sąlygas ir susijusias teises viešai skelbiama Tiekėjo interneto svetainėje www.let.lt.</w:t>
                    </w:r>
                  </w:p>
                  <w:p w:rsidR="00694D20" w:rsidRPr="0064653C" w:rsidRDefault="00694D20" w:rsidP="00694D20">
                    <w:pPr>
                      <w:spacing w:line="271" w:lineRule="exact"/>
                      <w:jc w:val="both"/>
                      <w:rPr>
                        <w:rFonts w:ascii="Arial" w:hAnsi="Arial" w:cs="Arial"/>
                      </w:rPr>
                    </w:pPr>
                  </w:p>
                  <w:p w:rsidR="00694D20" w:rsidRDefault="00694D20" w:rsidP="00694D20">
                    <w:pPr>
                      <w:ind w:left="142"/>
                      <w:jc w:val="both"/>
                      <w:rPr>
                        <w:rFonts w:ascii="Arial" w:hAnsi="Arial" w:cs="Arial"/>
                        <w:color w:val="2484C6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94D2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03A7F4" wp14:editId="2D4EFF01">
              <wp:simplePos x="0" y="0"/>
              <wp:positionH relativeFrom="margin">
                <wp:posOffset>915035</wp:posOffset>
              </wp:positionH>
              <wp:positionV relativeFrom="paragraph">
                <wp:posOffset>5905500</wp:posOffset>
              </wp:positionV>
              <wp:extent cx="5923280" cy="809625"/>
              <wp:effectExtent l="0" t="0" r="127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23280" cy="809625"/>
                      </a:xfrm>
                      <a:prstGeom prst="rect">
                        <a:avLst/>
                      </a:prstGeom>
                      <a:solidFill>
                        <a:srgbClr val="FBFBFB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94D20" w:rsidRPr="007E7657" w:rsidRDefault="00694D20" w:rsidP="00694D20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7E7657">
                            <w:rPr>
                              <w:rFonts w:ascii="Arial" w:hAnsi="Arial" w:cs="Arial"/>
                              <w:b/>
                            </w:rPr>
                            <w:t>Asmens duomenų apsaugos nuostatos:</w:t>
                          </w:r>
                        </w:p>
                        <w:p w:rsidR="00694D20" w:rsidRPr="007E7657" w:rsidRDefault="00694D20" w:rsidP="00694D20">
                          <w:pPr>
                            <w:pStyle w:val="ListParagraph"/>
                            <w:ind w:left="0"/>
                            <w:contextualSpacing w:val="0"/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7E7657">
                            <w:rPr>
                              <w:rFonts w:ascii="Arial" w:hAnsi="Arial" w:cs="Arial"/>
                            </w:rPr>
                            <w:t>Tiekėjas tvarko Jūsų asmens duomenis tik teisės aktuose apibrėžtais teisėtais pagrindais. Detalesnė informacija apie Jūsų asmens duomenų tvarkymo sąlygas ir susijusias teises viešai skelbiama Tiekėjo interneto svetainėje www.let.lt.</w:t>
                          </w:r>
                        </w:p>
                        <w:p w:rsidR="00694D20" w:rsidRPr="0064653C" w:rsidRDefault="00694D20" w:rsidP="00694D20">
                          <w:pPr>
                            <w:spacing w:line="271" w:lineRule="exact"/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694D20" w:rsidRDefault="00694D20" w:rsidP="00694D20">
                          <w:pPr>
                            <w:ind w:left="142"/>
                            <w:jc w:val="both"/>
                            <w:rPr>
                              <w:rFonts w:ascii="Arial" w:hAnsi="Arial" w:cs="Arial"/>
                              <w:color w:val="2484C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03A7F4" id="Text Box 1" o:spid="_x0000_s1035" type="#_x0000_t202" style="position:absolute;margin-left:72.05pt;margin-top:465pt;width:466.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" fillcolor="#fbfbfb" stroked="f" strokeweight=".5pt">
              <v:textbox>
                <w:txbxContent>
                  <w:p w:rsidR="00694D20" w:rsidRPr="007E7657" w:rsidRDefault="00694D20" w:rsidP="00694D20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b/>
                      </w:rPr>
                    </w:pPr>
                    <w:r w:rsidRPr="007E7657">
                      <w:rPr>
                        <w:rFonts w:ascii="Arial" w:hAnsi="Arial" w:cs="Arial"/>
                        <w:b/>
                      </w:rPr>
                      <w:t>Asmens duomenų apsaugos nuostatos:</w:t>
                    </w:r>
                  </w:p>
                  <w:p w:rsidR="00694D20" w:rsidRPr="007E7657" w:rsidRDefault="00694D20" w:rsidP="00694D20">
                    <w:pPr>
                      <w:pStyle w:val="ListParagraph"/>
                      <w:ind w:left="0"/>
                      <w:contextualSpacing w:val="0"/>
                      <w:jc w:val="both"/>
                      <w:rPr>
                        <w:rFonts w:ascii="Arial" w:hAnsi="Arial" w:cs="Arial"/>
                      </w:rPr>
                    </w:pPr>
                    <w:r w:rsidRPr="007E7657">
                      <w:rPr>
                        <w:rFonts w:ascii="Arial" w:hAnsi="Arial" w:cs="Arial"/>
                      </w:rPr>
                      <w:t>Tiekėjas tvarko Jūsų asmens duomenis tik teisės aktuose apibrėžtais teisėtais pagrindais. Detalesnė informacija apie Jūsų asmens duomenų tvarkymo sąlygas ir susijusias teises viešai skelbiama Tiekėjo interneto svetainėje www.let.lt.</w:t>
                    </w:r>
                  </w:p>
                  <w:p w:rsidR="00694D20" w:rsidRPr="0064653C" w:rsidRDefault="00694D20" w:rsidP="00694D20">
                    <w:pPr>
                      <w:spacing w:line="271" w:lineRule="exact"/>
                      <w:jc w:val="both"/>
                      <w:rPr>
                        <w:rFonts w:ascii="Arial" w:hAnsi="Arial" w:cs="Arial"/>
                      </w:rPr>
                    </w:pPr>
                  </w:p>
                  <w:p w:rsidR="00694D20" w:rsidRDefault="00694D20" w:rsidP="00694D20">
                    <w:pPr>
                      <w:ind w:left="142"/>
                      <w:jc w:val="both"/>
                      <w:rPr>
                        <w:rFonts w:ascii="Arial" w:hAnsi="Arial" w:cs="Arial"/>
                        <w:color w:val="2484C6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FD5" w:rsidRDefault="00981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3C5" w:rsidRDefault="004A63C5" w:rsidP="001E1B40">
      <w:r>
        <w:separator/>
      </w:r>
    </w:p>
  </w:footnote>
  <w:footnote w:type="continuationSeparator" w:id="0">
    <w:p w:rsidR="004A63C5" w:rsidRDefault="004A63C5" w:rsidP="001E1B40">
      <w:r>
        <w:continuationSeparator/>
      </w:r>
    </w:p>
  </w:footnote>
  <w:footnote w:id="1">
    <w:p w:rsidR="00981FD5" w:rsidRPr="00241660" w:rsidRDefault="00981FD5" w:rsidP="00981FD5">
      <w:pPr>
        <w:pStyle w:val="FootnoteText"/>
        <w:rPr>
          <w:rFonts w:ascii="Arial" w:hAnsi="Arial" w:cs="Arial"/>
          <w:sz w:val="14"/>
          <w:szCs w:val="14"/>
          <w:lang w:val="lt-LT"/>
        </w:rPr>
      </w:pPr>
      <w:r w:rsidRPr="00241660">
        <w:rPr>
          <w:rStyle w:val="FootnoteReference"/>
          <w:rFonts w:ascii="Arial" w:hAnsi="Arial" w:cs="Arial"/>
          <w:sz w:val="14"/>
          <w:szCs w:val="14"/>
          <w:lang w:val="lt-LT"/>
        </w:rPr>
        <w:footnoteRef/>
      </w:r>
      <w:r w:rsidRPr="00241660">
        <w:rPr>
          <w:rFonts w:ascii="Arial" w:hAnsi="Arial" w:cs="Arial"/>
          <w:sz w:val="14"/>
          <w:szCs w:val="14"/>
          <w:lang w:val="lt-LT"/>
        </w:rPr>
        <w:t xml:space="preserve"> </w:t>
      </w:r>
      <w:r w:rsidRPr="00241660">
        <w:rPr>
          <w:rFonts w:ascii="Arial" w:hAnsi="Arial" w:cs="Arial"/>
          <w:i/>
          <w:sz w:val="14"/>
          <w:szCs w:val="14"/>
          <w:lang w:val="lt-LT"/>
        </w:rPr>
        <w:t xml:space="preserve">Sudaryti vieną elektros energijos pirkimo - pardavimo ir paslaugų teikimo sutartį galima tuo atveju, kai pasirenkamas </w:t>
      </w:r>
      <w:r>
        <w:rPr>
          <w:rFonts w:ascii="Arial" w:hAnsi="Arial" w:cs="Arial"/>
          <w:i/>
          <w:sz w:val="14"/>
          <w:szCs w:val="14"/>
          <w:lang w:val="lt-LT"/>
        </w:rPr>
        <w:t xml:space="preserve">atsiskaitymo būdas „Pagal vidutinį suvartojimą nedeklaravus rodmenų“ arba „Pagal išmaniojo Skaitiklio fiksuotus rodmenis“. </w:t>
      </w:r>
    </w:p>
  </w:footnote>
  <w:footnote w:id="2">
    <w:p w:rsidR="00061F3B" w:rsidRDefault="00694D20" w:rsidP="00685E6B">
      <w:pPr>
        <w:pStyle w:val="FootnoteText"/>
        <w:rPr>
          <w:rFonts w:ascii="Arial" w:hAnsi="Arial" w:cs="Arial"/>
          <w:i/>
          <w:sz w:val="16"/>
          <w:szCs w:val="16"/>
        </w:rPr>
      </w:pPr>
      <w:r w:rsidRPr="00172621">
        <w:rPr>
          <w:rStyle w:val="FootnoteReference"/>
          <w:rFonts w:ascii="Arial" w:hAnsi="Arial" w:cs="Arial"/>
          <w:i/>
          <w:sz w:val="16"/>
          <w:szCs w:val="16"/>
          <w:lang w:val="lt-LT"/>
        </w:rPr>
        <w:footnoteRef/>
      </w:r>
      <w:r w:rsidR="00560EDB" w:rsidRPr="00172621">
        <w:rPr>
          <w:rFonts w:ascii="Arial" w:hAnsi="Arial" w:cs="Arial"/>
          <w:i/>
          <w:sz w:val="16"/>
          <w:szCs w:val="16"/>
          <w:lang w:val="lt-LT"/>
        </w:rPr>
        <w:t xml:space="preserve"> </w:t>
      </w:r>
      <w:r w:rsidRPr="00172621">
        <w:rPr>
          <w:rFonts w:ascii="Arial" w:hAnsi="Arial" w:cs="Arial"/>
          <w:i/>
          <w:sz w:val="16"/>
          <w:szCs w:val="16"/>
          <w:lang w:val="lt-LT"/>
        </w:rPr>
        <w:t xml:space="preserve">Informacija gali būti suteikiama žodžiu, </w:t>
      </w:r>
      <w:r w:rsidR="00560EDB" w:rsidRPr="00172621">
        <w:rPr>
          <w:rFonts w:ascii="Arial" w:hAnsi="Arial" w:cs="Arial"/>
          <w:i/>
          <w:sz w:val="16"/>
          <w:szCs w:val="16"/>
          <w:lang w:val="lt-LT"/>
        </w:rPr>
        <w:t>įteikia</w:t>
      </w:r>
      <w:r w:rsidR="007A4633">
        <w:rPr>
          <w:rFonts w:ascii="Arial" w:hAnsi="Arial" w:cs="Arial"/>
          <w:i/>
          <w:sz w:val="16"/>
          <w:szCs w:val="16"/>
          <w:lang w:val="lt-LT"/>
        </w:rPr>
        <w:t>nt</w:t>
      </w:r>
      <w:r w:rsidR="00560EDB" w:rsidRPr="00172621">
        <w:rPr>
          <w:rFonts w:ascii="Arial" w:hAnsi="Arial" w:cs="Arial"/>
          <w:i/>
          <w:sz w:val="16"/>
          <w:szCs w:val="16"/>
          <w:lang w:val="lt-LT"/>
        </w:rPr>
        <w:t xml:space="preserve"> lankstinuk</w:t>
      </w:r>
      <w:r w:rsidR="007A4633">
        <w:rPr>
          <w:rFonts w:ascii="Arial" w:hAnsi="Arial" w:cs="Arial"/>
          <w:i/>
          <w:sz w:val="16"/>
          <w:szCs w:val="16"/>
          <w:lang w:val="lt-LT"/>
        </w:rPr>
        <w:t>ą</w:t>
      </w:r>
      <w:r w:rsidR="00560EDB" w:rsidRPr="00172621">
        <w:rPr>
          <w:rFonts w:ascii="Arial" w:hAnsi="Arial" w:cs="Arial"/>
          <w:i/>
          <w:sz w:val="16"/>
          <w:szCs w:val="16"/>
          <w:lang w:val="lt-LT"/>
        </w:rPr>
        <w:t>, taip pat pateikia</w:t>
      </w:r>
      <w:r w:rsidR="007A4633">
        <w:rPr>
          <w:rFonts w:ascii="Arial" w:hAnsi="Arial" w:cs="Arial"/>
          <w:i/>
          <w:sz w:val="16"/>
          <w:szCs w:val="16"/>
          <w:lang w:val="lt-LT"/>
        </w:rPr>
        <w:t>nt</w:t>
      </w:r>
      <w:r w:rsidR="00560EDB" w:rsidRPr="00172621">
        <w:rPr>
          <w:rFonts w:ascii="Arial" w:hAnsi="Arial" w:cs="Arial"/>
          <w:i/>
          <w:sz w:val="16"/>
          <w:szCs w:val="16"/>
          <w:lang w:val="lt-LT"/>
        </w:rPr>
        <w:t xml:space="preserve"> nuorod</w:t>
      </w:r>
      <w:r w:rsidR="007A4633">
        <w:rPr>
          <w:rFonts w:ascii="Arial" w:hAnsi="Arial" w:cs="Arial"/>
          <w:i/>
          <w:sz w:val="16"/>
          <w:szCs w:val="16"/>
          <w:lang w:val="lt-LT"/>
        </w:rPr>
        <w:t>ą</w:t>
      </w:r>
      <w:r w:rsidR="00560EDB" w:rsidRPr="00172621">
        <w:rPr>
          <w:rFonts w:ascii="Arial" w:hAnsi="Arial" w:cs="Arial"/>
          <w:i/>
          <w:sz w:val="16"/>
          <w:szCs w:val="16"/>
          <w:lang w:val="lt-LT"/>
        </w:rPr>
        <w:t xml:space="preserve"> į UAB „</w:t>
      </w:r>
      <w:r w:rsidR="004670D6">
        <w:rPr>
          <w:rFonts w:ascii="Arial" w:hAnsi="Arial" w:cs="Arial"/>
          <w:i/>
          <w:sz w:val="16"/>
          <w:szCs w:val="16"/>
          <w:lang w:val="lt-LT"/>
        </w:rPr>
        <w:t>Ignitis</w:t>
      </w:r>
      <w:r w:rsidR="00560EDB" w:rsidRPr="00172621">
        <w:rPr>
          <w:rFonts w:ascii="Arial" w:hAnsi="Arial" w:cs="Arial"/>
          <w:i/>
          <w:sz w:val="16"/>
          <w:szCs w:val="16"/>
          <w:lang w:val="lt-LT"/>
        </w:rPr>
        <w:t xml:space="preserve">“ interneto </w:t>
      </w:r>
      <w:r w:rsidR="00560EDB" w:rsidRPr="004670D6">
        <w:rPr>
          <w:rFonts w:ascii="Arial" w:hAnsi="Arial" w:cs="Arial"/>
          <w:i/>
          <w:sz w:val="16"/>
          <w:szCs w:val="16"/>
          <w:lang w:val="lt-LT"/>
        </w:rPr>
        <w:t xml:space="preserve">svetainę </w:t>
      </w:r>
      <w:hyperlink r:id="rId1" w:history="1">
        <w:r w:rsidR="004670D6" w:rsidRPr="004670D6">
          <w:rPr>
            <w:rStyle w:val="Hyperlink"/>
            <w:rFonts w:ascii="Arial" w:hAnsi="Arial" w:cs="Arial"/>
            <w:i/>
            <w:color w:val="auto"/>
            <w:sz w:val="16"/>
            <w:szCs w:val="16"/>
            <w:u w:val="none"/>
          </w:rPr>
          <w:t>www.ignitis.lt</w:t>
        </w:r>
      </w:hyperlink>
      <w:r w:rsidR="00560EDB" w:rsidRPr="004670D6">
        <w:rPr>
          <w:rFonts w:ascii="Arial" w:hAnsi="Arial" w:cs="Arial"/>
          <w:i/>
          <w:sz w:val="16"/>
          <w:szCs w:val="16"/>
          <w:lang w:val="lt-LT"/>
        </w:rPr>
        <w:t xml:space="preserve">, kainų </w:t>
      </w:r>
      <w:r w:rsidR="00560EDB" w:rsidRPr="00172621">
        <w:rPr>
          <w:rFonts w:ascii="Arial" w:hAnsi="Arial" w:cs="Arial"/>
          <w:i/>
          <w:sz w:val="16"/>
          <w:szCs w:val="16"/>
          <w:lang w:val="lt-LT"/>
        </w:rPr>
        <w:t xml:space="preserve">taikymą reglamentuojančius teisės aktus ir </w:t>
      </w:r>
      <w:proofErr w:type="spellStart"/>
      <w:r w:rsidR="00560EDB" w:rsidRPr="00172621">
        <w:rPr>
          <w:rFonts w:ascii="Arial" w:hAnsi="Arial" w:cs="Arial"/>
          <w:i/>
          <w:sz w:val="16"/>
          <w:szCs w:val="16"/>
          <w:lang w:val="lt-LT"/>
        </w:rPr>
        <w:t>pan</w:t>
      </w:r>
      <w:proofErr w:type="spellEnd"/>
      <w:r w:rsidR="00560EDB" w:rsidRPr="00442055">
        <w:rPr>
          <w:rFonts w:ascii="Arial" w:hAnsi="Arial" w:cs="Arial"/>
          <w:i/>
          <w:sz w:val="16"/>
          <w:szCs w:val="16"/>
        </w:rPr>
        <w:t xml:space="preserve">. </w:t>
      </w:r>
    </w:p>
    <w:p w:rsidR="007007AE" w:rsidRPr="007007AE" w:rsidRDefault="007007AE" w:rsidP="00685E6B">
      <w:pPr>
        <w:pStyle w:val="FootnoteText"/>
        <w:rPr>
          <w:rFonts w:ascii="Arial" w:hAnsi="Arial" w:cs="Arial"/>
          <w:i/>
          <w:sz w:val="8"/>
          <w:szCs w:val="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FD5" w:rsidRDefault="00981F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B40" w:rsidRDefault="004670D6" w:rsidP="004670D6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E8C2A15" wp14:editId="5E25B5E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7" name="MSIPCM9bc64b609a16869467add4e7" descr="{&quot;HashCode&quot;:-70306879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70D6" w:rsidRPr="004670D6" w:rsidRDefault="004670D6" w:rsidP="004670D6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8C2A15" id="_x0000_t202" coordsize="21600,21600" o:spt="202" path="m,l,21600r21600,l21600,xe">
              <v:stroke joinstyle="miter"/>
              <v:path gradientshapeok="t" o:connecttype="rect"/>
            </v:shapetype>
            <v:shape id="MSIPCM9bc64b609a16869467add4e7" o:spid="_x0000_s1031" type="#_x0000_t202" alt="{&quot;HashCode&quot;:-70306879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" o:allowincell="f" filled="f" stroked="f" strokeweight=".5pt">
              <v:textbox inset=",0,20pt,0">
                <w:txbxContent>
                  <w:p w:rsidR="004670D6" w:rsidRPr="004670D6" w:rsidRDefault="004670D6" w:rsidP="004670D6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C706E3">
      <w:rPr>
        <w:noProof/>
        <w:lang w:eastAsia="lt-LT"/>
      </w:rPr>
      <w:drawing>
        <wp:inline distT="0" distB="0" distL="0" distR="0" wp14:anchorId="2973D177" wp14:editId="5B378CB6">
          <wp:extent cx="2152000" cy="854075"/>
          <wp:effectExtent l="0" t="0" r="1270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7014" cy="856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FD5" w:rsidRDefault="00981F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875"/>
    <w:multiLevelType w:val="hybridMultilevel"/>
    <w:tmpl w:val="158AA440"/>
    <w:lvl w:ilvl="0" w:tplc="93DABD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04525"/>
    <w:multiLevelType w:val="hybridMultilevel"/>
    <w:tmpl w:val="03CA9E52"/>
    <w:lvl w:ilvl="0" w:tplc="04270019">
      <w:start w:val="2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A5C77"/>
    <w:multiLevelType w:val="hybridMultilevel"/>
    <w:tmpl w:val="2048D94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1145D7"/>
    <w:multiLevelType w:val="hybridMultilevel"/>
    <w:tmpl w:val="6EB46E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101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5903F1"/>
    <w:multiLevelType w:val="hybridMultilevel"/>
    <w:tmpl w:val="92EAC7E6"/>
    <w:lvl w:ilvl="0" w:tplc="0427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1C5824DF"/>
    <w:multiLevelType w:val="multilevel"/>
    <w:tmpl w:val="F85A4A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036698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AE607B"/>
    <w:multiLevelType w:val="hybridMultilevel"/>
    <w:tmpl w:val="341A5AC6"/>
    <w:lvl w:ilvl="0" w:tplc="BD062B2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464C8"/>
    <w:multiLevelType w:val="hybridMultilevel"/>
    <w:tmpl w:val="1284CE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D1B66"/>
    <w:multiLevelType w:val="hybridMultilevel"/>
    <w:tmpl w:val="B91272A8"/>
    <w:lvl w:ilvl="0" w:tplc="04270013">
      <w:start w:val="1"/>
      <w:numFmt w:val="upperRoman"/>
      <w:lvlText w:val="%1."/>
      <w:lvlJc w:val="righ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101519"/>
    <w:multiLevelType w:val="multilevel"/>
    <w:tmpl w:val="0966DF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C63251"/>
    <w:multiLevelType w:val="hybridMultilevel"/>
    <w:tmpl w:val="C30AED8E"/>
    <w:lvl w:ilvl="0" w:tplc="11EAC204">
      <w:start w:val="1"/>
      <w:numFmt w:val="upperRoman"/>
      <w:lvlText w:val="%1."/>
      <w:lvlJc w:val="righ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87117"/>
    <w:multiLevelType w:val="multilevel"/>
    <w:tmpl w:val="158AC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6D6F48"/>
    <w:multiLevelType w:val="multilevel"/>
    <w:tmpl w:val="158AC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7A4494D"/>
    <w:multiLevelType w:val="hybridMultilevel"/>
    <w:tmpl w:val="9B3E0946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84ADC"/>
    <w:multiLevelType w:val="multilevel"/>
    <w:tmpl w:val="925698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7" w15:restartNumberingAfterBreak="0">
    <w:nsid w:val="470553DF"/>
    <w:multiLevelType w:val="hybridMultilevel"/>
    <w:tmpl w:val="2F2869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E3343"/>
    <w:multiLevelType w:val="multilevel"/>
    <w:tmpl w:val="D59686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9" w15:restartNumberingAfterBreak="0">
    <w:nsid w:val="54B1454E"/>
    <w:multiLevelType w:val="hybridMultilevel"/>
    <w:tmpl w:val="15C223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D06D4"/>
    <w:multiLevelType w:val="hybridMultilevel"/>
    <w:tmpl w:val="42D4349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D50FD"/>
    <w:multiLevelType w:val="hybridMultilevel"/>
    <w:tmpl w:val="ABA45350"/>
    <w:lvl w:ilvl="0" w:tplc="0427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2" w15:restartNumberingAfterBreak="0">
    <w:nsid w:val="5A6403BD"/>
    <w:multiLevelType w:val="hybridMultilevel"/>
    <w:tmpl w:val="9F5AA744"/>
    <w:lvl w:ilvl="0" w:tplc="B91C0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97624"/>
    <w:multiLevelType w:val="multilevel"/>
    <w:tmpl w:val="158ACDDE"/>
    <w:lvl w:ilvl="0">
      <w:start w:val="2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29C48F4"/>
    <w:multiLevelType w:val="hybridMultilevel"/>
    <w:tmpl w:val="33B8913A"/>
    <w:lvl w:ilvl="0" w:tplc="0427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5" w15:restartNumberingAfterBreak="0">
    <w:nsid w:val="64816D7C"/>
    <w:multiLevelType w:val="multilevel"/>
    <w:tmpl w:val="158AC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7155AE1"/>
    <w:multiLevelType w:val="hybridMultilevel"/>
    <w:tmpl w:val="483805C0"/>
    <w:lvl w:ilvl="0" w:tplc="0427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27" w15:restartNumberingAfterBreak="0">
    <w:nsid w:val="74B05D34"/>
    <w:multiLevelType w:val="hybridMultilevel"/>
    <w:tmpl w:val="DEF61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83270AE"/>
    <w:multiLevelType w:val="hybridMultilevel"/>
    <w:tmpl w:val="BBEA8796"/>
    <w:lvl w:ilvl="0" w:tplc="8AA8B6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E6DD1"/>
    <w:multiLevelType w:val="hybridMultilevel"/>
    <w:tmpl w:val="5A06FF7C"/>
    <w:lvl w:ilvl="0" w:tplc="0427000F">
      <w:start w:val="1"/>
      <w:numFmt w:val="decimal"/>
      <w:lvlText w:val="%1."/>
      <w:lvlJc w:val="left"/>
      <w:pPr>
        <w:ind w:left="1996" w:hanging="360"/>
      </w:pPr>
    </w:lvl>
    <w:lvl w:ilvl="1" w:tplc="04270019" w:tentative="1">
      <w:start w:val="1"/>
      <w:numFmt w:val="lowerLetter"/>
      <w:lvlText w:val="%2."/>
      <w:lvlJc w:val="left"/>
      <w:pPr>
        <w:ind w:left="2716" w:hanging="360"/>
      </w:pPr>
    </w:lvl>
    <w:lvl w:ilvl="2" w:tplc="0427001B" w:tentative="1">
      <w:start w:val="1"/>
      <w:numFmt w:val="lowerRoman"/>
      <w:lvlText w:val="%3."/>
      <w:lvlJc w:val="right"/>
      <w:pPr>
        <w:ind w:left="3436" w:hanging="180"/>
      </w:pPr>
    </w:lvl>
    <w:lvl w:ilvl="3" w:tplc="0427000F" w:tentative="1">
      <w:start w:val="1"/>
      <w:numFmt w:val="decimal"/>
      <w:lvlText w:val="%4."/>
      <w:lvlJc w:val="left"/>
      <w:pPr>
        <w:ind w:left="4156" w:hanging="360"/>
      </w:pPr>
    </w:lvl>
    <w:lvl w:ilvl="4" w:tplc="04270019" w:tentative="1">
      <w:start w:val="1"/>
      <w:numFmt w:val="lowerLetter"/>
      <w:lvlText w:val="%5."/>
      <w:lvlJc w:val="left"/>
      <w:pPr>
        <w:ind w:left="4876" w:hanging="360"/>
      </w:pPr>
    </w:lvl>
    <w:lvl w:ilvl="5" w:tplc="0427001B" w:tentative="1">
      <w:start w:val="1"/>
      <w:numFmt w:val="lowerRoman"/>
      <w:lvlText w:val="%6."/>
      <w:lvlJc w:val="right"/>
      <w:pPr>
        <w:ind w:left="5596" w:hanging="180"/>
      </w:pPr>
    </w:lvl>
    <w:lvl w:ilvl="6" w:tplc="0427000F" w:tentative="1">
      <w:start w:val="1"/>
      <w:numFmt w:val="decimal"/>
      <w:lvlText w:val="%7."/>
      <w:lvlJc w:val="left"/>
      <w:pPr>
        <w:ind w:left="6316" w:hanging="360"/>
      </w:pPr>
    </w:lvl>
    <w:lvl w:ilvl="7" w:tplc="04270019" w:tentative="1">
      <w:start w:val="1"/>
      <w:numFmt w:val="lowerLetter"/>
      <w:lvlText w:val="%8."/>
      <w:lvlJc w:val="left"/>
      <w:pPr>
        <w:ind w:left="7036" w:hanging="360"/>
      </w:pPr>
    </w:lvl>
    <w:lvl w:ilvl="8" w:tplc="042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 w15:restartNumberingAfterBreak="0">
    <w:nsid w:val="7DC5528E"/>
    <w:multiLevelType w:val="hybridMultilevel"/>
    <w:tmpl w:val="949E06E8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EB421EC"/>
    <w:multiLevelType w:val="multilevel"/>
    <w:tmpl w:val="158AC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29"/>
  </w:num>
  <w:num w:numId="4">
    <w:abstractNumId w:val="24"/>
  </w:num>
  <w:num w:numId="5">
    <w:abstractNumId w:val="23"/>
  </w:num>
  <w:num w:numId="6">
    <w:abstractNumId w:val="19"/>
  </w:num>
  <w:num w:numId="7">
    <w:abstractNumId w:val="12"/>
  </w:num>
  <w:num w:numId="8">
    <w:abstractNumId w:val="15"/>
  </w:num>
  <w:num w:numId="9">
    <w:abstractNumId w:val="10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9"/>
  </w:num>
  <w:num w:numId="13">
    <w:abstractNumId w:val="20"/>
  </w:num>
  <w:num w:numId="14">
    <w:abstractNumId w:val="30"/>
  </w:num>
  <w:num w:numId="15">
    <w:abstractNumId w:val="5"/>
  </w:num>
  <w:num w:numId="16">
    <w:abstractNumId w:val="4"/>
  </w:num>
  <w:num w:numId="17">
    <w:abstractNumId w:val="25"/>
  </w:num>
  <w:num w:numId="18">
    <w:abstractNumId w:val="8"/>
  </w:num>
  <w:num w:numId="19">
    <w:abstractNumId w:val="1"/>
  </w:num>
  <w:num w:numId="20">
    <w:abstractNumId w:val="31"/>
  </w:num>
  <w:num w:numId="21">
    <w:abstractNumId w:val="14"/>
  </w:num>
  <w:num w:numId="22">
    <w:abstractNumId w:val="2"/>
  </w:num>
  <w:num w:numId="23">
    <w:abstractNumId w:val="13"/>
  </w:num>
  <w:num w:numId="24">
    <w:abstractNumId w:val="18"/>
  </w:num>
  <w:num w:numId="25">
    <w:abstractNumId w:val="16"/>
  </w:num>
  <w:num w:numId="26">
    <w:abstractNumId w:val="6"/>
  </w:num>
  <w:num w:numId="27">
    <w:abstractNumId w:val="21"/>
  </w:num>
  <w:num w:numId="28">
    <w:abstractNumId w:val="17"/>
  </w:num>
  <w:num w:numId="29">
    <w:abstractNumId w:val="3"/>
  </w:num>
  <w:num w:numId="30">
    <w:abstractNumId w:val="11"/>
  </w:num>
  <w:num w:numId="31">
    <w:abstractNumId w:val="7"/>
  </w:num>
  <w:num w:numId="3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BCD"/>
    <w:rsid w:val="00000635"/>
    <w:rsid w:val="00001BB4"/>
    <w:rsid w:val="00002B0F"/>
    <w:rsid w:val="000034B2"/>
    <w:rsid w:val="00004A86"/>
    <w:rsid w:val="00006A93"/>
    <w:rsid w:val="00010E54"/>
    <w:rsid w:val="00013BC5"/>
    <w:rsid w:val="000148C5"/>
    <w:rsid w:val="00015232"/>
    <w:rsid w:val="000158D1"/>
    <w:rsid w:val="00017BFB"/>
    <w:rsid w:val="000211CF"/>
    <w:rsid w:val="000225FA"/>
    <w:rsid w:val="00024366"/>
    <w:rsid w:val="00025E48"/>
    <w:rsid w:val="0002606D"/>
    <w:rsid w:val="000264C8"/>
    <w:rsid w:val="00027F4F"/>
    <w:rsid w:val="00030ABE"/>
    <w:rsid w:val="00032366"/>
    <w:rsid w:val="00035DFF"/>
    <w:rsid w:val="000363F3"/>
    <w:rsid w:val="00043944"/>
    <w:rsid w:val="000471D8"/>
    <w:rsid w:val="00047412"/>
    <w:rsid w:val="000506B1"/>
    <w:rsid w:val="00054FDE"/>
    <w:rsid w:val="00055976"/>
    <w:rsid w:val="00055D02"/>
    <w:rsid w:val="00055FBA"/>
    <w:rsid w:val="00056FCC"/>
    <w:rsid w:val="00057565"/>
    <w:rsid w:val="00060145"/>
    <w:rsid w:val="00061393"/>
    <w:rsid w:val="00061F3B"/>
    <w:rsid w:val="000637AE"/>
    <w:rsid w:val="00063AE8"/>
    <w:rsid w:val="00064537"/>
    <w:rsid w:val="000705AA"/>
    <w:rsid w:val="00072A2B"/>
    <w:rsid w:val="00073CEC"/>
    <w:rsid w:val="00077EF2"/>
    <w:rsid w:val="00082D81"/>
    <w:rsid w:val="00083F3E"/>
    <w:rsid w:val="00083F97"/>
    <w:rsid w:val="000841EB"/>
    <w:rsid w:val="00084F76"/>
    <w:rsid w:val="00086C18"/>
    <w:rsid w:val="00090054"/>
    <w:rsid w:val="0009100A"/>
    <w:rsid w:val="00091119"/>
    <w:rsid w:val="000A00A6"/>
    <w:rsid w:val="000A0745"/>
    <w:rsid w:val="000A4EEB"/>
    <w:rsid w:val="000B05A7"/>
    <w:rsid w:val="000B2D6E"/>
    <w:rsid w:val="000B4312"/>
    <w:rsid w:val="000C145C"/>
    <w:rsid w:val="000C3EA7"/>
    <w:rsid w:val="000C4B0E"/>
    <w:rsid w:val="000C5CD2"/>
    <w:rsid w:val="000C7E4D"/>
    <w:rsid w:val="000D1CE7"/>
    <w:rsid w:val="000D2516"/>
    <w:rsid w:val="000D2984"/>
    <w:rsid w:val="000D66F8"/>
    <w:rsid w:val="000E2009"/>
    <w:rsid w:val="000E228A"/>
    <w:rsid w:val="000E2B48"/>
    <w:rsid w:val="000E3A1C"/>
    <w:rsid w:val="000F11C5"/>
    <w:rsid w:val="000F3F72"/>
    <w:rsid w:val="000F6A54"/>
    <w:rsid w:val="00100C5A"/>
    <w:rsid w:val="00101418"/>
    <w:rsid w:val="0010539B"/>
    <w:rsid w:val="001053DB"/>
    <w:rsid w:val="001059D5"/>
    <w:rsid w:val="001066CF"/>
    <w:rsid w:val="001104FA"/>
    <w:rsid w:val="00110781"/>
    <w:rsid w:val="00110A42"/>
    <w:rsid w:val="001110AB"/>
    <w:rsid w:val="00111A56"/>
    <w:rsid w:val="00125DAC"/>
    <w:rsid w:val="00130405"/>
    <w:rsid w:val="00132133"/>
    <w:rsid w:val="00133F8B"/>
    <w:rsid w:val="0013475A"/>
    <w:rsid w:val="00134D0C"/>
    <w:rsid w:val="00136BED"/>
    <w:rsid w:val="00140A69"/>
    <w:rsid w:val="00141719"/>
    <w:rsid w:val="001424ED"/>
    <w:rsid w:val="00143594"/>
    <w:rsid w:val="00144675"/>
    <w:rsid w:val="00144B43"/>
    <w:rsid w:val="00145034"/>
    <w:rsid w:val="00151455"/>
    <w:rsid w:val="00153056"/>
    <w:rsid w:val="001555DD"/>
    <w:rsid w:val="0016238F"/>
    <w:rsid w:val="00162BE8"/>
    <w:rsid w:val="001633AF"/>
    <w:rsid w:val="00166379"/>
    <w:rsid w:val="001669EE"/>
    <w:rsid w:val="00167409"/>
    <w:rsid w:val="0017024F"/>
    <w:rsid w:val="00170977"/>
    <w:rsid w:val="00171738"/>
    <w:rsid w:val="00171E9C"/>
    <w:rsid w:val="0017200F"/>
    <w:rsid w:val="001721C2"/>
    <w:rsid w:val="00172621"/>
    <w:rsid w:val="00172AAF"/>
    <w:rsid w:val="001735AD"/>
    <w:rsid w:val="00175845"/>
    <w:rsid w:val="00177D4C"/>
    <w:rsid w:val="00182597"/>
    <w:rsid w:val="00182D0C"/>
    <w:rsid w:val="001862D3"/>
    <w:rsid w:val="00186CF8"/>
    <w:rsid w:val="00187EFD"/>
    <w:rsid w:val="00192114"/>
    <w:rsid w:val="0019555A"/>
    <w:rsid w:val="001A50E4"/>
    <w:rsid w:val="001A6AB7"/>
    <w:rsid w:val="001B0B5B"/>
    <w:rsid w:val="001B2BB7"/>
    <w:rsid w:val="001B3A9F"/>
    <w:rsid w:val="001B3E77"/>
    <w:rsid w:val="001B4373"/>
    <w:rsid w:val="001B6346"/>
    <w:rsid w:val="001B70FF"/>
    <w:rsid w:val="001B764F"/>
    <w:rsid w:val="001C0C0F"/>
    <w:rsid w:val="001C0F6F"/>
    <w:rsid w:val="001C288B"/>
    <w:rsid w:val="001C33DC"/>
    <w:rsid w:val="001C515C"/>
    <w:rsid w:val="001D2501"/>
    <w:rsid w:val="001D2F6B"/>
    <w:rsid w:val="001D51D1"/>
    <w:rsid w:val="001E038C"/>
    <w:rsid w:val="001E1B40"/>
    <w:rsid w:val="001E3882"/>
    <w:rsid w:val="001E7EFA"/>
    <w:rsid w:val="001F5672"/>
    <w:rsid w:val="001F5DAB"/>
    <w:rsid w:val="00200DEE"/>
    <w:rsid w:val="002021BE"/>
    <w:rsid w:val="0020370B"/>
    <w:rsid w:val="00205321"/>
    <w:rsid w:val="00205FDF"/>
    <w:rsid w:val="00206726"/>
    <w:rsid w:val="00206B4B"/>
    <w:rsid w:val="00210004"/>
    <w:rsid w:val="00217F58"/>
    <w:rsid w:val="0022059B"/>
    <w:rsid w:val="002206F6"/>
    <w:rsid w:val="00223209"/>
    <w:rsid w:val="00223ECC"/>
    <w:rsid w:val="0022569B"/>
    <w:rsid w:val="002262E0"/>
    <w:rsid w:val="00232353"/>
    <w:rsid w:val="00232BFF"/>
    <w:rsid w:val="00233014"/>
    <w:rsid w:val="00234DFD"/>
    <w:rsid w:val="00236F3F"/>
    <w:rsid w:val="00242911"/>
    <w:rsid w:val="00243D6E"/>
    <w:rsid w:val="00245AEE"/>
    <w:rsid w:val="002520AA"/>
    <w:rsid w:val="002529F5"/>
    <w:rsid w:val="00252F69"/>
    <w:rsid w:val="00261B4F"/>
    <w:rsid w:val="00262DCB"/>
    <w:rsid w:val="00265073"/>
    <w:rsid w:val="002672E2"/>
    <w:rsid w:val="002679B7"/>
    <w:rsid w:val="00270C41"/>
    <w:rsid w:val="00271742"/>
    <w:rsid w:val="00273C2C"/>
    <w:rsid w:val="002747E8"/>
    <w:rsid w:val="00275AFE"/>
    <w:rsid w:val="00276903"/>
    <w:rsid w:val="00276D9B"/>
    <w:rsid w:val="00280A01"/>
    <w:rsid w:val="0028370B"/>
    <w:rsid w:val="002838B9"/>
    <w:rsid w:val="00285F89"/>
    <w:rsid w:val="0028790A"/>
    <w:rsid w:val="00290047"/>
    <w:rsid w:val="00291959"/>
    <w:rsid w:val="0029428A"/>
    <w:rsid w:val="002945F0"/>
    <w:rsid w:val="00295CF6"/>
    <w:rsid w:val="002A4378"/>
    <w:rsid w:val="002B108F"/>
    <w:rsid w:val="002B360B"/>
    <w:rsid w:val="002B6360"/>
    <w:rsid w:val="002B6C5F"/>
    <w:rsid w:val="002C3901"/>
    <w:rsid w:val="002C429E"/>
    <w:rsid w:val="002C48F6"/>
    <w:rsid w:val="002C7478"/>
    <w:rsid w:val="002C7704"/>
    <w:rsid w:val="002D21E8"/>
    <w:rsid w:val="002D2277"/>
    <w:rsid w:val="002D3ADD"/>
    <w:rsid w:val="002D3DD5"/>
    <w:rsid w:val="002D3F4D"/>
    <w:rsid w:val="002F1C46"/>
    <w:rsid w:val="002F39CE"/>
    <w:rsid w:val="002F44DF"/>
    <w:rsid w:val="002F5285"/>
    <w:rsid w:val="002F6FA4"/>
    <w:rsid w:val="003024E0"/>
    <w:rsid w:val="00302DF8"/>
    <w:rsid w:val="00303CBA"/>
    <w:rsid w:val="0030541F"/>
    <w:rsid w:val="003055CE"/>
    <w:rsid w:val="00306186"/>
    <w:rsid w:val="00306E3F"/>
    <w:rsid w:val="00307E8A"/>
    <w:rsid w:val="00323010"/>
    <w:rsid w:val="00331570"/>
    <w:rsid w:val="003322AC"/>
    <w:rsid w:val="003446BC"/>
    <w:rsid w:val="003449C2"/>
    <w:rsid w:val="00344C46"/>
    <w:rsid w:val="00344F0B"/>
    <w:rsid w:val="003450E0"/>
    <w:rsid w:val="00345521"/>
    <w:rsid w:val="0034691D"/>
    <w:rsid w:val="0035029A"/>
    <w:rsid w:val="00350D25"/>
    <w:rsid w:val="00353203"/>
    <w:rsid w:val="0035451D"/>
    <w:rsid w:val="0035680C"/>
    <w:rsid w:val="00357C11"/>
    <w:rsid w:val="00361E26"/>
    <w:rsid w:val="00366D36"/>
    <w:rsid w:val="00370C93"/>
    <w:rsid w:val="00371134"/>
    <w:rsid w:val="00374B2F"/>
    <w:rsid w:val="00376614"/>
    <w:rsid w:val="003771FE"/>
    <w:rsid w:val="00377D4E"/>
    <w:rsid w:val="003804D1"/>
    <w:rsid w:val="003836C6"/>
    <w:rsid w:val="003836CE"/>
    <w:rsid w:val="00390989"/>
    <w:rsid w:val="00393F70"/>
    <w:rsid w:val="00395840"/>
    <w:rsid w:val="003A0C6C"/>
    <w:rsid w:val="003A1B52"/>
    <w:rsid w:val="003A6AD1"/>
    <w:rsid w:val="003A7186"/>
    <w:rsid w:val="003B0EB7"/>
    <w:rsid w:val="003B5387"/>
    <w:rsid w:val="003C1924"/>
    <w:rsid w:val="003C244F"/>
    <w:rsid w:val="003C332C"/>
    <w:rsid w:val="003C4D4B"/>
    <w:rsid w:val="003C4E4E"/>
    <w:rsid w:val="003C50B6"/>
    <w:rsid w:val="003C5A2E"/>
    <w:rsid w:val="003D0D9B"/>
    <w:rsid w:val="003D2A3E"/>
    <w:rsid w:val="003F0430"/>
    <w:rsid w:val="003F0E1D"/>
    <w:rsid w:val="003F3F04"/>
    <w:rsid w:val="003F527B"/>
    <w:rsid w:val="003F5AAD"/>
    <w:rsid w:val="003F6B99"/>
    <w:rsid w:val="004000B5"/>
    <w:rsid w:val="004011BC"/>
    <w:rsid w:val="004031BD"/>
    <w:rsid w:val="00406A4B"/>
    <w:rsid w:val="004071BC"/>
    <w:rsid w:val="00411232"/>
    <w:rsid w:val="00412998"/>
    <w:rsid w:val="00412E6E"/>
    <w:rsid w:val="00413966"/>
    <w:rsid w:val="00413A45"/>
    <w:rsid w:val="004229E6"/>
    <w:rsid w:val="004240F2"/>
    <w:rsid w:val="00425F98"/>
    <w:rsid w:val="004278B7"/>
    <w:rsid w:val="004305B2"/>
    <w:rsid w:val="004308F3"/>
    <w:rsid w:val="00432A2B"/>
    <w:rsid w:val="00432B63"/>
    <w:rsid w:val="004364FF"/>
    <w:rsid w:val="004371CD"/>
    <w:rsid w:val="00442055"/>
    <w:rsid w:val="00442128"/>
    <w:rsid w:val="00442141"/>
    <w:rsid w:val="004444A2"/>
    <w:rsid w:val="0044615D"/>
    <w:rsid w:val="004531C1"/>
    <w:rsid w:val="004543AE"/>
    <w:rsid w:val="00454BF1"/>
    <w:rsid w:val="00455FB0"/>
    <w:rsid w:val="0045604B"/>
    <w:rsid w:val="00460823"/>
    <w:rsid w:val="00460DCA"/>
    <w:rsid w:val="004612F6"/>
    <w:rsid w:val="00464567"/>
    <w:rsid w:val="00464D41"/>
    <w:rsid w:val="00465041"/>
    <w:rsid w:val="00465FB2"/>
    <w:rsid w:val="004670D6"/>
    <w:rsid w:val="004719DC"/>
    <w:rsid w:val="004726DA"/>
    <w:rsid w:val="00472744"/>
    <w:rsid w:val="004779BD"/>
    <w:rsid w:val="00482112"/>
    <w:rsid w:val="00484D93"/>
    <w:rsid w:val="004852AC"/>
    <w:rsid w:val="00486175"/>
    <w:rsid w:val="00490471"/>
    <w:rsid w:val="00491C5E"/>
    <w:rsid w:val="00494981"/>
    <w:rsid w:val="00494DE0"/>
    <w:rsid w:val="00494E3D"/>
    <w:rsid w:val="00495F15"/>
    <w:rsid w:val="004A3DFA"/>
    <w:rsid w:val="004A53E5"/>
    <w:rsid w:val="004A63C5"/>
    <w:rsid w:val="004B1466"/>
    <w:rsid w:val="004B16E4"/>
    <w:rsid w:val="004B38BE"/>
    <w:rsid w:val="004B46EC"/>
    <w:rsid w:val="004B4C3D"/>
    <w:rsid w:val="004B5E8A"/>
    <w:rsid w:val="004B62E7"/>
    <w:rsid w:val="004C1B6F"/>
    <w:rsid w:val="004C2D22"/>
    <w:rsid w:val="004C69A7"/>
    <w:rsid w:val="004D2029"/>
    <w:rsid w:val="004D56C5"/>
    <w:rsid w:val="004D6EB7"/>
    <w:rsid w:val="004D7265"/>
    <w:rsid w:val="004E45AA"/>
    <w:rsid w:val="004E6F6A"/>
    <w:rsid w:val="004F006D"/>
    <w:rsid w:val="004F198A"/>
    <w:rsid w:val="004F2ADB"/>
    <w:rsid w:val="004F2B0A"/>
    <w:rsid w:val="004F4930"/>
    <w:rsid w:val="004F6BB3"/>
    <w:rsid w:val="00501218"/>
    <w:rsid w:val="0050322C"/>
    <w:rsid w:val="00507BE7"/>
    <w:rsid w:val="0051023B"/>
    <w:rsid w:val="00513B29"/>
    <w:rsid w:val="00516067"/>
    <w:rsid w:val="0051664D"/>
    <w:rsid w:val="005176F0"/>
    <w:rsid w:val="00520775"/>
    <w:rsid w:val="005219EF"/>
    <w:rsid w:val="00521FD2"/>
    <w:rsid w:val="0052451D"/>
    <w:rsid w:val="00526360"/>
    <w:rsid w:val="00534263"/>
    <w:rsid w:val="0054139B"/>
    <w:rsid w:val="00542D7B"/>
    <w:rsid w:val="0054387A"/>
    <w:rsid w:val="00544B2C"/>
    <w:rsid w:val="00545140"/>
    <w:rsid w:val="00550DB0"/>
    <w:rsid w:val="00551358"/>
    <w:rsid w:val="00555A2D"/>
    <w:rsid w:val="00556F73"/>
    <w:rsid w:val="00560EDB"/>
    <w:rsid w:val="0056224C"/>
    <w:rsid w:val="005667AC"/>
    <w:rsid w:val="005672E4"/>
    <w:rsid w:val="005731DC"/>
    <w:rsid w:val="00573854"/>
    <w:rsid w:val="0057412D"/>
    <w:rsid w:val="00581D35"/>
    <w:rsid w:val="00582D85"/>
    <w:rsid w:val="00587892"/>
    <w:rsid w:val="0059180D"/>
    <w:rsid w:val="00592AE3"/>
    <w:rsid w:val="00597DCA"/>
    <w:rsid w:val="005A0B67"/>
    <w:rsid w:val="005A2EB5"/>
    <w:rsid w:val="005A4E41"/>
    <w:rsid w:val="005A504E"/>
    <w:rsid w:val="005A5955"/>
    <w:rsid w:val="005A5DE2"/>
    <w:rsid w:val="005A655B"/>
    <w:rsid w:val="005B2005"/>
    <w:rsid w:val="005B4F59"/>
    <w:rsid w:val="005B6F59"/>
    <w:rsid w:val="005C3C8E"/>
    <w:rsid w:val="005C5B7F"/>
    <w:rsid w:val="005C5FB6"/>
    <w:rsid w:val="005D05F7"/>
    <w:rsid w:val="005D18FE"/>
    <w:rsid w:val="005D1F13"/>
    <w:rsid w:val="005D401E"/>
    <w:rsid w:val="005D730E"/>
    <w:rsid w:val="005E1008"/>
    <w:rsid w:val="005E1192"/>
    <w:rsid w:val="005E11C5"/>
    <w:rsid w:val="005E27BF"/>
    <w:rsid w:val="005E4DE4"/>
    <w:rsid w:val="005F0408"/>
    <w:rsid w:val="005F1DC1"/>
    <w:rsid w:val="005F3815"/>
    <w:rsid w:val="005F47FA"/>
    <w:rsid w:val="00601506"/>
    <w:rsid w:val="00602F6B"/>
    <w:rsid w:val="00605675"/>
    <w:rsid w:val="00605CD2"/>
    <w:rsid w:val="0061148F"/>
    <w:rsid w:val="00615FDF"/>
    <w:rsid w:val="00617363"/>
    <w:rsid w:val="006212F5"/>
    <w:rsid w:val="00624585"/>
    <w:rsid w:val="0063068E"/>
    <w:rsid w:val="00631A90"/>
    <w:rsid w:val="006321BD"/>
    <w:rsid w:val="0063284A"/>
    <w:rsid w:val="00633B9C"/>
    <w:rsid w:val="006350B6"/>
    <w:rsid w:val="00636A86"/>
    <w:rsid w:val="006375A6"/>
    <w:rsid w:val="00637B6A"/>
    <w:rsid w:val="00637CCE"/>
    <w:rsid w:val="00640A93"/>
    <w:rsid w:val="00642646"/>
    <w:rsid w:val="0064483E"/>
    <w:rsid w:val="006505B5"/>
    <w:rsid w:val="00651460"/>
    <w:rsid w:val="00651475"/>
    <w:rsid w:val="0065199D"/>
    <w:rsid w:val="0065585E"/>
    <w:rsid w:val="00655F6C"/>
    <w:rsid w:val="00660E9A"/>
    <w:rsid w:val="00662D43"/>
    <w:rsid w:val="0066453A"/>
    <w:rsid w:val="006645A3"/>
    <w:rsid w:val="00665617"/>
    <w:rsid w:val="00671DDC"/>
    <w:rsid w:val="006756D1"/>
    <w:rsid w:val="006769C2"/>
    <w:rsid w:val="00681680"/>
    <w:rsid w:val="00685643"/>
    <w:rsid w:val="00685E6B"/>
    <w:rsid w:val="00690BA7"/>
    <w:rsid w:val="00691DFA"/>
    <w:rsid w:val="006946FB"/>
    <w:rsid w:val="00694CBF"/>
    <w:rsid w:val="00694D20"/>
    <w:rsid w:val="006A27EB"/>
    <w:rsid w:val="006A3869"/>
    <w:rsid w:val="006A4F72"/>
    <w:rsid w:val="006B0E46"/>
    <w:rsid w:val="006B1688"/>
    <w:rsid w:val="006B2B83"/>
    <w:rsid w:val="006B4EA6"/>
    <w:rsid w:val="006B6A78"/>
    <w:rsid w:val="006D05C9"/>
    <w:rsid w:val="006D2691"/>
    <w:rsid w:val="006D7452"/>
    <w:rsid w:val="006E1499"/>
    <w:rsid w:val="006E1C27"/>
    <w:rsid w:val="006E4C22"/>
    <w:rsid w:val="007007AE"/>
    <w:rsid w:val="00703226"/>
    <w:rsid w:val="0070646B"/>
    <w:rsid w:val="0070766B"/>
    <w:rsid w:val="00707ABA"/>
    <w:rsid w:val="0071028A"/>
    <w:rsid w:val="007108E2"/>
    <w:rsid w:val="00710E1E"/>
    <w:rsid w:val="00712A87"/>
    <w:rsid w:val="00717062"/>
    <w:rsid w:val="00723309"/>
    <w:rsid w:val="0072337B"/>
    <w:rsid w:val="00726AAD"/>
    <w:rsid w:val="00727110"/>
    <w:rsid w:val="00733609"/>
    <w:rsid w:val="007363B5"/>
    <w:rsid w:val="00741AE7"/>
    <w:rsid w:val="007440B6"/>
    <w:rsid w:val="0075239D"/>
    <w:rsid w:val="007539F1"/>
    <w:rsid w:val="00755873"/>
    <w:rsid w:val="00764A31"/>
    <w:rsid w:val="00766943"/>
    <w:rsid w:val="00775595"/>
    <w:rsid w:val="0077755C"/>
    <w:rsid w:val="00777E3B"/>
    <w:rsid w:val="00782069"/>
    <w:rsid w:val="00784B33"/>
    <w:rsid w:val="00790B68"/>
    <w:rsid w:val="007A0747"/>
    <w:rsid w:val="007A1DBC"/>
    <w:rsid w:val="007A2924"/>
    <w:rsid w:val="007A3208"/>
    <w:rsid w:val="007A45FE"/>
    <w:rsid w:val="007A4633"/>
    <w:rsid w:val="007A767C"/>
    <w:rsid w:val="007B0D07"/>
    <w:rsid w:val="007B6CD5"/>
    <w:rsid w:val="007C2153"/>
    <w:rsid w:val="007C3355"/>
    <w:rsid w:val="007C4774"/>
    <w:rsid w:val="007C4CBB"/>
    <w:rsid w:val="007C5BB5"/>
    <w:rsid w:val="007D463A"/>
    <w:rsid w:val="007D6001"/>
    <w:rsid w:val="007D61F3"/>
    <w:rsid w:val="007E046E"/>
    <w:rsid w:val="007E5F24"/>
    <w:rsid w:val="007F39F6"/>
    <w:rsid w:val="007F419F"/>
    <w:rsid w:val="007F439B"/>
    <w:rsid w:val="00800677"/>
    <w:rsid w:val="008006C3"/>
    <w:rsid w:val="00801396"/>
    <w:rsid w:val="00802BE1"/>
    <w:rsid w:val="00812328"/>
    <w:rsid w:val="00813976"/>
    <w:rsid w:val="0081456F"/>
    <w:rsid w:val="00815710"/>
    <w:rsid w:val="00817594"/>
    <w:rsid w:val="008222D4"/>
    <w:rsid w:val="00825BF3"/>
    <w:rsid w:val="00827F54"/>
    <w:rsid w:val="008323A8"/>
    <w:rsid w:val="00832E14"/>
    <w:rsid w:val="008359F3"/>
    <w:rsid w:val="00837FD8"/>
    <w:rsid w:val="008401B8"/>
    <w:rsid w:val="008426A8"/>
    <w:rsid w:val="00842B92"/>
    <w:rsid w:val="008459C1"/>
    <w:rsid w:val="008548F9"/>
    <w:rsid w:val="00856A18"/>
    <w:rsid w:val="0086074D"/>
    <w:rsid w:val="00862A7C"/>
    <w:rsid w:val="00864ECE"/>
    <w:rsid w:val="00866BA7"/>
    <w:rsid w:val="00866F96"/>
    <w:rsid w:val="008779D7"/>
    <w:rsid w:val="00882198"/>
    <w:rsid w:val="0088250E"/>
    <w:rsid w:val="00883440"/>
    <w:rsid w:val="00885371"/>
    <w:rsid w:val="008879F2"/>
    <w:rsid w:val="008932C7"/>
    <w:rsid w:val="0089426B"/>
    <w:rsid w:val="00897458"/>
    <w:rsid w:val="00897E4D"/>
    <w:rsid w:val="008A0F70"/>
    <w:rsid w:val="008A540C"/>
    <w:rsid w:val="008A7FFD"/>
    <w:rsid w:val="008B251C"/>
    <w:rsid w:val="008B2E5D"/>
    <w:rsid w:val="008B3A4D"/>
    <w:rsid w:val="008B4DC9"/>
    <w:rsid w:val="008B5F21"/>
    <w:rsid w:val="008C277C"/>
    <w:rsid w:val="008C38F4"/>
    <w:rsid w:val="008C3CE6"/>
    <w:rsid w:val="008C7640"/>
    <w:rsid w:val="008D0769"/>
    <w:rsid w:val="008D3F67"/>
    <w:rsid w:val="008D40AB"/>
    <w:rsid w:val="008D52D7"/>
    <w:rsid w:val="008D60EE"/>
    <w:rsid w:val="008D6C63"/>
    <w:rsid w:val="008E35A9"/>
    <w:rsid w:val="008E64BE"/>
    <w:rsid w:val="008E6CC7"/>
    <w:rsid w:val="008E7157"/>
    <w:rsid w:val="008E7EB8"/>
    <w:rsid w:val="008F24AA"/>
    <w:rsid w:val="008F3707"/>
    <w:rsid w:val="008F4DFE"/>
    <w:rsid w:val="008F7C2C"/>
    <w:rsid w:val="009035C2"/>
    <w:rsid w:val="009048D5"/>
    <w:rsid w:val="009071A3"/>
    <w:rsid w:val="00912254"/>
    <w:rsid w:val="00915677"/>
    <w:rsid w:val="0091751B"/>
    <w:rsid w:val="009202F9"/>
    <w:rsid w:val="00930A87"/>
    <w:rsid w:val="00930AA4"/>
    <w:rsid w:val="00933B9F"/>
    <w:rsid w:val="00934D98"/>
    <w:rsid w:val="00937850"/>
    <w:rsid w:val="00937BA3"/>
    <w:rsid w:val="00945367"/>
    <w:rsid w:val="0094681F"/>
    <w:rsid w:val="00947BEE"/>
    <w:rsid w:val="009524B9"/>
    <w:rsid w:val="00953218"/>
    <w:rsid w:val="00954478"/>
    <w:rsid w:val="00955C5A"/>
    <w:rsid w:val="00956169"/>
    <w:rsid w:val="0095670F"/>
    <w:rsid w:val="00957C27"/>
    <w:rsid w:val="00957EFD"/>
    <w:rsid w:val="0096452D"/>
    <w:rsid w:val="00964BA6"/>
    <w:rsid w:val="00966AD3"/>
    <w:rsid w:val="00973D0E"/>
    <w:rsid w:val="0098032F"/>
    <w:rsid w:val="00981FD5"/>
    <w:rsid w:val="009820FC"/>
    <w:rsid w:val="009870AE"/>
    <w:rsid w:val="00987F71"/>
    <w:rsid w:val="00990254"/>
    <w:rsid w:val="009911C1"/>
    <w:rsid w:val="00992BDA"/>
    <w:rsid w:val="00995EE9"/>
    <w:rsid w:val="009A1212"/>
    <w:rsid w:val="009A30CA"/>
    <w:rsid w:val="009A3E48"/>
    <w:rsid w:val="009A6213"/>
    <w:rsid w:val="009B0925"/>
    <w:rsid w:val="009B325F"/>
    <w:rsid w:val="009B3E2D"/>
    <w:rsid w:val="009B7E4D"/>
    <w:rsid w:val="009C0347"/>
    <w:rsid w:val="009C048A"/>
    <w:rsid w:val="009C198F"/>
    <w:rsid w:val="009C4338"/>
    <w:rsid w:val="009C45CE"/>
    <w:rsid w:val="009C7FFE"/>
    <w:rsid w:val="009D0EAB"/>
    <w:rsid w:val="009D1248"/>
    <w:rsid w:val="009D1310"/>
    <w:rsid w:val="009D2C79"/>
    <w:rsid w:val="009D379B"/>
    <w:rsid w:val="009E0C43"/>
    <w:rsid w:val="009E2C05"/>
    <w:rsid w:val="009E655E"/>
    <w:rsid w:val="009E7633"/>
    <w:rsid w:val="009E765B"/>
    <w:rsid w:val="009F01FC"/>
    <w:rsid w:val="009F0352"/>
    <w:rsid w:val="009F237E"/>
    <w:rsid w:val="009F6629"/>
    <w:rsid w:val="00A0080C"/>
    <w:rsid w:val="00A02634"/>
    <w:rsid w:val="00A0305B"/>
    <w:rsid w:val="00A04475"/>
    <w:rsid w:val="00A06DE9"/>
    <w:rsid w:val="00A07577"/>
    <w:rsid w:val="00A10B75"/>
    <w:rsid w:val="00A10BA3"/>
    <w:rsid w:val="00A113E9"/>
    <w:rsid w:val="00A14A82"/>
    <w:rsid w:val="00A15E81"/>
    <w:rsid w:val="00A207A2"/>
    <w:rsid w:val="00A2180D"/>
    <w:rsid w:val="00A23082"/>
    <w:rsid w:val="00A263AD"/>
    <w:rsid w:val="00A30A42"/>
    <w:rsid w:val="00A329B8"/>
    <w:rsid w:val="00A36E94"/>
    <w:rsid w:val="00A40FE1"/>
    <w:rsid w:val="00A415CB"/>
    <w:rsid w:val="00A43796"/>
    <w:rsid w:val="00A441B2"/>
    <w:rsid w:val="00A46A0B"/>
    <w:rsid w:val="00A50D07"/>
    <w:rsid w:val="00A53388"/>
    <w:rsid w:val="00A60488"/>
    <w:rsid w:val="00A62B1C"/>
    <w:rsid w:val="00A63774"/>
    <w:rsid w:val="00A63B03"/>
    <w:rsid w:val="00A64E81"/>
    <w:rsid w:val="00A676C1"/>
    <w:rsid w:val="00A70AD2"/>
    <w:rsid w:val="00A71D77"/>
    <w:rsid w:val="00A7269A"/>
    <w:rsid w:val="00A914AE"/>
    <w:rsid w:val="00A9282B"/>
    <w:rsid w:val="00AA0D42"/>
    <w:rsid w:val="00AA7A49"/>
    <w:rsid w:val="00AA7FDA"/>
    <w:rsid w:val="00AB01CD"/>
    <w:rsid w:val="00AB1018"/>
    <w:rsid w:val="00AB6D43"/>
    <w:rsid w:val="00AC1FE1"/>
    <w:rsid w:val="00AC396A"/>
    <w:rsid w:val="00AC51F2"/>
    <w:rsid w:val="00AD0B53"/>
    <w:rsid w:val="00AD51BD"/>
    <w:rsid w:val="00AD6141"/>
    <w:rsid w:val="00AD7077"/>
    <w:rsid w:val="00AD729B"/>
    <w:rsid w:val="00AE0BAD"/>
    <w:rsid w:val="00AE699A"/>
    <w:rsid w:val="00AE794B"/>
    <w:rsid w:val="00AE7B99"/>
    <w:rsid w:val="00AF09DD"/>
    <w:rsid w:val="00AF1966"/>
    <w:rsid w:val="00AF33C2"/>
    <w:rsid w:val="00AF3F0D"/>
    <w:rsid w:val="00AF41BE"/>
    <w:rsid w:val="00B03529"/>
    <w:rsid w:val="00B0579B"/>
    <w:rsid w:val="00B073E9"/>
    <w:rsid w:val="00B075A4"/>
    <w:rsid w:val="00B07FA0"/>
    <w:rsid w:val="00B17A45"/>
    <w:rsid w:val="00B21268"/>
    <w:rsid w:val="00B21A79"/>
    <w:rsid w:val="00B228B0"/>
    <w:rsid w:val="00B24951"/>
    <w:rsid w:val="00B25663"/>
    <w:rsid w:val="00B25BA1"/>
    <w:rsid w:val="00B264E5"/>
    <w:rsid w:val="00B26E76"/>
    <w:rsid w:val="00B3183D"/>
    <w:rsid w:val="00B348D7"/>
    <w:rsid w:val="00B35B5A"/>
    <w:rsid w:val="00B36C7C"/>
    <w:rsid w:val="00B41C90"/>
    <w:rsid w:val="00B41E5B"/>
    <w:rsid w:val="00B46151"/>
    <w:rsid w:val="00B47327"/>
    <w:rsid w:val="00B508F6"/>
    <w:rsid w:val="00B51DDC"/>
    <w:rsid w:val="00B52E32"/>
    <w:rsid w:val="00B56226"/>
    <w:rsid w:val="00B56ED0"/>
    <w:rsid w:val="00B5709E"/>
    <w:rsid w:val="00B60F3A"/>
    <w:rsid w:val="00B62F28"/>
    <w:rsid w:val="00B723C5"/>
    <w:rsid w:val="00B724B1"/>
    <w:rsid w:val="00B751F2"/>
    <w:rsid w:val="00B77226"/>
    <w:rsid w:val="00B77FBC"/>
    <w:rsid w:val="00B85C7B"/>
    <w:rsid w:val="00B85D88"/>
    <w:rsid w:val="00B871DB"/>
    <w:rsid w:val="00B9085A"/>
    <w:rsid w:val="00B90B00"/>
    <w:rsid w:val="00B92D36"/>
    <w:rsid w:val="00B93D3D"/>
    <w:rsid w:val="00B9494D"/>
    <w:rsid w:val="00B971F3"/>
    <w:rsid w:val="00BA739F"/>
    <w:rsid w:val="00BB2C88"/>
    <w:rsid w:val="00BB49FD"/>
    <w:rsid w:val="00BC32F0"/>
    <w:rsid w:val="00BC4DC8"/>
    <w:rsid w:val="00BC5320"/>
    <w:rsid w:val="00BC7878"/>
    <w:rsid w:val="00BD01BF"/>
    <w:rsid w:val="00BD3D15"/>
    <w:rsid w:val="00BD431C"/>
    <w:rsid w:val="00BD51D2"/>
    <w:rsid w:val="00BD5F8F"/>
    <w:rsid w:val="00BD65FE"/>
    <w:rsid w:val="00BE0AEF"/>
    <w:rsid w:val="00BE1CC3"/>
    <w:rsid w:val="00BE25A7"/>
    <w:rsid w:val="00BE27D9"/>
    <w:rsid w:val="00BE3B3D"/>
    <w:rsid w:val="00BE3E0A"/>
    <w:rsid w:val="00BE442E"/>
    <w:rsid w:val="00BF0313"/>
    <w:rsid w:val="00BF07D7"/>
    <w:rsid w:val="00BF4169"/>
    <w:rsid w:val="00BF628D"/>
    <w:rsid w:val="00BF7EC9"/>
    <w:rsid w:val="00C00FEA"/>
    <w:rsid w:val="00C01477"/>
    <w:rsid w:val="00C10AD0"/>
    <w:rsid w:val="00C12330"/>
    <w:rsid w:val="00C12641"/>
    <w:rsid w:val="00C148B4"/>
    <w:rsid w:val="00C149DC"/>
    <w:rsid w:val="00C15B36"/>
    <w:rsid w:val="00C30D73"/>
    <w:rsid w:val="00C376CA"/>
    <w:rsid w:val="00C418AE"/>
    <w:rsid w:val="00C4358F"/>
    <w:rsid w:val="00C435C9"/>
    <w:rsid w:val="00C44565"/>
    <w:rsid w:val="00C44A20"/>
    <w:rsid w:val="00C47FDD"/>
    <w:rsid w:val="00C51B3E"/>
    <w:rsid w:val="00C51C97"/>
    <w:rsid w:val="00C542CF"/>
    <w:rsid w:val="00C55CE5"/>
    <w:rsid w:val="00C56117"/>
    <w:rsid w:val="00C57FCE"/>
    <w:rsid w:val="00C65562"/>
    <w:rsid w:val="00C655ED"/>
    <w:rsid w:val="00C7240E"/>
    <w:rsid w:val="00C738B5"/>
    <w:rsid w:val="00C74DA0"/>
    <w:rsid w:val="00C77292"/>
    <w:rsid w:val="00C80919"/>
    <w:rsid w:val="00C852B8"/>
    <w:rsid w:val="00C9367D"/>
    <w:rsid w:val="00C941CF"/>
    <w:rsid w:val="00CA17EE"/>
    <w:rsid w:val="00CA5F39"/>
    <w:rsid w:val="00CA6422"/>
    <w:rsid w:val="00CB0372"/>
    <w:rsid w:val="00CB0ED4"/>
    <w:rsid w:val="00CB1255"/>
    <w:rsid w:val="00CB5A63"/>
    <w:rsid w:val="00CB719B"/>
    <w:rsid w:val="00CC1200"/>
    <w:rsid w:val="00CC1439"/>
    <w:rsid w:val="00CC1BA5"/>
    <w:rsid w:val="00CC34F3"/>
    <w:rsid w:val="00CC7BEC"/>
    <w:rsid w:val="00CD0285"/>
    <w:rsid w:val="00CD061B"/>
    <w:rsid w:val="00CD2E37"/>
    <w:rsid w:val="00CD5518"/>
    <w:rsid w:val="00CD5D97"/>
    <w:rsid w:val="00CE0456"/>
    <w:rsid w:val="00CE19B0"/>
    <w:rsid w:val="00CE1BF0"/>
    <w:rsid w:val="00CE38CC"/>
    <w:rsid w:val="00CE51B6"/>
    <w:rsid w:val="00CF1EBD"/>
    <w:rsid w:val="00CF4432"/>
    <w:rsid w:val="00CF5993"/>
    <w:rsid w:val="00CF5B75"/>
    <w:rsid w:val="00CF5C81"/>
    <w:rsid w:val="00CF6DBB"/>
    <w:rsid w:val="00D0335E"/>
    <w:rsid w:val="00D03578"/>
    <w:rsid w:val="00D066C3"/>
    <w:rsid w:val="00D07301"/>
    <w:rsid w:val="00D102A4"/>
    <w:rsid w:val="00D113B4"/>
    <w:rsid w:val="00D12076"/>
    <w:rsid w:val="00D12C29"/>
    <w:rsid w:val="00D13CB2"/>
    <w:rsid w:val="00D13EFD"/>
    <w:rsid w:val="00D15EAD"/>
    <w:rsid w:val="00D1664F"/>
    <w:rsid w:val="00D217F6"/>
    <w:rsid w:val="00D22107"/>
    <w:rsid w:val="00D23478"/>
    <w:rsid w:val="00D24853"/>
    <w:rsid w:val="00D33641"/>
    <w:rsid w:val="00D35E80"/>
    <w:rsid w:val="00D3680E"/>
    <w:rsid w:val="00D4188C"/>
    <w:rsid w:val="00D43B2A"/>
    <w:rsid w:val="00D459AF"/>
    <w:rsid w:val="00D45BCD"/>
    <w:rsid w:val="00D463A9"/>
    <w:rsid w:val="00D47635"/>
    <w:rsid w:val="00D47835"/>
    <w:rsid w:val="00D51EC0"/>
    <w:rsid w:val="00D548BC"/>
    <w:rsid w:val="00D54E72"/>
    <w:rsid w:val="00D55C80"/>
    <w:rsid w:val="00D61028"/>
    <w:rsid w:val="00D618F5"/>
    <w:rsid w:val="00D625C0"/>
    <w:rsid w:val="00D63D3B"/>
    <w:rsid w:val="00D712CA"/>
    <w:rsid w:val="00D77D43"/>
    <w:rsid w:val="00D77E5E"/>
    <w:rsid w:val="00D818EC"/>
    <w:rsid w:val="00D861BB"/>
    <w:rsid w:val="00D92B7D"/>
    <w:rsid w:val="00D9302B"/>
    <w:rsid w:val="00D97A82"/>
    <w:rsid w:val="00DA1A4F"/>
    <w:rsid w:val="00DA26B9"/>
    <w:rsid w:val="00DA2980"/>
    <w:rsid w:val="00DA4933"/>
    <w:rsid w:val="00DA5268"/>
    <w:rsid w:val="00DA769D"/>
    <w:rsid w:val="00DA7FA4"/>
    <w:rsid w:val="00DB37A3"/>
    <w:rsid w:val="00DB3926"/>
    <w:rsid w:val="00DC0DCF"/>
    <w:rsid w:val="00DC22D8"/>
    <w:rsid w:val="00DC2D09"/>
    <w:rsid w:val="00DC368C"/>
    <w:rsid w:val="00DC517A"/>
    <w:rsid w:val="00DC56B2"/>
    <w:rsid w:val="00DC6765"/>
    <w:rsid w:val="00DD32F4"/>
    <w:rsid w:val="00DD41D1"/>
    <w:rsid w:val="00DD55D0"/>
    <w:rsid w:val="00DD6DE7"/>
    <w:rsid w:val="00DE178C"/>
    <w:rsid w:val="00DE3C5B"/>
    <w:rsid w:val="00DE519C"/>
    <w:rsid w:val="00DE64D5"/>
    <w:rsid w:val="00DE712C"/>
    <w:rsid w:val="00DE71FC"/>
    <w:rsid w:val="00DF0464"/>
    <w:rsid w:val="00DF21EB"/>
    <w:rsid w:val="00DF2945"/>
    <w:rsid w:val="00DF3716"/>
    <w:rsid w:val="00DF564F"/>
    <w:rsid w:val="00DF6D47"/>
    <w:rsid w:val="00E02E11"/>
    <w:rsid w:val="00E0476B"/>
    <w:rsid w:val="00E04DF4"/>
    <w:rsid w:val="00E07228"/>
    <w:rsid w:val="00E07C60"/>
    <w:rsid w:val="00E12709"/>
    <w:rsid w:val="00E1363A"/>
    <w:rsid w:val="00E1564C"/>
    <w:rsid w:val="00E158AD"/>
    <w:rsid w:val="00E15900"/>
    <w:rsid w:val="00E16831"/>
    <w:rsid w:val="00E16C3E"/>
    <w:rsid w:val="00E20B9E"/>
    <w:rsid w:val="00E22874"/>
    <w:rsid w:val="00E30E7A"/>
    <w:rsid w:val="00E33730"/>
    <w:rsid w:val="00E35719"/>
    <w:rsid w:val="00E368F4"/>
    <w:rsid w:val="00E36D07"/>
    <w:rsid w:val="00E431A1"/>
    <w:rsid w:val="00E43E24"/>
    <w:rsid w:val="00E464D9"/>
    <w:rsid w:val="00E50678"/>
    <w:rsid w:val="00E54D92"/>
    <w:rsid w:val="00E56B50"/>
    <w:rsid w:val="00E56C18"/>
    <w:rsid w:val="00E577F2"/>
    <w:rsid w:val="00E61B88"/>
    <w:rsid w:val="00E65722"/>
    <w:rsid w:val="00E66BE7"/>
    <w:rsid w:val="00E676AF"/>
    <w:rsid w:val="00E707E3"/>
    <w:rsid w:val="00E7246B"/>
    <w:rsid w:val="00E8051E"/>
    <w:rsid w:val="00E815F3"/>
    <w:rsid w:val="00E91467"/>
    <w:rsid w:val="00E91DA8"/>
    <w:rsid w:val="00E94627"/>
    <w:rsid w:val="00E94D12"/>
    <w:rsid w:val="00E95AB9"/>
    <w:rsid w:val="00E9726B"/>
    <w:rsid w:val="00E97EA6"/>
    <w:rsid w:val="00EA004C"/>
    <w:rsid w:val="00EA0051"/>
    <w:rsid w:val="00EA13E0"/>
    <w:rsid w:val="00EA2EFD"/>
    <w:rsid w:val="00EA48B2"/>
    <w:rsid w:val="00EA4B43"/>
    <w:rsid w:val="00EA79B2"/>
    <w:rsid w:val="00EB3406"/>
    <w:rsid w:val="00EB4A73"/>
    <w:rsid w:val="00EB5480"/>
    <w:rsid w:val="00EB5CBF"/>
    <w:rsid w:val="00EB6E88"/>
    <w:rsid w:val="00EB6ED5"/>
    <w:rsid w:val="00EC0515"/>
    <w:rsid w:val="00EC1618"/>
    <w:rsid w:val="00EC369E"/>
    <w:rsid w:val="00EC37EF"/>
    <w:rsid w:val="00EC5AEE"/>
    <w:rsid w:val="00EC75AC"/>
    <w:rsid w:val="00ED0404"/>
    <w:rsid w:val="00ED0E5E"/>
    <w:rsid w:val="00ED1CEC"/>
    <w:rsid w:val="00ED2369"/>
    <w:rsid w:val="00ED31C5"/>
    <w:rsid w:val="00ED3B59"/>
    <w:rsid w:val="00ED626C"/>
    <w:rsid w:val="00ED6585"/>
    <w:rsid w:val="00ED6E3D"/>
    <w:rsid w:val="00ED7CE7"/>
    <w:rsid w:val="00EE618B"/>
    <w:rsid w:val="00EF1716"/>
    <w:rsid w:val="00EF449C"/>
    <w:rsid w:val="00F00556"/>
    <w:rsid w:val="00F03B15"/>
    <w:rsid w:val="00F07558"/>
    <w:rsid w:val="00F117A8"/>
    <w:rsid w:val="00F11EB7"/>
    <w:rsid w:val="00F12734"/>
    <w:rsid w:val="00F168F4"/>
    <w:rsid w:val="00F16B04"/>
    <w:rsid w:val="00F2298B"/>
    <w:rsid w:val="00F24304"/>
    <w:rsid w:val="00F25CC4"/>
    <w:rsid w:val="00F2606D"/>
    <w:rsid w:val="00F26C9B"/>
    <w:rsid w:val="00F27052"/>
    <w:rsid w:val="00F30147"/>
    <w:rsid w:val="00F34F2F"/>
    <w:rsid w:val="00F372AA"/>
    <w:rsid w:val="00F37F92"/>
    <w:rsid w:val="00F40A1C"/>
    <w:rsid w:val="00F430E6"/>
    <w:rsid w:val="00F43691"/>
    <w:rsid w:val="00F4371D"/>
    <w:rsid w:val="00F437B1"/>
    <w:rsid w:val="00F44E5E"/>
    <w:rsid w:val="00F4785F"/>
    <w:rsid w:val="00F51427"/>
    <w:rsid w:val="00F52DAA"/>
    <w:rsid w:val="00F544FB"/>
    <w:rsid w:val="00F54DF7"/>
    <w:rsid w:val="00F57BE5"/>
    <w:rsid w:val="00F64F5C"/>
    <w:rsid w:val="00F7141C"/>
    <w:rsid w:val="00F77A51"/>
    <w:rsid w:val="00F827A3"/>
    <w:rsid w:val="00F83C4B"/>
    <w:rsid w:val="00F84E25"/>
    <w:rsid w:val="00F877C3"/>
    <w:rsid w:val="00F91AAA"/>
    <w:rsid w:val="00F95501"/>
    <w:rsid w:val="00F95E85"/>
    <w:rsid w:val="00FA0250"/>
    <w:rsid w:val="00FA37AA"/>
    <w:rsid w:val="00FA59D0"/>
    <w:rsid w:val="00FA6C4C"/>
    <w:rsid w:val="00FA6E5C"/>
    <w:rsid w:val="00FB3C2B"/>
    <w:rsid w:val="00FC01AC"/>
    <w:rsid w:val="00FC13F3"/>
    <w:rsid w:val="00FC2473"/>
    <w:rsid w:val="00FC34E4"/>
    <w:rsid w:val="00FC384B"/>
    <w:rsid w:val="00FC6580"/>
    <w:rsid w:val="00FD3D93"/>
    <w:rsid w:val="00FE0654"/>
    <w:rsid w:val="00FE088F"/>
    <w:rsid w:val="00FE3A04"/>
    <w:rsid w:val="00FE46B7"/>
    <w:rsid w:val="00FE518E"/>
    <w:rsid w:val="00FE520C"/>
    <w:rsid w:val="00FE5A3C"/>
    <w:rsid w:val="00FE64E0"/>
    <w:rsid w:val="00FE6A61"/>
    <w:rsid w:val="00FE724B"/>
    <w:rsid w:val="00FE78F9"/>
    <w:rsid w:val="00FE7C9F"/>
    <w:rsid w:val="00FF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7A2B3"/>
  <w15:docId w15:val="{9E1AF116-3B36-4D78-9943-62E503F3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5BCD"/>
    <w:rPr>
      <w:rFonts w:ascii="Times New Roman" w:eastAsia="Times New Roman" w:hAnsi="Times New Roman"/>
      <w:lang w:val="lt-LT"/>
    </w:rPr>
  </w:style>
  <w:style w:type="paragraph" w:styleId="Heading1">
    <w:name w:val="heading 1"/>
    <w:basedOn w:val="Normal"/>
    <w:next w:val="Normal"/>
    <w:link w:val="Heading1Char"/>
    <w:qFormat/>
    <w:rsid w:val="00D45BCD"/>
    <w:pPr>
      <w:keepNext/>
      <w:tabs>
        <w:tab w:val="left" w:pos="0"/>
      </w:tabs>
      <w:snapToGrid w:val="0"/>
      <w:ind w:firstLine="360"/>
      <w:jc w:val="center"/>
      <w:outlineLvl w:val="0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D45B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5BCD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5BCD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D45BCD"/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customStyle="1" w:styleId="Default">
    <w:name w:val="Default"/>
    <w:rsid w:val="00D45B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aliases w:val="Buletai,Bullet EY,List Paragraph21,List Paragraph1,List Paragraph2,lp1,Bullet 1,Use Case List Paragraph,ERP-List Paragraph,List Paragraph11,List Paragraph111,Paragraph,List Paragraph Red,List not in Table"/>
    <w:basedOn w:val="Normal"/>
    <w:link w:val="ListParagraphChar"/>
    <w:uiPriority w:val="34"/>
    <w:qFormat/>
    <w:rsid w:val="00D45BCD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D45B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TableGrid">
    <w:name w:val="Table Grid"/>
    <w:basedOn w:val="TableNormal"/>
    <w:uiPriority w:val="39"/>
    <w:rsid w:val="00A030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1C0F6F"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rsid w:val="002C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4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47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478"/>
    <w:rPr>
      <w:rFonts w:ascii="Times New Roman" w:eastAsia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78"/>
    <w:rPr>
      <w:rFonts w:ascii="Tahoma" w:eastAsia="Times New Roman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4031BD"/>
    <w:pPr>
      <w:jc w:val="both"/>
    </w:pPr>
    <w:rPr>
      <w:rFonts w:ascii="TimesLT" w:hAnsi="TimesLT"/>
      <w:sz w:val="22"/>
    </w:rPr>
  </w:style>
  <w:style w:type="character" w:customStyle="1" w:styleId="BodyTextChar">
    <w:name w:val="Body Text Char"/>
    <w:basedOn w:val="DefaultParagraphFont"/>
    <w:link w:val="BodyText"/>
    <w:rsid w:val="004031BD"/>
    <w:rPr>
      <w:rFonts w:ascii="TimesLT" w:eastAsia="Times New Roman" w:hAnsi="TimesLT"/>
      <w:sz w:val="22"/>
      <w:lang w:eastAsia="en-US"/>
    </w:rPr>
  </w:style>
  <w:style w:type="character" w:customStyle="1" w:styleId="CommentTextChar1">
    <w:name w:val="Comment Text Char1"/>
    <w:basedOn w:val="DefaultParagraphFont"/>
    <w:semiHidden/>
    <w:rsid w:val="004031BD"/>
    <w:rPr>
      <w:lang w:eastAsia="en-US" w:bidi="ar-SA"/>
    </w:rPr>
  </w:style>
  <w:style w:type="character" w:styleId="PlaceholderText">
    <w:name w:val="Placeholder Text"/>
    <w:basedOn w:val="DefaultParagraphFont"/>
    <w:uiPriority w:val="99"/>
    <w:semiHidden/>
    <w:rsid w:val="006505B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50DB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93D3D"/>
    <w:rPr>
      <w:rFonts w:ascii="Times New Roman" w:eastAsia="Times New Roman" w:hAnsi="Times New Roman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1E1B4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B40"/>
    <w:rPr>
      <w:rFonts w:ascii="Times New Roman" w:eastAsia="Times New Roman" w:hAnsi="Times New Roman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1E1B4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B40"/>
    <w:rPr>
      <w:rFonts w:ascii="Times New Roman" w:eastAsia="Times New Roman" w:hAnsi="Times New Roman"/>
      <w:lang w:val="lt-L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2E3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2E37"/>
    <w:rPr>
      <w:rFonts w:ascii="Times New Roman" w:eastAsia="Arial Unicode MS" w:hAnsi="Times New Roman"/>
      <w:bdr w:val="nil"/>
    </w:rPr>
  </w:style>
  <w:style w:type="character" w:styleId="FootnoteReference">
    <w:name w:val="footnote reference"/>
    <w:basedOn w:val="DefaultParagraphFont"/>
    <w:uiPriority w:val="99"/>
    <w:semiHidden/>
    <w:unhideWhenUsed/>
    <w:rsid w:val="00CD2E37"/>
    <w:rPr>
      <w:vertAlign w:val="superscript"/>
    </w:rPr>
  </w:style>
  <w:style w:type="paragraph" w:customStyle="1" w:styleId="Style1">
    <w:name w:val="Style1"/>
    <w:basedOn w:val="Normal"/>
    <w:next w:val="Normal"/>
    <w:link w:val="Style1Char"/>
    <w:qFormat/>
    <w:rsid w:val="00A07577"/>
    <w:pPr>
      <w:framePr w:hSpace="180" w:wrap="around" w:vAnchor="text" w:hAnchor="margin" w:y="92"/>
      <w:ind w:hanging="24"/>
    </w:pPr>
    <w:rPr>
      <w:rFonts w:ascii="Arial" w:hAnsi="Arial" w:cs="Arial"/>
      <w:color w:val="000000"/>
      <w:sz w:val="22"/>
      <w:szCs w:val="24"/>
    </w:rPr>
  </w:style>
  <w:style w:type="character" w:customStyle="1" w:styleId="Style1Char">
    <w:name w:val="Style1 Char"/>
    <w:link w:val="Style1"/>
    <w:rsid w:val="00A07577"/>
    <w:rPr>
      <w:rFonts w:ascii="Arial" w:eastAsia="Times New Roman" w:hAnsi="Arial" w:cs="Arial"/>
      <w:color w:val="000000"/>
      <w:sz w:val="22"/>
      <w:szCs w:val="24"/>
      <w:lang w:val="lt-LT"/>
    </w:rPr>
  </w:style>
  <w:style w:type="character" w:customStyle="1" w:styleId="ListParagraphChar">
    <w:name w:val="List Paragraph Char"/>
    <w:aliases w:val="Buletai Char,Bullet EY Char,List Paragraph21 Char,List Paragraph1 Char,List Paragraph2 Char,lp1 Char,Bullet 1 Char,Use Case List Paragraph Char,ERP-List Paragraph Char,List Paragraph11 Char,List Paragraph111 Char,Paragraph Char"/>
    <w:link w:val="ListParagraph"/>
    <w:uiPriority w:val="34"/>
    <w:rsid w:val="00A07577"/>
    <w:rPr>
      <w:rFonts w:ascii="Times New Roman" w:eastAsia="Times New Roman" w:hAnsi="Times New Roman"/>
      <w:lang w:val="lt-LT"/>
    </w:rPr>
  </w:style>
  <w:style w:type="paragraph" w:styleId="NormalWeb">
    <w:name w:val="Normal (Web)"/>
    <w:basedOn w:val="Normal"/>
    <w:uiPriority w:val="99"/>
    <w:unhideWhenUsed/>
    <w:rsid w:val="004670D6"/>
    <w:pPr>
      <w:spacing w:before="100" w:beforeAutospacing="1" w:after="100" w:afterAutospacing="1"/>
    </w:pPr>
    <w:rPr>
      <w:rFonts w:eastAsiaTheme="minorHAnsi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gnitis.l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gnitis.l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gnitis.l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gnitis.l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E46E7EC9D7B5764B83DBFB2E16FD1225" ma:contentTypeVersion="1" ma:contentTypeDescription="Kurkite naują dokumentą." ma:contentTypeScope="" ma:versionID="276d01cefdb8d7a77118d10dc868b167">
  <xsd:schema xmlns:xsd="http://www.w3.org/2001/XMLSchema" xmlns:xs="http://www.w3.org/2001/XMLSchema" xmlns:p="http://schemas.microsoft.com/office/2006/metadata/properties" xmlns:ns2="50297687-af45-4f42-a1c4-be4eb2ab196a" targetNamespace="http://schemas.microsoft.com/office/2006/metadata/properties" ma:root="true" ma:fieldsID="3c85af0cae93afb3aed4e61d0de8cdb9" ns2:_="">
    <xsd:import namespace="50297687-af45-4f42-a1c4-be4eb2ab196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97687-af45-4f42-a1c4-be4eb2ab19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D4787-5CF2-42AD-95E1-C00A315DA1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349751-C746-4FD7-8287-C3498F1586B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0B02BB8-4A89-483E-9659-1902FDAD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97687-af45-4f42-a1c4-be4eb2ab1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29AA9B-2784-4434-8109-CB24C581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1852</Words>
  <Characters>1056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2903</CharactersWithSpaces>
  <SharedDoc>false</SharedDoc>
  <HLinks>
    <vt:vector size="24" baseType="variant">
      <vt:variant>
        <vt:i4>1572891</vt:i4>
      </vt:variant>
      <vt:variant>
        <vt:i4>9</vt:i4>
      </vt:variant>
      <vt:variant>
        <vt:i4>0</vt:i4>
      </vt:variant>
      <vt:variant>
        <vt:i4>5</vt:i4>
      </vt:variant>
      <vt:variant>
        <vt:lpwstr>http://www.lesto.lt/</vt:lpwstr>
      </vt:variant>
      <vt:variant>
        <vt:lpwstr/>
      </vt:variant>
      <vt:variant>
        <vt:i4>1572891</vt:i4>
      </vt:variant>
      <vt:variant>
        <vt:i4>6</vt:i4>
      </vt:variant>
      <vt:variant>
        <vt:i4>0</vt:i4>
      </vt:variant>
      <vt:variant>
        <vt:i4>5</vt:i4>
      </vt:variant>
      <vt:variant>
        <vt:lpwstr>http://www.lesto.lt/</vt:lpwstr>
      </vt:variant>
      <vt:variant>
        <vt:lpwstr/>
      </vt:variant>
      <vt:variant>
        <vt:i4>6684759</vt:i4>
      </vt:variant>
      <vt:variant>
        <vt:i4>3</vt:i4>
      </vt:variant>
      <vt:variant>
        <vt:i4>0</vt:i4>
      </vt:variant>
      <vt:variant>
        <vt:i4>5</vt:i4>
      </vt:variant>
      <vt:variant>
        <vt:lpwstr>mailto:info@lesto.lt</vt:lpwstr>
      </vt:variant>
      <vt:variant>
        <vt:lpwstr/>
      </vt:variant>
      <vt:variant>
        <vt:i4>8257649</vt:i4>
      </vt:variant>
      <vt:variant>
        <vt:i4>0</vt:i4>
      </vt:variant>
      <vt:variant>
        <vt:i4>0</vt:i4>
      </vt:variant>
      <vt:variant>
        <vt:i4>5</vt:i4>
      </vt:variant>
      <vt:variant>
        <vt:lpwstr>http://www.manoelektra.lt/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vilvrn</dc:creator>
  <cp:lastModifiedBy>Monika Jūraitė</cp:lastModifiedBy>
  <cp:revision>1</cp:revision>
  <cp:lastPrinted>2016-05-06T08:03:00Z</cp:lastPrinted>
  <dcterms:created xsi:type="dcterms:W3CDTF">2020-05-08T06:11:00Z</dcterms:created>
  <dcterms:modified xsi:type="dcterms:W3CDTF">2020-05-08T06:11:00Z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0x010100E46E7EC9D7B5764B83DBFB2E16FD1225</vt:lpwstr>
  </property>
  <property fmtid="{D5CDD505-2E9C-101B-9397-08002B2CF9AE}" pid="3" name="MSIP_Label_320c693d-44b7-4e16-b3dd-4fcd87401cf5_Enabled">
    <vt:lpwstr>True</vt:lpwstr>
  </property>
  <property fmtid="{D5CDD505-2E9C-101B-9397-08002B2CF9AE}" pid="4" name="MSIP_Label_320c693d-44b7-4e16-b3dd-4fcd87401cf5_SiteId">
    <vt:lpwstr>ea88e983-d65a-47b3-adb4-3e1c6d2110d2</vt:lpwstr>
  </property>
  <property fmtid="{D5CDD505-2E9C-101B-9397-08002B2CF9AE}" pid="5" name="MSIP_Label_320c693d-44b7-4e16-b3dd-4fcd87401cf5_Owner">
    <vt:lpwstr>Viktorija.Chochulina@ignitis.lt</vt:lpwstr>
  </property>
  <property fmtid="{D5CDD505-2E9C-101B-9397-08002B2CF9AE}" pid="6" name="MSIP_Label_320c693d-44b7-4e16-b3dd-4fcd87401cf5_SetDate">
    <vt:lpwstr>2019-09-10T08:09:46.5023711Z</vt:lpwstr>
  </property>
  <property fmtid="{D5CDD505-2E9C-101B-9397-08002B2CF9AE}" pid="7" name="MSIP_Label_320c693d-44b7-4e16-b3dd-4fcd87401cf5_Name">
    <vt:lpwstr>Viešo naudojimo</vt:lpwstr>
  </property>
  <property fmtid="{D5CDD505-2E9C-101B-9397-08002B2CF9AE}" pid="8" name="MSIP_Label_320c693d-44b7-4e16-b3dd-4fcd87401cf5_Application">
    <vt:lpwstr>Microsoft Azure Information Protection</vt:lpwstr>
  </property>
  <property fmtid="{D5CDD505-2E9C-101B-9397-08002B2CF9AE}" pid="9" name="MSIP_Label_320c693d-44b7-4e16-b3dd-4fcd87401cf5_ActionId">
    <vt:lpwstr>c15ebea4-4a7b-4946-970f-aa13a65a44e7</vt:lpwstr>
  </property>
  <property fmtid="{D5CDD505-2E9C-101B-9397-08002B2CF9AE}" pid="10" name="MSIP_Label_320c693d-44b7-4e16-b3dd-4fcd87401cf5_Extended_MSFT_Method">
    <vt:lpwstr>Manual</vt:lpwstr>
  </property>
  <property fmtid="{D5CDD505-2E9C-101B-9397-08002B2CF9AE}" pid="11" name="MSIP_Label_190751af-2442-49a7-b7b9-9f0bcce858c9_Enabled">
    <vt:lpwstr>True</vt:lpwstr>
  </property>
  <property fmtid="{D5CDD505-2E9C-101B-9397-08002B2CF9AE}" pid="12" name="MSIP_Label_190751af-2442-49a7-b7b9-9f0bcce858c9_SiteId">
    <vt:lpwstr>ea88e983-d65a-47b3-adb4-3e1c6d2110d2</vt:lpwstr>
  </property>
  <property fmtid="{D5CDD505-2E9C-101B-9397-08002B2CF9AE}" pid="13" name="MSIP_Label_190751af-2442-49a7-b7b9-9f0bcce858c9_Owner">
    <vt:lpwstr>Viktorija.Chochulina@ignitis.lt</vt:lpwstr>
  </property>
  <property fmtid="{D5CDD505-2E9C-101B-9397-08002B2CF9AE}" pid="14" name="MSIP_Label_190751af-2442-49a7-b7b9-9f0bcce858c9_SetDate">
    <vt:lpwstr>2019-09-10T08:09:46.5023711Z</vt:lpwstr>
  </property>
  <property fmtid="{D5CDD505-2E9C-101B-9397-08002B2CF9AE}" pid="15" name="MSIP_Label_190751af-2442-49a7-b7b9-9f0bcce858c9_Name">
    <vt:lpwstr>Be žymos</vt:lpwstr>
  </property>
  <property fmtid="{D5CDD505-2E9C-101B-9397-08002B2CF9AE}" pid="16" name="MSIP_Label_190751af-2442-49a7-b7b9-9f0bcce858c9_Application">
    <vt:lpwstr>Microsoft Azure Information Protection</vt:lpwstr>
  </property>
  <property fmtid="{D5CDD505-2E9C-101B-9397-08002B2CF9AE}" pid="17" name="MSIP_Label_190751af-2442-49a7-b7b9-9f0bcce858c9_ActionId">
    <vt:lpwstr>c15ebea4-4a7b-4946-970f-aa13a65a44e7</vt:lpwstr>
  </property>
  <property fmtid="{D5CDD505-2E9C-101B-9397-08002B2CF9AE}" pid="18" name="MSIP_Label_190751af-2442-49a7-b7b9-9f0bcce858c9_Parent">
    <vt:lpwstr>320c693d-44b7-4e16-b3dd-4fcd87401cf5</vt:lpwstr>
  </property>
  <property fmtid="{D5CDD505-2E9C-101B-9397-08002B2CF9AE}" pid="19" name="MSIP_Label_190751af-2442-49a7-b7b9-9f0bcce858c9_Extended_MSFT_Method">
    <vt:lpwstr>Manual</vt:lpwstr>
  </property>
  <property fmtid="{D5CDD505-2E9C-101B-9397-08002B2CF9AE}" pid="20" name="Sensitivity">
    <vt:lpwstr>Viešo naudojimo Be žymos</vt:lpwstr>
  </property>
</Properties>
</file>